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5FDE" w14:textId="77777777" w:rsidR="001B6D31" w:rsidRDefault="001B6D31"/>
    <w:p w14:paraId="0D94A046" w14:textId="77777777" w:rsidR="001B6D31" w:rsidRDefault="001B6D31"/>
    <w:p w14:paraId="278AC616" w14:textId="77777777" w:rsidR="001B6D31" w:rsidRDefault="001B6D31"/>
    <w:p w14:paraId="0A78BFEF" w14:textId="77777777" w:rsidR="001B6D31" w:rsidRDefault="001B6D31"/>
    <w:p w14:paraId="0CB543A5" w14:textId="04029519" w:rsidR="00EB7CF7" w:rsidRDefault="00EB7CF7">
      <w:r w:rsidRPr="00EB7CF7">
        <w:drawing>
          <wp:anchor distT="0" distB="0" distL="114300" distR="114300" simplePos="0" relativeHeight="251660288" behindDoc="1" locked="0" layoutInCell="1" allowOverlap="1" wp14:anchorId="47F2F96A" wp14:editId="4632001F">
            <wp:simplePos x="0" y="0"/>
            <wp:positionH relativeFrom="column">
              <wp:posOffset>-723900</wp:posOffset>
            </wp:positionH>
            <wp:positionV relativeFrom="page">
              <wp:posOffset>114300</wp:posOffset>
            </wp:positionV>
            <wp:extent cx="1682750" cy="1581150"/>
            <wp:effectExtent l="0" t="0" r="0" b="0"/>
            <wp:wrapTight wrapText="bothSides">
              <wp:wrapPolygon edited="0">
                <wp:start x="7580" y="1301"/>
                <wp:lineTo x="7336" y="5986"/>
                <wp:lineTo x="2201" y="6766"/>
                <wp:lineTo x="1467" y="7547"/>
                <wp:lineTo x="1956" y="11451"/>
                <wp:lineTo x="4891" y="14313"/>
                <wp:lineTo x="6358" y="14573"/>
                <wp:lineTo x="12960" y="18477"/>
                <wp:lineTo x="13449" y="18998"/>
                <wp:lineTo x="15161" y="18998"/>
                <wp:lineTo x="17362" y="14313"/>
                <wp:lineTo x="18584" y="9629"/>
                <wp:lineTo x="16628" y="8328"/>
                <wp:lineTo x="11737" y="5986"/>
                <wp:lineTo x="11493" y="2342"/>
                <wp:lineTo x="11248" y="1301"/>
                <wp:lineTo x="7580" y="13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7CCD22C5" wp14:editId="47D61894">
                <wp:simplePos x="0" y="0"/>
                <wp:positionH relativeFrom="page">
                  <wp:posOffset>2257425</wp:posOffset>
                </wp:positionH>
                <wp:positionV relativeFrom="page">
                  <wp:posOffset>571500</wp:posOffset>
                </wp:positionV>
                <wp:extent cx="5200650" cy="981710"/>
                <wp:effectExtent l="0" t="0" r="0" b="0"/>
                <wp:wrapTight wrapText="bothSides">
                  <wp:wrapPolygon edited="0">
                    <wp:start x="237" y="0"/>
                    <wp:lineTo x="237" y="20957"/>
                    <wp:lineTo x="21284" y="20957"/>
                    <wp:lineTo x="21284" y="0"/>
                    <wp:lineTo x="23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8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0A216" w14:textId="04C0CA5F" w:rsidR="00EB7CF7" w:rsidRPr="00EB7CF7" w:rsidRDefault="00EB7CF7" w:rsidP="00EB7CF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EB7CF7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Activity: Johnny Cupcakes Video Q&amp;A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CD2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45pt;width:409.5pt;height:77.3pt;z-index:-25165721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" filled="f" stroked="f">
                <v:textbox style="mso-fit-shape-to-text:t">
                  <w:txbxContent>
                    <w:p w14:paraId="4E10A216" w14:textId="04C0CA5F" w:rsidR="00EB7CF7" w:rsidRPr="00EB7CF7" w:rsidRDefault="00EB7CF7" w:rsidP="00EB7CF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EB7CF7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Activity: Johnny Cupcakes Video Q&amp;A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6D31">
        <w:rPr>
          <w:b/>
          <w:bCs/>
          <w:i/>
          <w:iCs/>
        </w:rPr>
        <w:t>Directions:</w:t>
      </w:r>
      <w:r w:rsidR="001B6D31">
        <w:rPr>
          <w:i/>
          <w:iCs/>
        </w:rPr>
        <w:t xml:space="preserve"> As you watch the video on Johnny Cupcakes, complete the following questions. Assignment is worth </w:t>
      </w:r>
      <w:r w:rsidR="001B6D31">
        <w:rPr>
          <w:b/>
          <w:bCs/>
          <w:i/>
          <w:iCs/>
        </w:rPr>
        <w:t>60 points.</w:t>
      </w:r>
    </w:p>
    <w:p w14:paraId="721E9547" w14:textId="4DCB7EB6" w:rsidR="001B6D31" w:rsidRDefault="001B6D31"/>
    <w:p w14:paraId="49FA5C28" w14:textId="271C2222" w:rsidR="004B0EE3" w:rsidRDefault="004B0EE3" w:rsidP="00EF48D7">
      <w:pPr>
        <w:pStyle w:val="ListParagraph"/>
        <w:numPr>
          <w:ilvl w:val="0"/>
          <w:numId w:val="1"/>
        </w:numPr>
      </w:pPr>
      <w:r>
        <w:t>What are the three brands that you are loyal to? What is it about those brands that keeps you dedicated and coming back for more?</w:t>
      </w:r>
    </w:p>
    <w:p w14:paraId="7D563436" w14:textId="77777777" w:rsidR="00EF48D7" w:rsidRDefault="00EF48D7" w:rsidP="00EF48D7">
      <w:pPr>
        <w:pStyle w:val="ListParagraph"/>
      </w:pPr>
    </w:p>
    <w:p w14:paraId="24AE3B88" w14:textId="6F1DEEDB" w:rsidR="004B0EE3" w:rsidRDefault="004B0EE3" w:rsidP="00EF48D7">
      <w:pPr>
        <w:pStyle w:val="ListParagraph"/>
        <w:numPr>
          <w:ilvl w:val="0"/>
          <w:numId w:val="1"/>
        </w:numPr>
      </w:pPr>
      <w:r>
        <w:t>What are three brands that your parents are loyal to? What is it about those brands that keeps them dedicated and coming back for more?</w:t>
      </w:r>
    </w:p>
    <w:p w14:paraId="6A612F7B" w14:textId="77777777" w:rsidR="00EF48D7" w:rsidRDefault="00EF48D7" w:rsidP="00EF48D7">
      <w:pPr>
        <w:pStyle w:val="ListParagraph"/>
      </w:pPr>
    </w:p>
    <w:p w14:paraId="4B2EA872" w14:textId="2D677F7D" w:rsidR="004B0EE3" w:rsidRDefault="004B0EE3" w:rsidP="00EF48D7">
      <w:pPr>
        <w:pStyle w:val="ListParagraph"/>
        <w:numPr>
          <w:ilvl w:val="0"/>
          <w:numId w:val="1"/>
        </w:numPr>
      </w:pPr>
      <w:r>
        <w:t>What are at least two examples of cross promotions between Johnny Cupcakes and other brands that are showcased in the video?</w:t>
      </w:r>
    </w:p>
    <w:p w14:paraId="7692B746" w14:textId="77777777" w:rsidR="00EF48D7" w:rsidRDefault="00EF48D7" w:rsidP="00EF48D7">
      <w:pPr>
        <w:pStyle w:val="ListParagraph"/>
      </w:pPr>
    </w:p>
    <w:p w14:paraId="580107A9" w14:textId="758DE29A" w:rsidR="004B0EE3" w:rsidRDefault="004B0EE3" w:rsidP="00EF48D7">
      <w:pPr>
        <w:pStyle w:val="ListParagraph"/>
        <w:numPr>
          <w:ilvl w:val="0"/>
          <w:numId w:val="1"/>
        </w:numPr>
      </w:pPr>
      <w:r>
        <w:t>What are some benefits of cross promotion between brands?</w:t>
      </w:r>
    </w:p>
    <w:p w14:paraId="5F3B169E" w14:textId="77777777" w:rsidR="00EF48D7" w:rsidRDefault="00EF48D7" w:rsidP="00EF48D7">
      <w:pPr>
        <w:pStyle w:val="ListParagraph"/>
      </w:pPr>
    </w:p>
    <w:p w14:paraId="3A8FCDF7" w14:textId="2260DC91" w:rsidR="004B0EE3" w:rsidRDefault="004B0EE3" w:rsidP="00EF48D7">
      <w:pPr>
        <w:pStyle w:val="ListParagraph"/>
        <w:numPr>
          <w:ilvl w:val="0"/>
          <w:numId w:val="1"/>
        </w:numPr>
      </w:pPr>
      <w:r>
        <w:t>Visit johnnycupcakes.com and list four ways that the website helps to build the Johnny Cupcakes brand.</w:t>
      </w:r>
    </w:p>
    <w:p w14:paraId="78FA6C0E" w14:textId="77777777" w:rsidR="00EF48D7" w:rsidRDefault="00EF48D7" w:rsidP="00EF48D7">
      <w:pPr>
        <w:pStyle w:val="ListParagraph"/>
      </w:pPr>
    </w:p>
    <w:p w14:paraId="12C8E9EE" w14:textId="39DD41F7" w:rsidR="001B6D31" w:rsidRPr="001B6D31" w:rsidRDefault="004B0EE3" w:rsidP="00EF48D7">
      <w:pPr>
        <w:pStyle w:val="ListParagraph"/>
        <w:numPr>
          <w:ilvl w:val="0"/>
          <w:numId w:val="1"/>
        </w:numPr>
      </w:pPr>
      <w:r>
        <w:t>What are four examples of experiential branding events from the Johnny Cupcakes presentation?</w:t>
      </w:r>
    </w:p>
    <w:sectPr w:rsidR="001B6D31" w:rsidRPr="001B6D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3630" w14:textId="77777777" w:rsidR="009B3ECB" w:rsidRDefault="009B3ECB" w:rsidP="001B6D31">
      <w:pPr>
        <w:spacing w:after="0" w:line="240" w:lineRule="auto"/>
      </w:pPr>
      <w:r>
        <w:separator/>
      </w:r>
    </w:p>
  </w:endnote>
  <w:endnote w:type="continuationSeparator" w:id="0">
    <w:p w14:paraId="30C1D0FD" w14:textId="77777777" w:rsidR="009B3ECB" w:rsidRDefault="009B3ECB" w:rsidP="001B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B6D31" w14:paraId="439DAEE7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788C4A7" w14:textId="77777777" w:rsidR="001B6D31" w:rsidRDefault="001B6D3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4ED031F" w14:textId="77777777" w:rsidR="001B6D31" w:rsidRDefault="001B6D3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B6D31" w14:paraId="552C010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BF702CC1BEB4FEB96580ABDB9684DD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134BAA77" w14:textId="0A483150" w:rsidR="001B6D31" w:rsidRDefault="001B6D3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Marketing concepts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8D742D6" w14:textId="7E0CA5F8" w:rsidR="001B6D31" w:rsidRDefault="001B6D3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DEDBE0D" w14:textId="77777777" w:rsidR="001B6D31" w:rsidRDefault="001B6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AB92D" w14:textId="77777777" w:rsidR="009B3ECB" w:rsidRDefault="009B3ECB" w:rsidP="001B6D31">
      <w:pPr>
        <w:spacing w:after="0" w:line="240" w:lineRule="auto"/>
      </w:pPr>
      <w:r>
        <w:separator/>
      </w:r>
    </w:p>
  </w:footnote>
  <w:footnote w:type="continuationSeparator" w:id="0">
    <w:p w14:paraId="3A41BF6A" w14:textId="77777777" w:rsidR="009B3ECB" w:rsidRDefault="009B3ECB" w:rsidP="001B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65FC4"/>
    <w:multiLevelType w:val="hybridMultilevel"/>
    <w:tmpl w:val="3962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F7"/>
    <w:rsid w:val="001B6D31"/>
    <w:rsid w:val="004B0EE3"/>
    <w:rsid w:val="009B3ECB"/>
    <w:rsid w:val="00EB7CF7"/>
    <w:rsid w:val="00E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33D8"/>
  <w15:chartTrackingRefBased/>
  <w15:docId w15:val="{28FC73C6-7EA8-4359-8B44-ADFFBD4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31"/>
  </w:style>
  <w:style w:type="paragraph" w:styleId="Footer">
    <w:name w:val="footer"/>
    <w:basedOn w:val="Normal"/>
    <w:link w:val="FooterChar"/>
    <w:uiPriority w:val="99"/>
    <w:unhideWhenUsed/>
    <w:rsid w:val="001B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31"/>
  </w:style>
  <w:style w:type="paragraph" w:styleId="ListParagraph">
    <w:name w:val="List Paragraph"/>
    <w:basedOn w:val="Normal"/>
    <w:uiPriority w:val="34"/>
    <w:qFormat/>
    <w:rsid w:val="00EF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1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0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F702CC1BEB4FEB96580ABDB968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2A5E-9A37-4633-A840-E533A78FB6BA}"/>
      </w:docPartPr>
      <w:docPartBody>
        <w:p w:rsidR="00000000" w:rsidRDefault="004560E4" w:rsidP="004560E4">
          <w:pPr>
            <w:pStyle w:val="DBF702CC1BEB4FEB96580ABDB9684DD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4"/>
    <w:rsid w:val="002328B9"/>
    <w:rsid w:val="004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0E4"/>
    <w:rPr>
      <w:color w:val="808080"/>
    </w:rPr>
  </w:style>
  <w:style w:type="paragraph" w:customStyle="1" w:styleId="DBF702CC1BEB4FEB96580ABDB9684DD7">
    <w:name w:val="DBF702CC1BEB4FEB96580ABDB9684DD7"/>
    <w:rsid w:val="00456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concepts Unit</dc:creator>
  <cp:keywords/>
  <dc:description/>
  <cp:lastModifiedBy>ARIANE B KAVASS</cp:lastModifiedBy>
  <cp:revision>2</cp:revision>
  <dcterms:created xsi:type="dcterms:W3CDTF">2020-12-24T13:28:00Z</dcterms:created>
  <dcterms:modified xsi:type="dcterms:W3CDTF">2020-12-24T13:55:00Z</dcterms:modified>
</cp:coreProperties>
</file>