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125" w:type="pct"/>
        <w:tblCellSpacing w:w="72" w:type="dxa"/>
        <w:tblInd w:w="-144" w:type="dxa"/>
        <w:tblBorders>
          <w:top w:val="none" w:sz="0" w:space="0" w:color="auto"/>
          <w:left w:val="none" w:sz="0" w:space="0" w:color="auto"/>
          <w:bottom w:val="none" w:sz="0" w:space="0" w:color="auto"/>
          <w:right w:val="none" w:sz="0" w:space="0" w:color="auto"/>
          <w:insideH w:val="none" w:sz="0" w:space="0" w:color="auto"/>
          <w:insideV w:val="single" w:sz="48" w:space="0" w:color="FFFFFF" w:themeColor="background1"/>
        </w:tblBorders>
        <w:tblLayout w:type="fixed"/>
        <w:tblCellMar>
          <w:left w:w="0" w:type="dxa"/>
          <w:right w:w="0" w:type="dxa"/>
        </w:tblCellMar>
        <w:tblLook w:val="04A0" w:firstRow="1" w:lastRow="0" w:firstColumn="1" w:lastColumn="0" w:noHBand="0" w:noVBand="1"/>
        <w:tblDescription w:val="Structure layout table"/>
      </w:tblPr>
      <w:tblGrid>
        <w:gridCol w:w="7007"/>
        <w:gridCol w:w="4063"/>
      </w:tblGrid>
      <w:tr w:rsidR="00FE4BDB" w:rsidRPr="00A62AD4" w14:paraId="27F87991" w14:textId="77777777" w:rsidTr="002A752A">
        <w:trPr>
          <w:tblHeader/>
          <w:tblCellSpacing w:w="72" w:type="dxa"/>
        </w:trPr>
        <w:tc>
          <w:tcPr>
            <w:tcW w:w="6624" w:type="dxa"/>
            <w:shd w:val="clear" w:color="auto" w:fill="487F81" w:themeFill="accent1"/>
            <w:tcMar>
              <w:right w:w="259" w:type="dxa"/>
            </w:tcMar>
            <w:vAlign w:val="center"/>
          </w:tcPr>
          <w:p w14:paraId="5A7CFBF1" w14:textId="77E05FDE" w:rsidR="00FE4BDB" w:rsidRPr="006758CD" w:rsidRDefault="006758CD" w:rsidP="00FE4BDB">
            <w:pPr>
              <w:pStyle w:val="Title"/>
              <w:spacing w:after="240"/>
              <w:rPr>
                <w:b/>
                <w:sz w:val="36"/>
                <w:szCs w:val="36"/>
              </w:rPr>
            </w:pPr>
            <w:r w:rsidRPr="006758CD">
              <w:rPr>
                <w:b/>
                <w:sz w:val="36"/>
                <w:szCs w:val="36"/>
              </w:rPr>
              <w:t>tRANSPORTATION PROBLEMS WORKSHEET</w:t>
            </w:r>
          </w:p>
        </w:tc>
        <w:tc>
          <w:tcPr>
            <w:tcW w:w="3752" w:type="dxa"/>
            <w:tcBorders>
              <w:left w:val="nil"/>
            </w:tcBorders>
            <w:shd w:val="clear" w:color="auto" w:fill="D7E8E8" w:themeFill="accent1" w:themeFillTint="33"/>
            <w:vAlign w:val="center"/>
          </w:tcPr>
          <w:p w14:paraId="07DA317C" w14:textId="200DD7EA" w:rsidR="00FE4BDB" w:rsidRPr="006758CD" w:rsidRDefault="006758CD" w:rsidP="00041E3D">
            <w:pPr>
              <w:pStyle w:val="Subtitle"/>
              <w:spacing w:after="240"/>
              <w:rPr>
                <w:sz w:val="24"/>
                <w:szCs w:val="24"/>
              </w:rPr>
            </w:pPr>
            <w:r w:rsidRPr="006758CD">
              <w:rPr>
                <w:sz w:val="24"/>
                <w:szCs w:val="24"/>
              </w:rPr>
              <w:t>NAME: _______</w:t>
            </w:r>
            <w:r>
              <w:rPr>
                <w:sz w:val="24"/>
                <w:szCs w:val="24"/>
              </w:rPr>
              <w:t>___________</w:t>
            </w:r>
            <w:r w:rsidRPr="006758CD">
              <w:rPr>
                <w:sz w:val="24"/>
                <w:szCs w:val="24"/>
              </w:rPr>
              <w:t>__</w:t>
            </w:r>
          </w:p>
          <w:sdt>
            <w:sdtPr>
              <w:rPr>
                <w:sz w:val="24"/>
                <w:szCs w:val="24"/>
              </w:rPr>
              <w:alias w:val="Divide dot graphic:"/>
              <w:tag w:val="Divide dot graphic:"/>
              <w:id w:val="-732929433"/>
              <w:placeholder>
                <w:docPart w:val="FE84B2793A294D93A02FF0736B89046E"/>
              </w:placeholder>
              <w:temporary/>
              <w:showingPlcHdr/>
              <w15:appearance w15:val="hidden"/>
            </w:sdtPr>
            <w:sdtEndPr/>
            <w:sdtContent>
              <w:p w14:paraId="58A908DC" w14:textId="77777777" w:rsidR="00FE4BDB" w:rsidRPr="006758CD" w:rsidRDefault="00FE4BDB" w:rsidP="00041E3D">
                <w:pPr>
                  <w:pStyle w:val="Subtitle"/>
                  <w:spacing w:after="240"/>
                  <w:rPr>
                    <w:sz w:val="24"/>
                    <w:szCs w:val="24"/>
                  </w:rPr>
                </w:pPr>
                <w:r w:rsidRPr="006758CD">
                  <w:rPr>
                    <w:sz w:val="24"/>
                    <w:szCs w:val="24"/>
                  </w:rPr>
                  <w:sym w:font="Symbol" w:char="F0B7"/>
                </w:r>
              </w:p>
            </w:sdtContent>
          </w:sdt>
          <w:p w14:paraId="67C5BD35" w14:textId="388ABC4E" w:rsidR="00FE4BDB" w:rsidRPr="00A62AD4" w:rsidRDefault="006758CD" w:rsidP="006758CD">
            <w:pPr>
              <w:pStyle w:val="Subtitle"/>
              <w:spacing w:after="240"/>
              <w:jc w:val="left"/>
            </w:pPr>
            <w:r w:rsidRPr="006758CD">
              <w:rPr>
                <w:sz w:val="24"/>
                <w:szCs w:val="24"/>
              </w:rPr>
              <w:t>cLASS</w:t>
            </w:r>
            <w:r>
              <w:rPr>
                <w:sz w:val="24"/>
                <w:szCs w:val="24"/>
              </w:rPr>
              <w:t xml:space="preserve"> period</w:t>
            </w:r>
            <w:r w:rsidRPr="006758CD">
              <w:rPr>
                <w:sz w:val="24"/>
                <w:szCs w:val="24"/>
              </w:rPr>
              <w:t>: _____</w:t>
            </w:r>
          </w:p>
        </w:tc>
      </w:tr>
      <w:tr w:rsidR="00A62AD4" w:rsidRPr="00A62AD4" w14:paraId="1E136096" w14:textId="77777777" w:rsidTr="00A62AD4">
        <w:trPr>
          <w:tblCellSpacing w:w="72" w:type="dxa"/>
        </w:trPr>
        <w:tc>
          <w:tcPr>
            <w:tcW w:w="6624" w:type="dxa"/>
            <w:shd w:val="clear" w:color="auto" w:fill="auto"/>
            <w:tcMar>
              <w:right w:w="259" w:type="dxa"/>
            </w:tcMar>
          </w:tcPr>
          <w:p w14:paraId="2D999DBD" w14:textId="1F21D30A" w:rsidR="00A62AD4" w:rsidRPr="00944E50" w:rsidRDefault="00944E50" w:rsidP="00944E50">
            <w:pPr>
              <w:pStyle w:val="Heading2"/>
              <w:spacing w:before="240" w:after="0"/>
              <w:outlineLvl w:val="1"/>
              <w:rPr>
                <w:b/>
                <w:color w:val="1C544E" w:themeColor="background2" w:themeShade="40"/>
              </w:rPr>
            </w:pPr>
            <w:r w:rsidRPr="00944E50">
              <w:rPr>
                <w:b/>
                <w:color w:val="1C544E" w:themeColor="background2" w:themeShade="40"/>
              </w:rPr>
              <w:t>Scenario</w:t>
            </w:r>
          </w:p>
          <w:p w14:paraId="6FA9F395" w14:textId="7BFAC6F2" w:rsidR="00944E50" w:rsidRPr="009F1671" w:rsidRDefault="00944E50" w:rsidP="00944E50">
            <w:pPr>
              <w:rPr>
                <w:sz w:val="20"/>
                <w:szCs w:val="20"/>
              </w:rPr>
            </w:pPr>
            <w:r w:rsidRPr="009F1671">
              <w:rPr>
                <w:sz w:val="20"/>
                <w:szCs w:val="20"/>
              </w:rPr>
              <w:t xml:space="preserve">You are a Logistics Manager for </w:t>
            </w:r>
            <w:proofErr w:type="spellStart"/>
            <w:r w:rsidRPr="009F1671">
              <w:rPr>
                <w:sz w:val="20"/>
                <w:szCs w:val="20"/>
              </w:rPr>
              <w:t>BSK</w:t>
            </w:r>
            <w:proofErr w:type="spellEnd"/>
            <w:r w:rsidRPr="009F1671">
              <w:rPr>
                <w:sz w:val="20"/>
                <w:szCs w:val="20"/>
              </w:rPr>
              <w:t xml:space="preserve"> Warehouse &amp; Distribution. Your company provides storage and shipping services for several vendors located throughout the U.S. from their headquarters in Memphis, TN. As the Logistics Manager</w:t>
            </w:r>
            <w:r w:rsidR="00E529EF">
              <w:rPr>
                <w:sz w:val="20"/>
                <w:szCs w:val="20"/>
              </w:rPr>
              <w:t>,</w:t>
            </w:r>
            <w:r w:rsidRPr="009F1671">
              <w:rPr>
                <w:sz w:val="20"/>
                <w:szCs w:val="20"/>
              </w:rPr>
              <w:t xml:space="preserve"> you are responsible for:</w:t>
            </w:r>
          </w:p>
          <w:p w14:paraId="7EDB1550" w14:textId="78052BCD" w:rsidR="00944E50" w:rsidRPr="009F1671" w:rsidRDefault="001072F1" w:rsidP="00944E50">
            <w:pPr>
              <w:pStyle w:val="ListParagraph"/>
              <w:numPr>
                <w:ilvl w:val="0"/>
                <w:numId w:val="11"/>
              </w:numPr>
              <w:rPr>
                <w:sz w:val="20"/>
                <w:szCs w:val="20"/>
              </w:rPr>
            </w:pPr>
            <w:r w:rsidRPr="009F1671">
              <w:rPr>
                <w:sz w:val="20"/>
                <w:szCs w:val="20"/>
              </w:rPr>
              <w:t>Read a mileage table to e</w:t>
            </w:r>
            <w:r w:rsidR="00944E50" w:rsidRPr="009F1671">
              <w:rPr>
                <w:sz w:val="20"/>
                <w:szCs w:val="20"/>
              </w:rPr>
              <w:t>nsure that truck drivers are calculating the required info on their route planning forms</w:t>
            </w:r>
          </w:p>
          <w:p w14:paraId="796E59C5" w14:textId="7E2FEB9D" w:rsidR="009F1671" w:rsidRPr="009F1671" w:rsidRDefault="009F1671" w:rsidP="00944E50">
            <w:pPr>
              <w:pStyle w:val="ListParagraph"/>
              <w:numPr>
                <w:ilvl w:val="0"/>
                <w:numId w:val="11"/>
              </w:numPr>
              <w:rPr>
                <w:sz w:val="20"/>
                <w:szCs w:val="20"/>
              </w:rPr>
            </w:pPr>
            <w:r w:rsidRPr="009F1671">
              <w:rPr>
                <w:sz w:val="20"/>
                <w:szCs w:val="20"/>
              </w:rPr>
              <w:t>Use proportions to calculate driving times and rates</w:t>
            </w:r>
          </w:p>
          <w:p w14:paraId="65C3061C" w14:textId="7FDA8B3C" w:rsidR="00944E50" w:rsidRPr="009F1671" w:rsidRDefault="00944E50" w:rsidP="00944E50">
            <w:pPr>
              <w:pStyle w:val="ListParagraph"/>
              <w:numPr>
                <w:ilvl w:val="0"/>
                <w:numId w:val="11"/>
              </w:numPr>
              <w:rPr>
                <w:sz w:val="20"/>
                <w:szCs w:val="20"/>
              </w:rPr>
            </w:pPr>
            <w:r w:rsidRPr="009F1671">
              <w:rPr>
                <w:sz w:val="20"/>
                <w:szCs w:val="20"/>
              </w:rPr>
              <w:t>Determine distance formulas in order to plan most efficient routes for distribution</w:t>
            </w:r>
          </w:p>
          <w:p w14:paraId="7E1C69D0" w14:textId="316D23A8" w:rsidR="009F1671" w:rsidRDefault="009F1671" w:rsidP="0014057F">
            <w:pPr>
              <w:pStyle w:val="ListParagraph"/>
              <w:numPr>
                <w:ilvl w:val="0"/>
                <w:numId w:val="11"/>
              </w:numPr>
              <w:spacing w:after="120"/>
              <w:rPr>
                <w:sz w:val="20"/>
                <w:szCs w:val="20"/>
              </w:rPr>
            </w:pPr>
            <w:r w:rsidRPr="009F1671">
              <w:rPr>
                <w:sz w:val="20"/>
                <w:szCs w:val="20"/>
              </w:rPr>
              <w:t>Us</w:t>
            </w:r>
            <w:r w:rsidR="003D33F4">
              <w:rPr>
                <w:sz w:val="20"/>
                <w:szCs w:val="20"/>
              </w:rPr>
              <w:t>e</w:t>
            </w:r>
            <w:r w:rsidRPr="009F1671">
              <w:rPr>
                <w:sz w:val="20"/>
                <w:szCs w:val="20"/>
              </w:rPr>
              <w:t xml:space="preserve"> odometer readings to calculate scheduled maintenance</w:t>
            </w:r>
          </w:p>
          <w:p w14:paraId="42FDB3AE" w14:textId="59854242" w:rsidR="0014057F" w:rsidRPr="0014057F" w:rsidRDefault="0014057F" w:rsidP="0014057F">
            <w:pPr>
              <w:rPr>
                <w:sz w:val="20"/>
                <w:szCs w:val="20"/>
              </w:rPr>
            </w:pPr>
            <w:r>
              <w:rPr>
                <w:sz w:val="20"/>
                <w:szCs w:val="20"/>
              </w:rPr>
              <w:t>At the end of each activity, make sure to complete the appropriate section in the Trucker’s Log (attached).</w:t>
            </w:r>
          </w:p>
          <w:p w14:paraId="0ED1C717" w14:textId="5F95F422" w:rsidR="00944E50" w:rsidRDefault="00944E50" w:rsidP="00944E50"/>
          <w:p w14:paraId="74E3C499" w14:textId="77777777" w:rsidR="001072F1" w:rsidRPr="00944E50" w:rsidRDefault="001072F1" w:rsidP="00944E50"/>
          <w:p w14:paraId="79451EDF" w14:textId="49A402E5" w:rsidR="00A62AD4" w:rsidRPr="001072F1" w:rsidRDefault="00B5657A" w:rsidP="00A62AD4">
            <w:pPr>
              <w:pStyle w:val="Heading3"/>
              <w:outlineLvl w:val="2"/>
              <w:rPr>
                <w:b/>
                <w:sz w:val="24"/>
                <w:u w:val="single"/>
              </w:rPr>
            </w:pPr>
            <w:bookmarkStart w:id="0" w:name="_Hlk533747305"/>
            <w:r w:rsidRPr="001072F1">
              <w:rPr>
                <w:b/>
                <w:sz w:val="24"/>
                <w:u w:val="single"/>
              </w:rPr>
              <w:t>Activity 1 – Using a Mileage Table</w:t>
            </w:r>
          </w:p>
          <w:bookmarkEnd w:id="0"/>
          <w:p w14:paraId="2058A56F" w14:textId="77777777" w:rsidR="001072F1" w:rsidRDefault="001072F1" w:rsidP="001072F1">
            <w:pPr>
              <w:ind w:right="526"/>
              <w:rPr>
                <w:rFonts w:ascii="Arial" w:eastAsia="Arial" w:hAnsi="Arial" w:cs="Arial"/>
                <w:bCs/>
                <w:color w:val="000000"/>
                <w:spacing w:val="-1"/>
              </w:rPr>
            </w:pPr>
          </w:p>
          <w:p w14:paraId="661210C3" w14:textId="6B00056D" w:rsidR="001072F1" w:rsidRPr="002D7A95" w:rsidRDefault="001072F1" w:rsidP="001072F1">
            <w:pPr>
              <w:ind w:right="526"/>
              <w:rPr>
                <w:sz w:val="22"/>
                <w:szCs w:val="22"/>
              </w:rPr>
            </w:pPr>
            <w:r w:rsidRPr="002D7A95">
              <w:rPr>
                <w:sz w:val="22"/>
                <w:szCs w:val="22"/>
              </w:rPr>
              <w:t>Your drivers are making deliveries in the Tri-State area today. Use the mileage table to answer the following questions about your driver’s routes</w:t>
            </w:r>
            <w:r w:rsidR="002D7A95">
              <w:rPr>
                <w:sz w:val="22"/>
                <w:szCs w:val="22"/>
              </w:rPr>
              <w:t>.</w:t>
            </w:r>
          </w:p>
          <w:p w14:paraId="26612D9D" w14:textId="77777777" w:rsidR="001072F1" w:rsidRDefault="001072F1" w:rsidP="001072F1">
            <w:pPr>
              <w:ind w:right="526"/>
              <w:rPr>
                <w:rFonts w:ascii="Arial" w:eastAsia="Arial" w:hAnsi="Arial" w:cs="Arial"/>
                <w:bCs/>
                <w:color w:val="000000"/>
              </w:rPr>
            </w:pPr>
          </w:p>
          <w:tbl>
            <w:tblPr>
              <w:tblW w:w="10456" w:type="dxa"/>
              <w:tblInd w:w="170" w:type="dxa"/>
              <w:tblLayout w:type="fixed"/>
              <w:tblCellMar>
                <w:left w:w="10" w:type="dxa"/>
                <w:right w:w="10" w:type="dxa"/>
              </w:tblCellMar>
              <w:tblLook w:val="04A0" w:firstRow="1" w:lastRow="0" w:firstColumn="1" w:lastColumn="0" w:noHBand="0" w:noVBand="1"/>
            </w:tblPr>
            <w:tblGrid>
              <w:gridCol w:w="1806"/>
              <w:gridCol w:w="1170"/>
              <w:gridCol w:w="1080"/>
              <w:gridCol w:w="1260"/>
              <w:gridCol w:w="2136"/>
              <w:gridCol w:w="1473"/>
              <w:gridCol w:w="1531"/>
            </w:tblGrid>
            <w:tr w:rsidR="001072F1" w14:paraId="084FD913" w14:textId="77777777" w:rsidTr="00C14830">
              <w:trPr>
                <w:cantSplit/>
                <w:trHeight w:hRule="exact" w:val="660"/>
              </w:trPr>
              <w:tc>
                <w:tcPr>
                  <w:tcW w:w="1806" w:type="dxa"/>
                  <w:tcBorders>
                    <w:top w:val="single" w:sz="5" w:space="0" w:color="C2D59B"/>
                    <w:left w:val="single" w:sz="3" w:space="0" w:color="000000"/>
                    <w:bottom w:val="single" w:sz="5" w:space="0" w:color="E7E7E7"/>
                    <w:right w:val="single" w:sz="3" w:space="0" w:color="000000"/>
                  </w:tcBorders>
                  <w:shd w:val="clear" w:color="auto" w:fill="C2D59B"/>
                  <w:tcMar>
                    <w:top w:w="0" w:type="dxa"/>
                    <w:left w:w="0" w:type="dxa"/>
                    <w:bottom w:w="0" w:type="dxa"/>
                    <w:right w:w="0" w:type="dxa"/>
                  </w:tcMar>
                </w:tcPr>
                <w:p w14:paraId="220464FE" w14:textId="77777777" w:rsidR="001072F1" w:rsidRDefault="001072F1" w:rsidP="001072F1"/>
              </w:tc>
              <w:tc>
                <w:tcPr>
                  <w:tcW w:w="1170" w:type="dxa"/>
                  <w:tcBorders>
                    <w:top w:val="single" w:sz="5" w:space="0" w:color="C2D59B"/>
                    <w:left w:val="single" w:sz="3" w:space="0" w:color="000000"/>
                    <w:bottom w:val="single" w:sz="5" w:space="0" w:color="E7E7E7"/>
                    <w:right w:val="single" w:sz="3" w:space="0" w:color="000000"/>
                  </w:tcBorders>
                  <w:shd w:val="clear" w:color="auto" w:fill="C2D59B"/>
                  <w:tcMar>
                    <w:top w:w="0" w:type="dxa"/>
                    <w:left w:w="0" w:type="dxa"/>
                    <w:bottom w:w="0" w:type="dxa"/>
                    <w:right w:w="0" w:type="dxa"/>
                  </w:tcMar>
                </w:tcPr>
                <w:p w14:paraId="490394CF" w14:textId="77777777" w:rsidR="001072F1" w:rsidRDefault="001072F1" w:rsidP="001072F1">
                  <w:pPr>
                    <w:spacing w:before="25" w:after="0" w:line="240" w:lineRule="auto"/>
                    <w:ind w:left="108" w:right="-20"/>
                    <w:rPr>
                      <w:rFonts w:ascii="Calibri" w:eastAsia="Calibri" w:hAnsi="Calibri" w:cs="Calibri"/>
                      <w:color w:val="000000"/>
                      <w:sz w:val="22"/>
                      <w:szCs w:val="22"/>
                    </w:rPr>
                  </w:pPr>
                  <w:r>
                    <w:rPr>
                      <w:rFonts w:ascii="Calibri" w:eastAsia="Calibri" w:hAnsi="Calibri" w:cs="Calibri"/>
                      <w:color w:val="000000"/>
                      <w:sz w:val="22"/>
                      <w:szCs w:val="22"/>
                    </w:rPr>
                    <w:t>Memphis,</w:t>
                  </w:r>
                </w:p>
                <w:p w14:paraId="1DA3174D" w14:textId="60F4EAC3" w:rsidR="001072F1" w:rsidRDefault="001072F1" w:rsidP="001072F1">
                  <w:pPr>
                    <w:spacing w:before="25" w:after="0" w:line="240" w:lineRule="auto"/>
                    <w:ind w:left="108" w:right="-20"/>
                    <w:jc w:val="center"/>
                    <w:rPr>
                      <w:rFonts w:ascii="Calibri" w:eastAsia="Calibri" w:hAnsi="Calibri" w:cs="Calibri"/>
                      <w:color w:val="000000"/>
                    </w:rPr>
                  </w:pPr>
                  <w:r>
                    <w:rPr>
                      <w:rFonts w:ascii="Calibri" w:eastAsia="Calibri" w:hAnsi="Calibri" w:cs="Calibri"/>
                      <w:color w:val="000000"/>
                    </w:rPr>
                    <w:t>TN</w:t>
                  </w:r>
                </w:p>
              </w:tc>
              <w:tc>
                <w:tcPr>
                  <w:tcW w:w="1080" w:type="dxa"/>
                  <w:tcBorders>
                    <w:top w:val="single" w:sz="5" w:space="0" w:color="C2D59B"/>
                    <w:left w:val="single" w:sz="3" w:space="0" w:color="000000"/>
                    <w:bottom w:val="single" w:sz="5" w:space="0" w:color="E7E7E7"/>
                    <w:right w:val="single" w:sz="3" w:space="0" w:color="000000"/>
                  </w:tcBorders>
                  <w:shd w:val="clear" w:color="auto" w:fill="C2D59B"/>
                  <w:tcMar>
                    <w:top w:w="0" w:type="dxa"/>
                    <w:left w:w="0" w:type="dxa"/>
                    <w:bottom w:w="0" w:type="dxa"/>
                    <w:right w:w="0" w:type="dxa"/>
                  </w:tcMar>
                </w:tcPr>
                <w:p w14:paraId="4DE4572B" w14:textId="77777777" w:rsidR="001072F1" w:rsidRDefault="001072F1" w:rsidP="001072F1">
                  <w:pPr>
                    <w:spacing w:before="25" w:after="0" w:line="240" w:lineRule="auto"/>
                    <w:ind w:left="109" w:right="-20"/>
                    <w:jc w:val="center"/>
                    <w:rPr>
                      <w:rFonts w:ascii="Calibri" w:eastAsia="Calibri" w:hAnsi="Calibri" w:cs="Calibri"/>
                      <w:color w:val="000000"/>
                      <w:sz w:val="22"/>
                      <w:szCs w:val="22"/>
                    </w:rPr>
                  </w:pPr>
                  <w:r>
                    <w:rPr>
                      <w:rFonts w:ascii="Calibri" w:eastAsia="Calibri" w:hAnsi="Calibri" w:cs="Calibri"/>
                      <w:color w:val="000000"/>
                      <w:sz w:val="22"/>
                      <w:szCs w:val="22"/>
                    </w:rPr>
                    <w:t>Jackson,</w:t>
                  </w:r>
                </w:p>
                <w:p w14:paraId="14C1B333" w14:textId="59EF56DE" w:rsidR="001072F1" w:rsidRDefault="001072F1" w:rsidP="001072F1">
                  <w:pPr>
                    <w:spacing w:before="25" w:after="0" w:line="240" w:lineRule="auto"/>
                    <w:ind w:left="109" w:right="-20"/>
                    <w:jc w:val="center"/>
                    <w:rPr>
                      <w:rFonts w:ascii="Calibri" w:eastAsia="Calibri" w:hAnsi="Calibri" w:cs="Calibri"/>
                      <w:color w:val="000000"/>
                    </w:rPr>
                  </w:pPr>
                  <w:r>
                    <w:rPr>
                      <w:rFonts w:ascii="Calibri" w:eastAsia="Calibri" w:hAnsi="Calibri" w:cs="Calibri"/>
                      <w:color w:val="000000"/>
                      <w:sz w:val="22"/>
                      <w:szCs w:val="22"/>
                    </w:rPr>
                    <w:t xml:space="preserve"> TN</w:t>
                  </w:r>
                </w:p>
              </w:tc>
              <w:tc>
                <w:tcPr>
                  <w:tcW w:w="1260" w:type="dxa"/>
                  <w:tcBorders>
                    <w:top w:val="single" w:sz="5" w:space="0" w:color="C2D59B"/>
                    <w:left w:val="single" w:sz="3" w:space="0" w:color="000000"/>
                    <w:bottom w:val="single" w:sz="5" w:space="0" w:color="E7E7E7"/>
                    <w:right w:val="single" w:sz="3" w:space="0" w:color="000000"/>
                  </w:tcBorders>
                  <w:shd w:val="clear" w:color="auto" w:fill="C2D59B"/>
                  <w:tcMar>
                    <w:top w:w="0" w:type="dxa"/>
                    <w:left w:w="0" w:type="dxa"/>
                    <w:bottom w:w="0" w:type="dxa"/>
                    <w:right w:w="0" w:type="dxa"/>
                  </w:tcMar>
                </w:tcPr>
                <w:p w14:paraId="66047747" w14:textId="15EBC5B9" w:rsidR="001072F1" w:rsidRDefault="002D7A95" w:rsidP="001072F1">
                  <w:pPr>
                    <w:spacing w:before="25" w:after="0" w:line="240" w:lineRule="auto"/>
                    <w:ind w:left="108" w:right="-20"/>
                    <w:jc w:val="center"/>
                    <w:rPr>
                      <w:rFonts w:ascii="Calibri" w:eastAsia="Calibri" w:hAnsi="Calibri" w:cs="Calibri"/>
                      <w:color w:val="000000"/>
                    </w:rPr>
                  </w:pPr>
                  <w:r>
                    <w:rPr>
                      <w:rFonts w:ascii="Calibri" w:eastAsia="Calibri" w:hAnsi="Calibri" w:cs="Calibri"/>
                      <w:color w:val="000000"/>
                      <w:sz w:val="22"/>
                      <w:szCs w:val="22"/>
                    </w:rPr>
                    <w:t>Olive Branch</w:t>
                  </w:r>
                  <w:r w:rsidR="001072F1">
                    <w:rPr>
                      <w:rFonts w:ascii="Calibri" w:eastAsia="Calibri" w:hAnsi="Calibri" w:cs="Calibri"/>
                      <w:color w:val="000000"/>
                      <w:sz w:val="22"/>
                      <w:szCs w:val="22"/>
                    </w:rPr>
                    <w:t>, MS</w:t>
                  </w:r>
                </w:p>
              </w:tc>
              <w:tc>
                <w:tcPr>
                  <w:tcW w:w="2136" w:type="dxa"/>
                  <w:tcBorders>
                    <w:top w:val="single" w:sz="5" w:space="0" w:color="C2D59B"/>
                    <w:left w:val="single" w:sz="3" w:space="0" w:color="000000"/>
                    <w:bottom w:val="single" w:sz="5" w:space="0" w:color="E7E7E7"/>
                    <w:right w:val="single" w:sz="3" w:space="0" w:color="000000"/>
                  </w:tcBorders>
                  <w:shd w:val="clear" w:color="auto" w:fill="C2D59B"/>
                  <w:tcMar>
                    <w:top w:w="0" w:type="dxa"/>
                    <w:left w:w="0" w:type="dxa"/>
                    <w:bottom w:w="0" w:type="dxa"/>
                    <w:right w:w="0" w:type="dxa"/>
                  </w:tcMar>
                </w:tcPr>
                <w:p w14:paraId="506F6782" w14:textId="77777777" w:rsidR="001072F1" w:rsidRDefault="001072F1" w:rsidP="001072F1">
                  <w:pPr>
                    <w:spacing w:before="25" w:after="0" w:line="240" w:lineRule="auto"/>
                    <w:ind w:left="109" w:right="-20"/>
                    <w:rPr>
                      <w:rFonts w:ascii="Calibri" w:eastAsia="Calibri" w:hAnsi="Calibri" w:cs="Calibri"/>
                      <w:color w:val="000000"/>
                      <w:sz w:val="22"/>
                      <w:szCs w:val="22"/>
                    </w:rPr>
                  </w:pPr>
                  <w:r>
                    <w:rPr>
                      <w:rFonts w:ascii="Calibri" w:eastAsia="Calibri" w:hAnsi="Calibri" w:cs="Calibri"/>
                      <w:color w:val="000000"/>
                      <w:sz w:val="22"/>
                      <w:szCs w:val="22"/>
                    </w:rPr>
                    <w:t>Little Rock,</w:t>
                  </w:r>
                </w:p>
                <w:p w14:paraId="5460D122" w14:textId="76A7EA4F" w:rsidR="001072F1" w:rsidRDefault="001072F1" w:rsidP="001072F1">
                  <w:pPr>
                    <w:spacing w:before="25" w:after="0" w:line="240" w:lineRule="auto"/>
                    <w:ind w:left="109" w:right="-20"/>
                    <w:rPr>
                      <w:rFonts w:ascii="Calibri" w:eastAsia="Calibri" w:hAnsi="Calibri" w:cs="Calibri"/>
                      <w:color w:val="000000"/>
                    </w:rPr>
                  </w:pPr>
                  <w:r>
                    <w:rPr>
                      <w:rFonts w:ascii="Calibri" w:eastAsia="Calibri" w:hAnsi="Calibri" w:cs="Calibri"/>
                      <w:color w:val="000000"/>
                      <w:sz w:val="22"/>
                      <w:szCs w:val="22"/>
                    </w:rPr>
                    <w:t xml:space="preserve">     AR</w:t>
                  </w:r>
                </w:p>
              </w:tc>
              <w:tc>
                <w:tcPr>
                  <w:tcW w:w="1473" w:type="dxa"/>
                  <w:tcBorders>
                    <w:top w:val="single" w:sz="5" w:space="0" w:color="C2D59B"/>
                    <w:left w:val="single" w:sz="3" w:space="0" w:color="000000"/>
                    <w:bottom w:val="single" w:sz="5" w:space="0" w:color="E7E7E7"/>
                    <w:right w:val="single" w:sz="3" w:space="0" w:color="000000"/>
                  </w:tcBorders>
                  <w:shd w:val="clear" w:color="auto" w:fill="C2D59B"/>
                  <w:tcMar>
                    <w:top w:w="0" w:type="dxa"/>
                    <w:left w:w="0" w:type="dxa"/>
                    <w:bottom w:w="0" w:type="dxa"/>
                    <w:right w:w="0" w:type="dxa"/>
                  </w:tcMar>
                </w:tcPr>
                <w:p w14:paraId="2143E63C" w14:textId="77777777" w:rsidR="001072F1" w:rsidRDefault="001072F1" w:rsidP="001072F1">
                  <w:pPr>
                    <w:spacing w:before="25" w:after="0" w:line="240" w:lineRule="auto"/>
                    <w:ind w:left="109" w:right="-20"/>
                    <w:rPr>
                      <w:rFonts w:ascii="Calibri" w:eastAsia="Calibri" w:hAnsi="Calibri" w:cs="Calibri"/>
                      <w:color w:val="000000"/>
                    </w:rPr>
                  </w:pPr>
                  <w:r>
                    <w:rPr>
                      <w:rFonts w:ascii="Calibri" w:eastAsia="Calibri" w:hAnsi="Calibri" w:cs="Calibri"/>
                      <w:color w:val="000000"/>
                      <w:sz w:val="22"/>
                      <w:szCs w:val="22"/>
                    </w:rPr>
                    <w:t>Mt. Ver</w:t>
                  </w:r>
                  <w:r>
                    <w:rPr>
                      <w:rFonts w:ascii="Calibri" w:eastAsia="Calibri" w:hAnsi="Calibri" w:cs="Calibri"/>
                      <w:color w:val="000000"/>
                      <w:spacing w:val="-2"/>
                      <w:sz w:val="22"/>
                      <w:szCs w:val="22"/>
                    </w:rPr>
                    <w:t>n</w:t>
                  </w:r>
                  <w:r>
                    <w:rPr>
                      <w:rFonts w:ascii="Calibri" w:eastAsia="Calibri" w:hAnsi="Calibri" w:cs="Calibri"/>
                      <w:color w:val="000000"/>
                      <w:spacing w:val="1"/>
                      <w:sz w:val="22"/>
                      <w:szCs w:val="22"/>
                    </w:rPr>
                    <w:t>o</w:t>
                  </w:r>
                  <w:r>
                    <w:rPr>
                      <w:rFonts w:ascii="Calibri" w:eastAsia="Calibri" w:hAnsi="Calibri" w:cs="Calibri"/>
                      <w:color w:val="000000"/>
                      <w:sz w:val="22"/>
                      <w:szCs w:val="22"/>
                    </w:rPr>
                    <w:t>n</w:t>
                  </w:r>
                </w:p>
              </w:tc>
              <w:tc>
                <w:tcPr>
                  <w:tcW w:w="1531" w:type="dxa"/>
                  <w:tcBorders>
                    <w:top w:val="single" w:sz="5" w:space="0" w:color="C2D59B"/>
                    <w:left w:val="single" w:sz="3" w:space="0" w:color="000000"/>
                    <w:bottom w:val="single" w:sz="5" w:space="0" w:color="E7E7E7"/>
                    <w:right w:val="single" w:sz="3" w:space="0" w:color="000000"/>
                  </w:tcBorders>
                  <w:shd w:val="clear" w:color="auto" w:fill="C2D59B"/>
                  <w:tcMar>
                    <w:top w:w="0" w:type="dxa"/>
                    <w:left w:w="0" w:type="dxa"/>
                    <w:bottom w:w="0" w:type="dxa"/>
                    <w:right w:w="0" w:type="dxa"/>
                  </w:tcMar>
                </w:tcPr>
                <w:p w14:paraId="44E46051" w14:textId="77777777" w:rsidR="001072F1" w:rsidRDefault="001072F1" w:rsidP="001072F1">
                  <w:pPr>
                    <w:spacing w:before="25" w:after="0" w:line="240" w:lineRule="auto"/>
                    <w:ind w:left="109" w:right="-20"/>
                    <w:rPr>
                      <w:rFonts w:ascii="Calibri" w:eastAsia="Calibri" w:hAnsi="Calibri" w:cs="Calibri"/>
                      <w:color w:val="000000"/>
                    </w:rPr>
                  </w:pPr>
                  <w:r>
                    <w:rPr>
                      <w:rFonts w:ascii="Calibri" w:eastAsia="Calibri" w:hAnsi="Calibri" w:cs="Calibri"/>
                      <w:color w:val="000000"/>
                      <w:sz w:val="22"/>
                      <w:szCs w:val="22"/>
                    </w:rPr>
                    <w:t>Sa</w:t>
                  </w:r>
                  <w:r>
                    <w:rPr>
                      <w:rFonts w:ascii="Calibri" w:eastAsia="Calibri" w:hAnsi="Calibri" w:cs="Calibri"/>
                      <w:color w:val="000000"/>
                      <w:w w:val="101"/>
                      <w:sz w:val="22"/>
                      <w:szCs w:val="22"/>
                    </w:rPr>
                    <w:t>l</w:t>
                  </w:r>
                  <w:r>
                    <w:rPr>
                      <w:rFonts w:ascii="Calibri" w:eastAsia="Calibri" w:hAnsi="Calibri" w:cs="Calibri"/>
                      <w:color w:val="000000"/>
                      <w:sz w:val="22"/>
                      <w:szCs w:val="22"/>
                    </w:rPr>
                    <w:t>em</w:t>
                  </w:r>
                </w:p>
              </w:tc>
            </w:tr>
            <w:tr w:rsidR="001072F1" w14:paraId="27B40A29" w14:textId="77777777" w:rsidTr="00C14830">
              <w:trPr>
                <w:cantSplit/>
                <w:trHeight w:hRule="exact" w:val="444"/>
              </w:trPr>
              <w:tc>
                <w:tcPr>
                  <w:tcW w:w="1806" w:type="dxa"/>
                  <w:tcBorders>
                    <w:top w:val="single" w:sz="5" w:space="0" w:color="E7E7E7"/>
                    <w:left w:val="single" w:sz="3" w:space="0" w:color="000000"/>
                    <w:bottom w:val="single" w:sz="5" w:space="0" w:color="FFFFFF"/>
                    <w:right w:val="single" w:sz="3" w:space="0" w:color="000000"/>
                  </w:tcBorders>
                  <w:shd w:val="clear" w:color="auto" w:fill="E7E7E7"/>
                  <w:tcMar>
                    <w:top w:w="0" w:type="dxa"/>
                    <w:left w:w="0" w:type="dxa"/>
                    <w:bottom w:w="0" w:type="dxa"/>
                    <w:right w:w="0" w:type="dxa"/>
                  </w:tcMar>
                </w:tcPr>
                <w:p w14:paraId="7A47529D" w14:textId="4DA5B34E" w:rsidR="001072F1" w:rsidRDefault="001072F1" w:rsidP="001072F1">
                  <w:pPr>
                    <w:spacing w:before="24" w:after="0" w:line="240" w:lineRule="auto"/>
                    <w:ind w:left="108" w:right="-20"/>
                    <w:rPr>
                      <w:rFonts w:ascii="Calibri" w:eastAsia="Calibri" w:hAnsi="Calibri" w:cs="Calibri"/>
                      <w:color w:val="000000"/>
                    </w:rPr>
                  </w:pPr>
                  <w:r>
                    <w:rPr>
                      <w:rFonts w:ascii="Calibri" w:eastAsia="Calibri" w:hAnsi="Calibri" w:cs="Calibri"/>
                      <w:color w:val="000000"/>
                      <w:sz w:val="22"/>
                      <w:szCs w:val="22"/>
                    </w:rPr>
                    <w:t>Memphis</w:t>
                  </w:r>
                </w:p>
              </w:tc>
              <w:tc>
                <w:tcPr>
                  <w:tcW w:w="1170" w:type="dxa"/>
                  <w:tcBorders>
                    <w:top w:val="single" w:sz="5" w:space="0" w:color="E7E7E7"/>
                    <w:left w:val="single" w:sz="3" w:space="0" w:color="000000"/>
                    <w:bottom w:val="single" w:sz="5" w:space="0" w:color="FFFFFF"/>
                    <w:right w:val="single" w:sz="3" w:space="0" w:color="000000"/>
                  </w:tcBorders>
                  <w:shd w:val="clear" w:color="auto" w:fill="E7E7E7"/>
                  <w:tcMar>
                    <w:top w:w="0" w:type="dxa"/>
                    <w:left w:w="0" w:type="dxa"/>
                    <w:bottom w:w="0" w:type="dxa"/>
                    <w:right w:w="0" w:type="dxa"/>
                  </w:tcMar>
                </w:tcPr>
                <w:p w14:paraId="1D395164" w14:textId="77777777" w:rsidR="001072F1" w:rsidRDefault="001072F1" w:rsidP="002D7A95">
                  <w:pPr>
                    <w:spacing w:before="24" w:after="0" w:line="240" w:lineRule="auto"/>
                    <w:ind w:left="108" w:right="-20"/>
                    <w:jc w:val="center"/>
                    <w:rPr>
                      <w:rFonts w:ascii="Calibri" w:eastAsia="Calibri" w:hAnsi="Calibri" w:cs="Calibri"/>
                      <w:color w:val="000000"/>
                    </w:rPr>
                  </w:pPr>
                  <w:r>
                    <w:rPr>
                      <w:rFonts w:ascii="Calibri" w:eastAsia="Calibri" w:hAnsi="Calibri" w:cs="Calibri"/>
                      <w:color w:val="000000"/>
                      <w:sz w:val="22"/>
                      <w:szCs w:val="22"/>
                    </w:rPr>
                    <w:t>0</w:t>
                  </w:r>
                </w:p>
              </w:tc>
              <w:tc>
                <w:tcPr>
                  <w:tcW w:w="1080" w:type="dxa"/>
                  <w:tcBorders>
                    <w:top w:val="single" w:sz="5" w:space="0" w:color="E7E7E7"/>
                    <w:left w:val="single" w:sz="3" w:space="0" w:color="000000"/>
                    <w:bottom w:val="single" w:sz="5" w:space="0" w:color="FFFFFF"/>
                    <w:right w:val="single" w:sz="3" w:space="0" w:color="000000"/>
                  </w:tcBorders>
                  <w:shd w:val="clear" w:color="auto" w:fill="E7E7E7"/>
                  <w:tcMar>
                    <w:top w:w="0" w:type="dxa"/>
                    <w:left w:w="0" w:type="dxa"/>
                    <w:bottom w:w="0" w:type="dxa"/>
                    <w:right w:w="0" w:type="dxa"/>
                  </w:tcMar>
                </w:tcPr>
                <w:p w14:paraId="3AF422A6" w14:textId="12769A17" w:rsidR="001072F1" w:rsidRPr="002D7A95" w:rsidRDefault="00C14830" w:rsidP="002D7A95">
                  <w:pPr>
                    <w:spacing w:before="24" w:after="0" w:line="240" w:lineRule="auto"/>
                    <w:ind w:left="108" w:right="-20"/>
                    <w:jc w:val="center"/>
                    <w:rPr>
                      <w:rFonts w:ascii="Calibri" w:eastAsia="Calibri" w:hAnsi="Calibri" w:cs="Calibri"/>
                      <w:color w:val="000000"/>
                      <w:sz w:val="22"/>
                      <w:szCs w:val="22"/>
                    </w:rPr>
                  </w:pPr>
                  <w:r>
                    <w:rPr>
                      <w:rFonts w:ascii="Calibri" w:eastAsia="Calibri" w:hAnsi="Calibri" w:cs="Calibri"/>
                      <w:color w:val="000000"/>
                      <w:sz w:val="22"/>
                      <w:szCs w:val="22"/>
                    </w:rPr>
                    <w:t>86</w:t>
                  </w:r>
                </w:p>
              </w:tc>
              <w:tc>
                <w:tcPr>
                  <w:tcW w:w="1260" w:type="dxa"/>
                  <w:tcBorders>
                    <w:top w:val="single" w:sz="5" w:space="0" w:color="E7E7E7"/>
                    <w:left w:val="single" w:sz="3" w:space="0" w:color="000000"/>
                    <w:bottom w:val="single" w:sz="5" w:space="0" w:color="FFFFFF"/>
                    <w:right w:val="single" w:sz="3" w:space="0" w:color="000000"/>
                  </w:tcBorders>
                  <w:shd w:val="clear" w:color="auto" w:fill="E7E7E7"/>
                  <w:tcMar>
                    <w:top w:w="0" w:type="dxa"/>
                    <w:left w:w="0" w:type="dxa"/>
                    <w:bottom w:w="0" w:type="dxa"/>
                    <w:right w:w="0" w:type="dxa"/>
                  </w:tcMar>
                </w:tcPr>
                <w:p w14:paraId="42E2126C" w14:textId="51954C2D" w:rsidR="001072F1" w:rsidRPr="002D7A95" w:rsidRDefault="002D7A95" w:rsidP="002D7A95">
                  <w:pPr>
                    <w:spacing w:before="24" w:after="0" w:line="240" w:lineRule="auto"/>
                    <w:ind w:left="108" w:right="-20"/>
                    <w:jc w:val="center"/>
                    <w:rPr>
                      <w:rFonts w:ascii="Calibri" w:eastAsia="Calibri" w:hAnsi="Calibri" w:cs="Calibri"/>
                      <w:color w:val="000000"/>
                      <w:sz w:val="22"/>
                      <w:szCs w:val="22"/>
                    </w:rPr>
                  </w:pPr>
                  <w:r w:rsidRPr="002D7A95">
                    <w:rPr>
                      <w:rFonts w:ascii="Calibri" w:eastAsia="Calibri" w:hAnsi="Calibri" w:cs="Calibri"/>
                      <w:color w:val="000000"/>
                      <w:sz w:val="22"/>
                      <w:szCs w:val="22"/>
                    </w:rPr>
                    <w:t>26</w:t>
                  </w:r>
                </w:p>
              </w:tc>
              <w:tc>
                <w:tcPr>
                  <w:tcW w:w="2136" w:type="dxa"/>
                  <w:tcBorders>
                    <w:top w:val="single" w:sz="5" w:space="0" w:color="E7E7E7"/>
                    <w:left w:val="single" w:sz="3" w:space="0" w:color="000000"/>
                    <w:bottom w:val="single" w:sz="5" w:space="0" w:color="FFFFFF"/>
                    <w:right w:val="single" w:sz="3" w:space="0" w:color="000000"/>
                  </w:tcBorders>
                  <w:shd w:val="clear" w:color="auto" w:fill="E7E7E7"/>
                  <w:tcMar>
                    <w:top w:w="0" w:type="dxa"/>
                    <w:left w:w="0" w:type="dxa"/>
                    <w:bottom w:w="0" w:type="dxa"/>
                    <w:right w:w="0" w:type="dxa"/>
                  </w:tcMar>
                </w:tcPr>
                <w:p w14:paraId="75E98416" w14:textId="2A1E12ED" w:rsidR="001072F1" w:rsidRPr="002D7A95" w:rsidRDefault="003059E6" w:rsidP="002D7A95">
                  <w:pPr>
                    <w:spacing w:before="24" w:after="0" w:line="240" w:lineRule="auto"/>
                    <w:ind w:left="108" w:right="-20"/>
                    <w:rPr>
                      <w:rFonts w:ascii="Calibri" w:eastAsia="Calibri" w:hAnsi="Calibri" w:cs="Calibri"/>
                      <w:color w:val="000000"/>
                      <w:sz w:val="22"/>
                      <w:szCs w:val="22"/>
                    </w:rPr>
                  </w:pPr>
                  <w:r>
                    <w:rPr>
                      <w:rFonts w:ascii="Calibri" w:eastAsia="Calibri" w:hAnsi="Calibri" w:cs="Calibri"/>
                      <w:color w:val="000000"/>
                      <w:sz w:val="22"/>
                      <w:szCs w:val="22"/>
                    </w:rPr>
                    <w:t xml:space="preserve">   </w:t>
                  </w:r>
                  <w:r w:rsidR="002D7A95" w:rsidRPr="002D7A95">
                    <w:rPr>
                      <w:rFonts w:ascii="Calibri" w:eastAsia="Calibri" w:hAnsi="Calibri" w:cs="Calibri"/>
                      <w:color w:val="000000"/>
                      <w:sz w:val="22"/>
                      <w:szCs w:val="22"/>
                    </w:rPr>
                    <w:t>137</w:t>
                  </w:r>
                </w:p>
              </w:tc>
              <w:tc>
                <w:tcPr>
                  <w:tcW w:w="1473" w:type="dxa"/>
                  <w:tcBorders>
                    <w:top w:val="single" w:sz="5" w:space="0" w:color="E7E7E7"/>
                    <w:left w:val="single" w:sz="3" w:space="0" w:color="000000"/>
                    <w:bottom w:val="single" w:sz="5" w:space="0" w:color="FFFFFF"/>
                    <w:right w:val="single" w:sz="3" w:space="0" w:color="000000"/>
                  </w:tcBorders>
                  <w:shd w:val="clear" w:color="auto" w:fill="E7E7E7"/>
                  <w:tcMar>
                    <w:top w:w="0" w:type="dxa"/>
                    <w:left w:w="0" w:type="dxa"/>
                    <w:bottom w:w="0" w:type="dxa"/>
                    <w:right w:w="0" w:type="dxa"/>
                  </w:tcMar>
                </w:tcPr>
                <w:p w14:paraId="1A7D2B71" w14:textId="77777777" w:rsidR="001072F1" w:rsidRDefault="001072F1" w:rsidP="001072F1">
                  <w:pPr>
                    <w:spacing w:before="24" w:after="0" w:line="240" w:lineRule="auto"/>
                    <w:ind w:left="109" w:right="-20"/>
                    <w:rPr>
                      <w:rFonts w:ascii="Calibri" w:eastAsia="Calibri" w:hAnsi="Calibri" w:cs="Calibri"/>
                      <w:color w:val="000000"/>
                    </w:rPr>
                  </w:pPr>
                  <w:r>
                    <w:rPr>
                      <w:rFonts w:ascii="Calibri" w:eastAsia="Calibri" w:hAnsi="Calibri" w:cs="Calibri"/>
                      <w:color w:val="000000"/>
                      <w:sz w:val="22"/>
                      <w:szCs w:val="22"/>
                    </w:rPr>
                    <w:t>62</w:t>
                  </w:r>
                </w:p>
              </w:tc>
              <w:tc>
                <w:tcPr>
                  <w:tcW w:w="1531" w:type="dxa"/>
                  <w:tcBorders>
                    <w:top w:val="single" w:sz="5" w:space="0" w:color="E7E7E7"/>
                    <w:left w:val="single" w:sz="3" w:space="0" w:color="000000"/>
                    <w:bottom w:val="single" w:sz="5" w:space="0" w:color="FFFFFF"/>
                    <w:right w:val="single" w:sz="3" w:space="0" w:color="000000"/>
                  </w:tcBorders>
                  <w:shd w:val="clear" w:color="auto" w:fill="E7E7E7"/>
                  <w:tcMar>
                    <w:top w:w="0" w:type="dxa"/>
                    <w:left w:w="0" w:type="dxa"/>
                    <w:bottom w:w="0" w:type="dxa"/>
                    <w:right w:w="0" w:type="dxa"/>
                  </w:tcMar>
                </w:tcPr>
                <w:p w14:paraId="4EF853CF" w14:textId="77777777" w:rsidR="001072F1" w:rsidRDefault="001072F1" w:rsidP="001072F1">
                  <w:pPr>
                    <w:spacing w:before="24" w:after="0" w:line="240" w:lineRule="auto"/>
                    <w:ind w:left="109" w:right="-20"/>
                    <w:rPr>
                      <w:rFonts w:ascii="Calibri" w:eastAsia="Calibri" w:hAnsi="Calibri" w:cs="Calibri"/>
                      <w:color w:val="000000"/>
                    </w:rPr>
                  </w:pPr>
                  <w:r>
                    <w:rPr>
                      <w:rFonts w:ascii="Calibri" w:eastAsia="Calibri" w:hAnsi="Calibri" w:cs="Calibri"/>
                      <w:color w:val="000000"/>
                      <w:sz w:val="22"/>
                      <w:szCs w:val="22"/>
                    </w:rPr>
                    <w:t>81</w:t>
                  </w:r>
                </w:p>
              </w:tc>
            </w:tr>
            <w:tr w:rsidR="001072F1" w14:paraId="56CA5F98" w14:textId="77777777" w:rsidTr="00C14830">
              <w:trPr>
                <w:cantSplit/>
                <w:trHeight w:hRule="exact" w:val="444"/>
              </w:trPr>
              <w:tc>
                <w:tcPr>
                  <w:tcW w:w="1806" w:type="dxa"/>
                  <w:tcBorders>
                    <w:top w:val="single" w:sz="5" w:space="0" w:color="FFFFFF"/>
                    <w:left w:val="single" w:sz="3" w:space="0" w:color="000000"/>
                    <w:bottom w:val="single" w:sz="5" w:space="0" w:color="E7E7E7"/>
                    <w:right w:val="single" w:sz="3" w:space="0" w:color="000000"/>
                  </w:tcBorders>
                  <w:tcMar>
                    <w:top w:w="0" w:type="dxa"/>
                    <w:left w:w="0" w:type="dxa"/>
                    <w:bottom w:w="0" w:type="dxa"/>
                    <w:right w:w="0" w:type="dxa"/>
                  </w:tcMar>
                </w:tcPr>
                <w:p w14:paraId="40F69831" w14:textId="70BA943B" w:rsidR="001072F1" w:rsidRDefault="001072F1" w:rsidP="001072F1">
                  <w:pPr>
                    <w:spacing w:before="26" w:after="0" w:line="240" w:lineRule="auto"/>
                    <w:ind w:left="108" w:right="-20"/>
                    <w:rPr>
                      <w:rFonts w:ascii="Calibri" w:eastAsia="Calibri" w:hAnsi="Calibri" w:cs="Calibri"/>
                      <w:color w:val="000000"/>
                    </w:rPr>
                  </w:pPr>
                  <w:r>
                    <w:rPr>
                      <w:rFonts w:ascii="Calibri" w:eastAsia="Calibri" w:hAnsi="Calibri" w:cs="Calibri"/>
                      <w:color w:val="000000"/>
                      <w:sz w:val="22"/>
                      <w:szCs w:val="22"/>
                    </w:rPr>
                    <w:t>Jackson, TN</w:t>
                  </w:r>
                </w:p>
              </w:tc>
              <w:tc>
                <w:tcPr>
                  <w:tcW w:w="1170" w:type="dxa"/>
                  <w:tcBorders>
                    <w:top w:val="single" w:sz="5" w:space="0" w:color="FFFFFF"/>
                    <w:left w:val="single" w:sz="3" w:space="0" w:color="000000"/>
                    <w:bottom w:val="single" w:sz="5" w:space="0" w:color="E7E7E7"/>
                    <w:right w:val="single" w:sz="3" w:space="0" w:color="000000"/>
                  </w:tcBorders>
                  <w:tcMar>
                    <w:top w:w="0" w:type="dxa"/>
                    <w:left w:w="0" w:type="dxa"/>
                    <w:bottom w:w="0" w:type="dxa"/>
                    <w:right w:w="0" w:type="dxa"/>
                  </w:tcMar>
                </w:tcPr>
                <w:p w14:paraId="4F396CB6" w14:textId="52B247B5" w:rsidR="001072F1" w:rsidRPr="002D7A95" w:rsidRDefault="00C14830" w:rsidP="002D7A95">
                  <w:pPr>
                    <w:spacing w:before="24" w:after="0" w:line="240" w:lineRule="auto"/>
                    <w:ind w:left="108" w:right="-20"/>
                    <w:jc w:val="center"/>
                    <w:rPr>
                      <w:rFonts w:ascii="Calibri" w:eastAsia="Calibri" w:hAnsi="Calibri" w:cs="Calibri"/>
                      <w:color w:val="000000"/>
                      <w:sz w:val="22"/>
                      <w:szCs w:val="22"/>
                    </w:rPr>
                  </w:pPr>
                  <w:r>
                    <w:rPr>
                      <w:rFonts w:ascii="Calibri" w:eastAsia="Calibri" w:hAnsi="Calibri" w:cs="Calibri"/>
                      <w:color w:val="000000"/>
                      <w:sz w:val="22"/>
                      <w:szCs w:val="22"/>
                    </w:rPr>
                    <w:t>86</w:t>
                  </w:r>
                </w:p>
              </w:tc>
              <w:tc>
                <w:tcPr>
                  <w:tcW w:w="1080" w:type="dxa"/>
                  <w:tcBorders>
                    <w:top w:val="single" w:sz="5" w:space="0" w:color="FFFFFF"/>
                    <w:left w:val="single" w:sz="3" w:space="0" w:color="000000"/>
                    <w:bottom w:val="single" w:sz="5" w:space="0" w:color="E7E7E7"/>
                    <w:right w:val="single" w:sz="3" w:space="0" w:color="000000"/>
                  </w:tcBorders>
                  <w:tcMar>
                    <w:top w:w="0" w:type="dxa"/>
                    <w:left w:w="0" w:type="dxa"/>
                    <w:bottom w:w="0" w:type="dxa"/>
                    <w:right w:w="0" w:type="dxa"/>
                  </w:tcMar>
                </w:tcPr>
                <w:p w14:paraId="690C64F2" w14:textId="77777777" w:rsidR="001072F1" w:rsidRPr="002D7A95" w:rsidRDefault="001072F1" w:rsidP="002D7A95">
                  <w:pPr>
                    <w:spacing w:before="24" w:after="0" w:line="240" w:lineRule="auto"/>
                    <w:ind w:left="108" w:right="-20"/>
                    <w:jc w:val="center"/>
                    <w:rPr>
                      <w:rFonts w:ascii="Calibri" w:eastAsia="Calibri" w:hAnsi="Calibri" w:cs="Calibri"/>
                      <w:color w:val="000000"/>
                      <w:sz w:val="22"/>
                      <w:szCs w:val="22"/>
                    </w:rPr>
                  </w:pPr>
                  <w:r>
                    <w:rPr>
                      <w:rFonts w:ascii="Calibri" w:eastAsia="Calibri" w:hAnsi="Calibri" w:cs="Calibri"/>
                      <w:color w:val="000000"/>
                      <w:sz w:val="22"/>
                      <w:szCs w:val="22"/>
                    </w:rPr>
                    <w:t>0</w:t>
                  </w:r>
                </w:p>
              </w:tc>
              <w:tc>
                <w:tcPr>
                  <w:tcW w:w="1260" w:type="dxa"/>
                  <w:tcBorders>
                    <w:top w:val="single" w:sz="5" w:space="0" w:color="FFFFFF"/>
                    <w:left w:val="single" w:sz="3" w:space="0" w:color="000000"/>
                    <w:bottom w:val="single" w:sz="5" w:space="0" w:color="E7E7E7"/>
                    <w:right w:val="single" w:sz="3" w:space="0" w:color="000000"/>
                  </w:tcBorders>
                  <w:tcMar>
                    <w:top w:w="0" w:type="dxa"/>
                    <w:left w:w="0" w:type="dxa"/>
                    <w:bottom w:w="0" w:type="dxa"/>
                    <w:right w:w="0" w:type="dxa"/>
                  </w:tcMar>
                </w:tcPr>
                <w:p w14:paraId="1B898829" w14:textId="71443402" w:rsidR="001072F1" w:rsidRPr="002D7A95" w:rsidRDefault="00C14830" w:rsidP="002D7A95">
                  <w:pPr>
                    <w:spacing w:before="24" w:after="0" w:line="240" w:lineRule="auto"/>
                    <w:ind w:left="108" w:right="-20"/>
                    <w:jc w:val="center"/>
                    <w:rPr>
                      <w:rFonts w:ascii="Calibri" w:eastAsia="Calibri" w:hAnsi="Calibri" w:cs="Calibri"/>
                      <w:color w:val="000000"/>
                      <w:sz w:val="22"/>
                      <w:szCs w:val="22"/>
                    </w:rPr>
                  </w:pPr>
                  <w:r>
                    <w:rPr>
                      <w:rFonts w:ascii="Calibri" w:eastAsia="Calibri" w:hAnsi="Calibri" w:cs="Calibri"/>
                      <w:color w:val="000000"/>
                      <w:sz w:val="22"/>
                      <w:szCs w:val="22"/>
                    </w:rPr>
                    <w:t>88</w:t>
                  </w:r>
                </w:p>
              </w:tc>
              <w:tc>
                <w:tcPr>
                  <w:tcW w:w="2136" w:type="dxa"/>
                  <w:tcBorders>
                    <w:top w:val="single" w:sz="5" w:space="0" w:color="FFFFFF"/>
                    <w:left w:val="single" w:sz="3" w:space="0" w:color="000000"/>
                    <w:bottom w:val="single" w:sz="5" w:space="0" w:color="E7E7E7"/>
                    <w:right w:val="single" w:sz="3" w:space="0" w:color="000000"/>
                  </w:tcBorders>
                  <w:tcMar>
                    <w:top w:w="0" w:type="dxa"/>
                    <w:left w:w="0" w:type="dxa"/>
                    <w:bottom w:w="0" w:type="dxa"/>
                    <w:right w:w="0" w:type="dxa"/>
                  </w:tcMar>
                </w:tcPr>
                <w:p w14:paraId="0639441F" w14:textId="08119BD0" w:rsidR="001072F1" w:rsidRPr="002D7A95" w:rsidRDefault="003059E6" w:rsidP="002D7A95">
                  <w:pPr>
                    <w:spacing w:before="24" w:after="0" w:line="240" w:lineRule="auto"/>
                    <w:ind w:left="108" w:right="-20"/>
                    <w:rPr>
                      <w:rFonts w:ascii="Calibri" w:eastAsia="Calibri" w:hAnsi="Calibri" w:cs="Calibri"/>
                      <w:color w:val="000000"/>
                      <w:sz w:val="22"/>
                      <w:szCs w:val="22"/>
                    </w:rPr>
                  </w:pPr>
                  <w:r>
                    <w:rPr>
                      <w:rFonts w:ascii="Calibri" w:eastAsia="Calibri" w:hAnsi="Calibri" w:cs="Calibri"/>
                      <w:color w:val="000000"/>
                      <w:sz w:val="22"/>
                      <w:szCs w:val="22"/>
                    </w:rPr>
                    <w:t xml:space="preserve">   </w:t>
                  </w:r>
                  <w:r w:rsidR="002D7A95">
                    <w:rPr>
                      <w:rFonts w:ascii="Calibri" w:eastAsia="Calibri" w:hAnsi="Calibri" w:cs="Calibri"/>
                      <w:color w:val="000000"/>
                      <w:sz w:val="22"/>
                      <w:szCs w:val="22"/>
                    </w:rPr>
                    <w:t>222</w:t>
                  </w:r>
                </w:p>
              </w:tc>
              <w:tc>
                <w:tcPr>
                  <w:tcW w:w="1473" w:type="dxa"/>
                  <w:tcBorders>
                    <w:top w:val="single" w:sz="5" w:space="0" w:color="FFFFFF"/>
                    <w:left w:val="single" w:sz="3" w:space="0" w:color="000000"/>
                    <w:bottom w:val="single" w:sz="5" w:space="0" w:color="E7E7E7"/>
                    <w:right w:val="single" w:sz="3" w:space="0" w:color="000000"/>
                  </w:tcBorders>
                  <w:tcMar>
                    <w:top w:w="0" w:type="dxa"/>
                    <w:left w:w="0" w:type="dxa"/>
                    <w:bottom w:w="0" w:type="dxa"/>
                    <w:right w:w="0" w:type="dxa"/>
                  </w:tcMar>
                </w:tcPr>
                <w:p w14:paraId="5DF707B7" w14:textId="77777777" w:rsidR="001072F1" w:rsidRDefault="001072F1" w:rsidP="001072F1">
                  <w:pPr>
                    <w:spacing w:before="26" w:after="0" w:line="240" w:lineRule="auto"/>
                    <w:ind w:left="109" w:right="-20"/>
                    <w:rPr>
                      <w:rFonts w:ascii="Calibri" w:eastAsia="Calibri" w:hAnsi="Calibri" w:cs="Calibri"/>
                      <w:color w:val="000000"/>
                    </w:rPr>
                  </w:pPr>
                  <w:r>
                    <w:rPr>
                      <w:rFonts w:ascii="Calibri" w:eastAsia="Calibri" w:hAnsi="Calibri" w:cs="Calibri"/>
                      <w:color w:val="000000"/>
                      <w:sz w:val="22"/>
                      <w:szCs w:val="22"/>
                    </w:rPr>
                    <w:t>82</w:t>
                  </w:r>
                </w:p>
              </w:tc>
              <w:tc>
                <w:tcPr>
                  <w:tcW w:w="1531" w:type="dxa"/>
                  <w:tcBorders>
                    <w:top w:val="single" w:sz="5" w:space="0" w:color="FFFFFF"/>
                    <w:left w:val="single" w:sz="3" w:space="0" w:color="000000"/>
                    <w:bottom w:val="single" w:sz="5" w:space="0" w:color="E7E7E7"/>
                    <w:right w:val="single" w:sz="3" w:space="0" w:color="000000"/>
                  </w:tcBorders>
                  <w:tcMar>
                    <w:top w:w="0" w:type="dxa"/>
                    <w:left w:w="0" w:type="dxa"/>
                    <w:bottom w:w="0" w:type="dxa"/>
                    <w:right w:w="0" w:type="dxa"/>
                  </w:tcMar>
                </w:tcPr>
                <w:p w14:paraId="68EFE8FF" w14:textId="77777777" w:rsidR="001072F1" w:rsidRDefault="001072F1" w:rsidP="001072F1">
                  <w:pPr>
                    <w:spacing w:before="26" w:after="0" w:line="240" w:lineRule="auto"/>
                    <w:ind w:left="109" w:right="-20"/>
                    <w:rPr>
                      <w:rFonts w:ascii="Calibri" w:eastAsia="Calibri" w:hAnsi="Calibri" w:cs="Calibri"/>
                      <w:color w:val="000000"/>
                    </w:rPr>
                  </w:pPr>
                  <w:r>
                    <w:rPr>
                      <w:rFonts w:ascii="Calibri" w:eastAsia="Calibri" w:hAnsi="Calibri" w:cs="Calibri"/>
                      <w:color w:val="000000"/>
                      <w:sz w:val="22"/>
                      <w:szCs w:val="22"/>
                    </w:rPr>
                    <w:t>70</w:t>
                  </w:r>
                </w:p>
              </w:tc>
            </w:tr>
            <w:tr w:rsidR="001072F1" w14:paraId="576F4059" w14:textId="77777777" w:rsidTr="00C14830">
              <w:trPr>
                <w:cantSplit/>
                <w:trHeight w:hRule="exact" w:val="399"/>
              </w:trPr>
              <w:tc>
                <w:tcPr>
                  <w:tcW w:w="1806" w:type="dxa"/>
                  <w:tcBorders>
                    <w:top w:val="single" w:sz="5" w:space="0" w:color="E7E7E7"/>
                    <w:left w:val="single" w:sz="3" w:space="0" w:color="000000"/>
                    <w:bottom w:val="single" w:sz="5" w:space="0" w:color="FFFFFF"/>
                    <w:right w:val="single" w:sz="3" w:space="0" w:color="000000"/>
                  </w:tcBorders>
                  <w:shd w:val="clear" w:color="auto" w:fill="E7E7E7"/>
                  <w:tcMar>
                    <w:top w:w="0" w:type="dxa"/>
                    <w:left w:w="0" w:type="dxa"/>
                    <w:bottom w:w="0" w:type="dxa"/>
                    <w:right w:w="0" w:type="dxa"/>
                  </w:tcMar>
                </w:tcPr>
                <w:p w14:paraId="2CC225B5" w14:textId="288E526B" w:rsidR="001072F1" w:rsidRDefault="002D7A95" w:rsidP="001072F1">
                  <w:pPr>
                    <w:spacing w:before="23" w:after="0" w:line="240" w:lineRule="auto"/>
                    <w:ind w:left="108" w:right="-20"/>
                    <w:rPr>
                      <w:rFonts w:ascii="Calibri" w:eastAsia="Calibri" w:hAnsi="Calibri" w:cs="Calibri"/>
                      <w:color w:val="000000"/>
                    </w:rPr>
                  </w:pPr>
                  <w:r>
                    <w:rPr>
                      <w:rFonts w:ascii="Calibri" w:eastAsia="Calibri" w:hAnsi="Calibri" w:cs="Calibri"/>
                      <w:color w:val="000000"/>
                      <w:sz w:val="22"/>
                      <w:szCs w:val="22"/>
                    </w:rPr>
                    <w:t>Olive Branch</w:t>
                  </w:r>
                  <w:r w:rsidR="001072F1">
                    <w:rPr>
                      <w:rFonts w:ascii="Calibri" w:eastAsia="Calibri" w:hAnsi="Calibri" w:cs="Calibri"/>
                      <w:color w:val="000000"/>
                      <w:sz w:val="22"/>
                      <w:szCs w:val="22"/>
                    </w:rPr>
                    <w:t>, MS</w:t>
                  </w:r>
                </w:p>
              </w:tc>
              <w:tc>
                <w:tcPr>
                  <w:tcW w:w="1170" w:type="dxa"/>
                  <w:tcBorders>
                    <w:top w:val="single" w:sz="5" w:space="0" w:color="E7E7E7"/>
                    <w:left w:val="single" w:sz="3" w:space="0" w:color="000000"/>
                    <w:bottom w:val="single" w:sz="5" w:space="0" w:color="FFFFFF"/>
                    <w:right w:val="single" w:sz="3" w:space="0" w:color="000000"/>
                  </w:tcBorders>
                  <w:shd w:val="clear" w:color="auto" w:fill="E7E7E7"/>
                  <w:tcMar>
                    <w:top w:w="0" w:type="dxa"/>
                    <w:left w:w="0" w:type="dxa"/>
                    <w:bottom w:w="0" w:type="dxa"/>
                    <w:right w:w="0" w:type="dxa"/>
                  </w:tcMar>
                </w:tcPr>
                <w:p w14:paraId="2F2D6247" w14:textId="53D04C8F" w:rsidR="001072F1" w:rsidRPr="002D7A95" w:rsidRDefault="002D7A95" w:rsidP="002D7A95">
                  <w:pPr>
                    <w:spacing w:before="24" w:after="0" w:line="240" w:lineRule="auto"/>
                    <w:ind w:left="108" w:right="-20"/>
                    <w:jc w:val="center"/>
                    <w:rPr>
                      <w:rFonts w:ascii="Calibri" w:eastAsia="Calibri" w:hAnsi="Calibri" w:cs="Calibri"/>
                      <w:color w:val="000000"/>
                      <w:sz w:val="22"/>
                      <w:szCs w:val="22"/>
                    </w:rPr>
                  </w:pPr>
                  <w:r w:rsidRPr="002D7A95">
                    <w:rPr>
                      <w:rFonts w:ascii="Calibri" w:eastAsia="Calibri" w:hAnsi="Calibri" w:cs="Calibri"/>
                      <w:color w:val="000000"/>
                      <w:sz w:val="22"/>
                      <w:szCs w:val="22"/>
                    </w:rPr>
                    <w:t>26</w:t>
                  </w:r>
                </w:p>
              </w:tc>
              <w:tc>
                <w:tcPr>
                  <w:tcW w:w="1080" w:type="dxa"/>
                  <w:tcBorders>
                    <w:top w:val="single" w:sz="5" w:space="0" w:color="E7E7E7"/>
                    <w:left w:val="single" w:sz="3" w:space="0" w:color="000000"/>
                    <w:bottom w:val="single" w:sz="5" w:space="0" w:color="FFFFFF"/>
                    <w:right w:val="single" w:sz="3" w:space="0" w:color="000000"/>
                  </w:tcBorders>
                  <w:shd w:val="clear" w:color="auto" w:fill="E7E7E7"/>
                  <w:tcMar>
                    <w:top w:w="0" w:type="dxa"/>
                    <w:left w:w="0" w:type="dxa"/>
                    <w:bottom w:w="0" w:type="dxa"/>
                    <w:right w:w="0" w:type="dxa"/>
                  </w:tcMar>
                </w:tcPr>
                <w:p w14:paraId="7B20093E" w14:textId="59015CF1" w:rsidR="001072F1" w:rsidRPr="002D7A95" w:rsidRDefault="00C14830" w:rsidP="002D7A95">
                  <w:pPr>
                    <w:spacing w:before="24" w:after="0" w:line="240" w:lineRule="auto"/>
                    <w:ind w:left="108" w:right="-20"/>
                    <w:jc w:val="center"/>
                    <w:rPr>
                      <w:rFonts w:ascii="Calibri" w:eastAsia="Calibri" w:hAnsi="Calibri" w:cs="Calibri"/>
                      <w:color w:val="000000"/>
                      <w:sz w:val="22"/>
                      <w:szCs w:val="22"/>
                    </w:rPr>
                  </w:pPr>
                  <w:r>
                    <w:rPr>
                      <w:rFonts w:ascii="Calibri" w:eastAsia="Calibri" w:hAnsi="Calibri" w:cs="Calibri"/>
                      <w:color w:val="000000"/>
                      <w:sz w:val="22"/>
                      <w:szCs w:val="22"/>
                    </w:rPr>
                    <w:t>88</w:t>
                  </w:r>
                </w:p>
              </w:tc>
              <w:tc>
                <w:tcPr>
                  <w:tcW w:w="1260" w:type="dxa"/>
                  <w:tcBorders>
                    <w:top w:val="single" w:sz="5" w:space="0" w:color="E7E7E7"/>
                    <w:left w:val="single" w:sz="3" w:space="0" w:color="000000"/>
                    <w:bottom w:val="single" w:sz="5" w:space="0" w:color="FFFFFF"/>
                    <w:right w:val="single" w:sz="3" w:space="0" w:color="000000"/>
                  </w:tcBorders>
                  <w:shd w:val="clear" w:color="auto" w:fill="E7E7E7"/>
                  <w:tcMar>
                    <w:top w:w="0" w:type="dxa"/>
                    <w:left w:w="0" w:type="dxa"/>
                    <w:bottom w:w="0" w:type="dxa"/>
                    <w:right w:w="0" w:type="dxa"/>
                  </w:tcMar>
                </w:tcPr>
                <w:p w14:paraId="170F8C5B" w14:textId="77777777" w:rsidR="001072F1" w:rsidRPr="002D7A95" w:rsidRDefault="001072F1" w:rsidP="002D7A95">
                  <w:pPr>
                    <w:spacing w:before="24" w:after="0" w:line="240" w:lineRule="auto"/>
                    <w:ind w:left="108" w:right="-20"/>
                    <w:jc w:val="center"/>
                    <w:rPr>
                      <w:rFonts w:ascii="Calibri" w:eastAsia="Calibri" w:hAnsi="Calibri" w:cs="Calibri"/>
                      <w:color w:val="000000"/>
                      <w:sz w:val="22"/>
                      <w:szCs w:val="22"/>
                    </w:rPr>
                  </w:pPr>
                  <w:r>
                    <w:rPr>
                      <w:rFonts w:ascii="Calibri" w:eastAsia="Calibri" w:hAnsi="Calibri" w:cs="Calibri"/>
                      <w:color w:val="000000"/>
                      <w:sz w:val="22"/>
                      <w:szCs w:val="22"/>
                    </w:rPr>
                    <w:t>0</w:t>
                  </w:r>
                </w:p>
              </w:tc>
              <w:tc>
                <w:tcPr>
                  <w:tcW w:w="2136" w:type="dxa"/>
                  <w:tcBorders>
                    <w:top w:val="single" w:sz="5" w:space="0" w:color="E7E7E7"/>
                    <w:left w:val="single" w:sz="3" w:space="0" w:color="000000"/>
                    <w:bottom w:val="single" w:sz="5" w:space="0" w:color="FFFFFF"/>
                    <w:right w:val="single" w:sz="3" w:space="0" w:color="000000"/>
                  </w:tcBorders>
                  <w:shd w:val="clear" w:color="auto" w:fill="E7E7E7"/>
                  <w:tcMar>
                    <w:top w:w="0" w:type="dxa"/>
                    <w:left w:w="0" w:type="dxa"/>
                    <w:bottom w:w="0" w:type="dxa"/>
                    <w:right w:w="0" w:type="dxa"/>
                  </w:tcMar>
                </w:tcPr>
                <w:p w14:paraId="4A884A36" w14:textId="30069130" w:rsidR="001072F1" w:rsidRPr="002D7A95" w:rsidRDefault="003059E6" w:rsidP="002D7A95">
                  <w:pPr>
                    <w:spacing w:before="24" w:after="0" w:line="240" w:lineRule="auto"/>
                    <w:ind w:left="108" w:right="-20"/>
                    <w:rPr>
                      <w:rFonts w:ascii="Calibri" w:eastAsia="Calibri" w:hAnsi="Calibri" w:cs="Calibri"/>
                      <w:color w:val="000000"/>
                      <w:sz w:val="22"/>
                      <w:szCs w:val="22"/>
                    </w:rPr>
                  </w:pPr>
                  <w:r>
                    <w:rPr>
                      <w:rFonts w:ascii="Calibri" w:eastAsia="Calibri" w:hAnsi="Calibri" w:cs="Calibri"/>
                      <w:color w:val="000000"/>
                      <w:sz w:val="22"/>
                      <w:szCs w:val="22"/>
                    </w:rPr>
                    <w:t xml:space="preserve">   </w:t>
                  </w:r>
                  <w:r w:rsidR="002D7A95">
                    <w:rPr>
                      <w:rFonts w:ascii="Calibri" w:eastAsia="Calibri" w:hAnsi="Calibri" w:cs="Calibri"/>
                      <w:color w:val="000000"/>
                      <w:sz w:val="22"/>
                      <w:szCs w:val="22"/>
                    </w:rPr>
                    <w:t>161</w:t>
                  </w:r>
                </w:p>
              </w:tc>
              <w:tc>
                <w:tcPr>
                  <w:tcW w:w="1473" w:type="dxa"/>
                  <w:tcBorders>
                    <w:top w:val="single" w:sz="5" w:space="0" w:color="E7E7E7"/>
                    <w:left w:val="single" w:sz="3" w:space="0" w:color="000000"/>
                    <w:bottom w:val="single" w:sz="5" w:space="0" w:color="FFFFFF"/>
                    <w:right w:val="single" w:sz="3" w:space="0" w:color="000000"/>
                  </w:tcBorders>
                  <w:shd w:val="clear" w:color="auto" w:fill="E7E7E7"/>
                  <w:tcMar>
                    <w:top w:w="0" w:type="dxa"/>
                    <w:left w:w="0" w:type="dxa"/>
                    <w:bottom w:w="0" w:type="dxa"/>
                    <w:right w:w="0" w:type="dxa"/>
                  </w:tcMar>
                </w:tcPr>
                <w:p w14:paraId="6993DA92" w14:textId="77777777" w:rsidR="001072F1" w:rsidRDefault="001072F1" w:rsidP="001072F1">
                  <w:pPr>
                    <w:spacing w:before="23" w:after="0" w:line="240" w:lineRule="auto"/>
                    <w:ind w:left="109" w:right="-20"/>
                    <w:rPr>
                      <w:rFonts w:ascii="Calibri" w:eastAsia="Calibri" w:hAnsi="Calibri" w:cs="Calibri"/>
                      <w:color w:val="000000"/>
                    </w:rPr>
                  </w:pPr>
                  <w:r>
                    <w:rPr>
                      <w:rFonts w:ascii="Calibri" w:eastAsia="Calibri" w:hAnsi="Calibri" w:cs="Calibri"/>
                      <w:color w:val="000000"/>
                      <w:sz w:val="22"/>
                      <w:szCs w:val="22"/>
                    </w:rPr>
                    <w:t>69</w:t>
                  </w:r>
                </w:p>
              </w:tc>
              <w:tc>
                <w:tcPr>
                  <w:tcW w:w="1531" w:type="dxa"/>
                  <w:tcBorders>
                    <w:top w:val="single" w:sz="5" w:space="0" w:color="E7E7E7"/>
                    <w:left w:val="single" w:sz="3" w:space="0" w:color="000000"/>
                    <w:bottom w:val="single" w:sz="5" w:space="0" w:color="FFFFFF"/>
                    <w:right w:val="single" w:sz="3" w:space="0" w:color="000000"/>
                  </w:tcBorders>
                  <w:shd w:val="clear" w:color="auto" w:fill="E7E7E7"/>
                  <w:tcMar>
                    <w:top w:w="0" w:type="dxa"/>
                    <w:left w:w="0" w:type="dxa"/>
                    <w:bottom w:w="0" w:type="dxa"/>
                    <w:right w:w="0" w:type="dxa"/>
                  </w:tcMar>
                </w:tcPr>
                <w:p w14:paraId="683514E3" w14:textId="77777777" w:rsidR="001072F1" w:rsidRDefault="001072F1" w:rsidP="001072F1">
                  <w:pPr>
                    <w:spacing w:before="23" w:after="0" w:line="240" w:lineRule="auto"/>
                    <w:ind w:left="109" w:right="-20"/>
                    <w:rPr>
                      <w:rFonts w:ascii="Calibri" w:eastAsia="Calibri" w:hAnsi="Calibri" w:cs="Calibri"/>
                      <w:color w:val="000000"/>
                    </w:rPr>
                  </w:pPr>
                  <w:r>
                    <w:rPr>
                      <w:rFonts w:ascii="Calibri" w:eastAsia="Calibri" w:hAnsi="Calibri" w:cs="Calibri"/>
                      <w:color w:val="000000"/>
                      <w:sz w:val="22"/>
                      <w:szCs w:val="22"/>
                    </w:rPr>
                    <w:t>46</w:t>
                  </w:r>
                </w:p>
              </w:tc>
            </w:tr>
            <w:tr w:rsidR="001072F1" w14:paraId="3888DC27" w14:textId="77777777" w:rsidTr="00C14830">
              <w:trPr>
                <w:cantSplit/>
                <w:trHeight w:hRule="exact" w:val="462"/>
              </w:trPr>
              <w:tc>
                <w:tcPr>
                  <w:tcW w:w="1806" w:type="dxa"/>
                  <w:tcBorders>
                    <w:top w:val="single" w:sz="5" w:space="0" w:color="FFFFFF"/>
                    <w:left w:val="single" w:sz="3" w:space="0" w:color="000000"/>
                    <w:bottom w:val="single" w:sz="5" w:space="0" w:color="E7E7E7"/>
                    <w:right w:val="single" w:sz="3" w:space="0" w:color="000000"/>
                  </w:tcBorders>
                  <w:tcMar>
                    <w:top w:w="0" w:type="dxa"/>
                    <w:left w:w="0" w:type="dxa"/>
                    <w:bottom w:w="0" w:type="dxa"/>
                    <w:right w:w="0" w:type="dxa"/>
                  </w:tcMar>
                </w:tcPr>
                <w:p w14:paraId="62048825" w14:textId="127556EF" w:rsidR="001072F1" w:rsidRDefault="001072F1" w:rsidP="001072F1">
                  <w:pPr>
                    <w:spacing w:before="24" w:after="0" w:line="240" w:lineRule="auto"/>
                    <w:ind w:right="-20"/>
                    <w:rPr>
                      <w:rFonts w:ascii="Calibri" w:eastAsia="Calibri" w:hAnsi="Calibri" w:cs="Calibri"/>
                      <w:color w:val="000000"/>
                    </w:rPr>
                  </w:pPr>
                  <w:r>
                    <w:rPr>
                      <w:rFonts w:ascii="Calibri" w:eastAsia="Calibri" w:hAnsi="Calibri" w:cs="Calibri"/>
                      <w:color w:val="000000"/>
                      <w:sz w:val="22"/>
                      <w:szCs w:val="22"/>
                    </w:rPr>
                    <w:t xml:space="preserve"> Little Rock, AR</w:t>
                  </w:r>
                </w:p>
              </w:tc>
              <w:tc>
                <w:tcPr>
                  <w:tcW w:w="1170" w:type="dxa"/>
                  <w:tcBorders>
                    <w:top w:val="single" w:sz="5" w:space="0" w:color="FFFFFF"/>
                    <w:left w:val="single" w:sz="3" w:space="0" w:color="000000"/>
                    <w:bottom w:val="single" w:sz="5" w:space="0" w:color="E7E7E7"/>
                    <w:right w:val="single" w:sz="3" w:space="0" w:color="000000"/>
                  </w:tcBorders>
                  <w:tcMar>
                    <w:top w:w="0" w:type="dxa"/>
                    <w:left w:w="0" w:type="dxa"/>
                    <w:bottom w:w="0" w:type="dxa"/>
                    <w:right w:w="0" w:type="dxa"/>
                  </w:tcMar>
                </w:tcPr>
                <w:p w14:paraId="62E7F045" w14:textId="7FAF1F33" w:rsidR="001072F1" w:rsidRPr="002D7A95" w:rsidRDefault="002D7A95" w:rsidP="002D7A95">
                  <w:pPr>
                    <w:spacing w:before="24" w:after="0" w:line="240" w:lineRule="auto"/>
                    <w:ind w:left="108" w:right="-20"/>
                    <w:jc w:val="center"/>
                    <w:rPr>
                      <w:rFonts w:ascii="Calibri" w:eastAsia="Calibri" w:hAnsi="Calibri" w:cs="Calibri"/>
                      <w:color w:val="000000"/>
                      <w:sz w:val="22"/>
                      <w:szCs w:val="22"/>
                    </w:rPr>
                  </w:pPr>
                  <w:r w:rsidRPr="002D7A95">
                    <w:rPr>
                      <w:rFonts w:ascii="Calibri" w:eastAsia="Calibri" w:hAnsi="Calibri" w:cs="Calibri"/>
                      <w:color w:val="000000"/>
                      <w:sz w:val="22"/>
                      <w:szCs w:val="22"/>
                    </w:rPr>
                    <w:t>137</w:t>
                  </w:r>
                </w:p>
              </w:tc>
              <w:tc>
                <w:tcPr>
                  <w:tcW w:w="1080" w:type="dxa"/>
                  <w:tcBorders>
                    <w:top w:val="single" w:sz="5" w:space="0" w:color="FFFFFF"/>
                    <w:left w:val="single" w:sz="3" w:space="0" w:color="000000"/>
                    <w:bottom w:val="single" w:sz="5" w:space="0" w:color="E7E7E7"/>
                    <w:right w:val="single" w:sz="3" w:space="0" w:color="000000"/>
                  </w:tcBorders>
                  <w:tcMar>
                    <w:top w:w="0" w:type="dxa"/>
                    <w:left w:w="0" w:type="dxa"/>
                    <w:bottom w:w="0" w:type="dxa"/>
                    <w:right w:w="0" w:type="dxa"/>
                  </w:tcMar>
                </w:tcPr>
                <w:p w14:paraId="76F9786E" w14:textId="74F30FDB" w:rsidR="001072F1" w:rsidRPr="002D7A95" w:rsidRDefault="002D7A95" w:rsidP="002D7A95">
                  <w:pPr>
                    <w:spacing w:before="24" w:after="0" w:line="240" w:lineRule="auto"/>
                    <w:ind w:left="108" w:right="-20"/>
                    <w:jc w:val="center"/>
                    <w:rPr>
                      <w:rFonts w:ascii="Calibri" w:eastAsia="Calibri" w:hAnsi="Calibri" w:cs="Calibri"/>
                      <w:color w:val="000000"/>
                      <w:sz w:val="22"/>
                      <w:szCs w:val="22"/>
                    </w:rPr>
                  </w:pPr>
                  <w:r>
                    <w:rPr>
                      <w:rFonts w:ascii="Calibri" w:eastAsia="Calibri" w:hAnsi="Calibri" w:cs="Calibri"/>
                      <w:color w:val="000000"/>
                      <w:sz w:val="22"/>
                      <w:szCs w:val="22"/>
                    </w:rPr>
                    <w:t>222</w:t>
                  </w:r>
                </w:p>
              </w:tc>
              <w:tc>
                <w:tcPr>
                  <w:tcW w:w="1260" w:type="dxa"/>
                  <w:tcBorders>
                    <w:top w:val="single" w:sz="5" w:space="0" w:color="FFFFFF"/>
                    <w:left w:val="single" w:sz="3" w:space="0" w:color="000000"/>
                    <w:bottom w:val="single" w:sz="5" w:space="0" w:color="E7E7E7"/>
                    <w:right w:val="single" w:sz="3" w:space="0" w:color="000000"/>
                  </w:tcBorders>
                  <w:tcMar>
                    <w:top w:w="0" w:type="dxa"/>
                    <w:left w:w="0" w:type="dxa"/>
                    <w:bottom w:w="0" w:type="dxa"/>
                    <w:right w:w="0" w:type="dxa"/>
                  </w:tcMar>
                </w:tcPr>
                <w:p w14:paraId="5B8E0D58" w14:textId="6C52913A" w:rsidR="001072F1" w:rsidRPr="002D7A95" w:rsidRDefault="002D7A95" w:rsidP="002D7A95">
                  <w:pPr>
                    <w:spacing w:before="24" w:after="0" w:line="240" w:lineRule="auto"/>
                    <w:ind w:left="108" w:right="-20"/>
                    <w:jc w:val="center"/>
                    <w:rPr>
                      <w:rFonts w:ascii="Calibri" w:eastAsia="Calibri" w:hAnsi="Calibri" w:cs="Calibri"/>
                      <w:color w:val="000000"/>
                      <w:sz w:val="22"/>
                      <w:szCs w:val="22"/>
                    </w:rPr>
                  </w:pPr>
                  <w:r>
                    <w:rPr>
                      <w:rFonts w:ascii="Calibri" w:eastAsia="Calibri" w:hAnsi="Calibri" w:cs="Calibri"/>
                      <w:color w:val="000000"/>
                      <w:sz w:val="22"/>
                      <w:szCs w:val="22"/>
                    </w:rPr>
                    <w:t>161</w:t>
                  </w:r>
                </w:p>
              </w:tc>
              <w:tc>
                <w:tcPr>
                  <w:tcW w:w="2136" w:type="dxa"/>
                  <w:tcBorders>
                    <w:top w:val="single" w:sz="5" w:space="0" w:color="FFFFFF"/>
                    <w:left w:val="single" w:sz="3" w:space="0" w:color="000000"/>
                    <w:bottom w:val="single" w:sz="5" w:space="0" w:color="E7E7E7"/>
                    <w:right w:val="single" w:sz="3" w:space="0" w:color="000000"/>
                  </w:tcBorders>
                  <w:tcMar>
                    <w:top w:w="0" w:type="dxa"/>
                    <w:left w:w="0" w:type="dxa"/>
                    <w:bottom w:w="0" w:type="dxa"/>
                    <w:right w:w="0" w:type="dxa"/>
                  </w:tcMar>
                </w:tcPr>
                <w:p w14:paraId="73A2CCB2" w14:textId="5E89CAD0" w:rsidR="001072F1" w:rsidRPr="002D7A95" w:rsidRDefault="003059E6" w:rsidP="002D7A95">
                  <w:pPr>
                    <w:spacing w:before="24" w:after="0" w:line="240" w:lineRule="auto"/>
                    <w:ind w:left="108" w:right="-20"/>
                    <w:rPr>
                      <w:rFonts w:ascii="Calibri" w:eastAsia="Calibri" w:hAnsi="Calibri" w:cs="Calibri"/>
                      <w:color w:val="000000"/>
                      <w:sz w:val="22"/>
                      <w:szCs w:val="22"/>
                    </w:rPr>
                  </w:pPr>
                  <w:r>
                    <w:rPr>
                      <w:rFonts w:ascii="Calibri" w:eastAsia="Calibri" w:hAnsi="Calibri" w:cs="Calibri"/>
                      <w:color w:val="000000"/>
                      <w:sz w:val="22"/>
                      <w:szCs w:val="22"/>
                    </w:rPr>
                    <w:t xml:space="preserve">     </w:t>
                  </w:r>
                  <w:r w:rsidR="001072F1">
                    <w:rPr>
                      <w:rFonts w:ascii="Calibri" w:eastAsia="Calibri" w:hAnsi="Calibri" w:cs="Calibri"/>
                      <w:color w:val="000000"/>
                      <w:sz w:val="22"/>
                      <w:szCs w:val="22"/>
                    </w:rPr>
                    <w:t>0</w:t>
                  </w:r>
                </w:p>
              </w:tc>
              <w:tc>
                <w:tcPr>
                  <w:tcW w:w="1473" w:type="dxa"/>
                  <w:tcBorders>
                    <w:top w:val="single" w:sz="5" w:space="0" w:color="FFFFFF"/>
                    <w:left w:val="single" w:sz="3" w:space="0" w:color="000000"/>
                    <w:bottom w:val="single" w:sz="5" w:space="0" w:color="E7E7E7"/>
                    <w:right w:val="single" w:sz="3" w:space="0" w:color="000000"/>
                  </w:tcBorders>
                  <w:tcMar>
                    <w:top w:w="0" w:type="dxa"/>
                    <w:left w:w="0" w:type="dxa"/>
                    <w:bottom w:w="0" w:type="dxa"/>
                    <w:right w:w="0" w:type="dxa"/>
                  </w:tcMar>
                </w:tcPr>
                <w:p w14:paraId="4793BFCD" w14:textId="77777777" w:rsidR="001072F1" w:rsidRDefault="001072F1" w:rsidP="001072F1">
                  <w:pPr>
                    <w:spacing w:before="24" w:after="0" w:line="240" w:lineRule="auto"/>
                    <w:ind w:left="109" w:right="-20"/>
                    <w:rPr>
                      <w:rFonts w:ascii="Calibri" w:eastAsia="Calibri" w:hAnsi="Calibri" w:cs="Calibri"/>
                      <w:color w:val="000000"/>
                    </w:rPr>
                  </w:pPr>
                  <w:r>
                    <w:rPr>
                      <w:rFonts w:ascii="Calibri" w:eastAsia="Calibri" w:hAnsi="Calibri" w:cs="Calibri"/>
                      <w:color w:val="000000"/>
                      <w:sz w:val="22"/>
                      <w:szCs w:val="22"/>
                    </w:rPr>
                    <w:t>45</w:t>
                  </w:r>
                </w:p>
              </w:tc>
              <w:tc>
                <w:tcPr>
                  <w:tcW w:w="1531" w:type="dxa"/>
                  <w:tcBorders>
                    <w:top w:val="single" w:sz="5" w:space="0" w:color="FFFFFF"/>
                    <w:left w:val="single" w:sz="3" w:space="0" w:color="000000"/>
                    <w:bottom w:val="single" w:sz="5" w:space="0" w:color="E7E7E7"/>
                    <w:right w:val="single" w:sz="3" w:space="0" w:color="000000"/>
                  </w:tcBorders>
                  <w:tcMar>
                    <w:top w:w="0" w:type="dxa"/>
                    <w:left w:w="0" w:type="dxa"/>
                    <w:bottom w:w="0" w:type="dxa"/>
                    <w:right w:w="0" w:type="dxa"/>
                  </w:tcMar>
                </w:tcPr>
                <w:p w14:paraId="0A31EE1F" w14:textId="77777777" w:rsidR="001072F1" w:rsidRDefault="001072F1" w:rsidP="001072F1">
                  <w:pPr>
                    <w:spacing w:before="24" w:after="0" w:line="240" w:lineRule="auto"/>
                    <w:ind w:left="109" w:right="-20"/>
                    <w:rPr>
                      <w:rFonts w:ascii="Calibri" w:eastAsia="Calibri" w:hAnsi="Calibri" w:cs="Calibri"/>
                      <w:color w:val="000000"/>
                    </w:rPr>
                  </w:pPr>
                  <w:r>
                    <w:rPr>
                      <w:rFonts w:ascii="Calibri" w:eastAsia="Calibri" w:hAnsi="Calibri" w:cs="Calibri"/>
                      <w:color w:val="000000"/>
                      <w:sz w:val="22"/>
                      <w:szCs w:val="22"/>
                    </w:rPr>
                    <w:t>67</w:t>
                  </w:r>
                </w:p>
              </w:tc>
            </w:tr>
          </w:tbl>
          <w:p w14:paraId="0C11E3F1" w14:textId="5E19FF3A" w:rsidR="001072F1" w:rsidRPr="001072F1" w:rsidRDefault="001072F1" w:rsidP="001072F1">
            <w:pPr>
              <w:ind w:right="526"/>
              <w:rPr>
                <w:rFonts w:ascii="Arial" w:eastAsia="Arial" w:hAnsi="Arial" w:cs="Arial"/>
                <w:bCs/>
                <w:color w:val="000000"/>
              </w:rPr>
            </w:pPr>
            <w:r w:rsidRPr="001072F1">
              <w:rPr>
                <w:rFonts w:ascii="Arial" w:eastAsia="Arial" w:hAnsi="Arial" w:cs="Arial"/>
                <w:bCs/>
                <w:color w:val="000000"/>
              </w:rPr>
              <w:t>.</w:t>
            </w:r>
          </w:p>
          <w:p w14:paraId="21445DCA" w14:textId="77777777" w:rsidR="00A62AD4" w:rsidRPr="00EE529F" w:rsidRDefault="002D7A95" w:rsidP="00EE529F">
            <w:pPr>
              <w:pStyle w:val="ListParagraph"/>
              <w:numPr>
                <w:ilvl w:val="0"/>
                <w:numId w:val="12"/>
              </w:numPr>
              <w:rPr>
                <w:sz w:val="22"/>
                <w:szCs w:val="22"/>
              </w:rPr>
            </w:pPr>
            <w:r w:rsidRPr="00EE529F">
              <w:rPr>
                <w:sz w:val="22"/>
                <w:szCs w:val="22"/>
              </w:rPr>
              <w:t>Driver leaves distribution center in Memphis and drives to the first stop in Little Rock. How many miles is this?</w:t>
            </w:r>
          </w:p>
          <w:p w14:paraId="2044D1E0" w14:textId="6443F9EE" w:rsidR="002D7A95" w:rsidRPr="00EE529F" w:rsidRDefault="002D7A95" w:rsidP="00EE529F">
            <w:pPr>
              <w:pStyle w:val="ListParagraph"/>
              <w:numPr>
                <w:ilvl w:val="0"/>
                <w:numId w:val="12"/>
              </w:numPr>
              <w:rPr>
                <w:sz w:val="22"/>
                <w:szCs w:val="22"/>
              </w:rPr>
            </w:pPr>
            <w:r w:rsidRPr="00EE529F">
              <w:rPr>
                <w:sz w:val="22"/>
                <w:szCs w:val="22"/>
              </w:rPr>
              <w:t>From Little Rock</w:t>
            </w:r>
            <w:r w:rsidR="00EE529F">
              <w:rPr>
                <w:sz w:val="22"/>
                <w:szCs w:val="22"/>
              </w:rPr>
              <w:t xml:space="preserve"> </w:t>
            </w:r>
            <w:r w:rsidRPr="00EE529F">
              <w:rPr>
                <w:sz w:val="22"/>
                <w:szCs w:val="22"/>
              </w:rPr>
              <w:t xml:space="preserve">driver heads to Olive Branch. How </w:t>
            </w:r>
            <w:bookmarkStart w:id="1" w:name="_GoBack"/>
            <w:bookmarkEnd w:id="1"/>
            <w:r w:rsidRPr="00EE529F">
              <w:rPr>
                <w:sz w:val="22"/>
                <w:szCs w:val="22"/>
              </w:rPr>
              <w:t>many miles is this?</w:t>
            </w:r>
          </w:p>
          <w:p w14:paraId="58E57222" w14:textId="079CCF87" w:rsidR="002D7A95" w:rsidRPr="00EE529F" w:rsidRDefault="002D7A95" w:rsidP="00EE529F">
            <w:pPr>
              <w:pStyle w:val="ListParagraph"/>
              <w:numPr>
                <w:ilvl w:val="0"/>
                <w:numId w:val="12"/>
              </w:numPr>
              <w:rPr>
                <w:sz w:val="22"/>
                <w:szCs w:val="22"/>
              </w:rPr>
            </w:pPr>
            <w:r w:rsidRPr="00EE529F">
              <w:rPr>
                <w:sz w:val="22"/>
                <w:szCs w:val="22"/>
              </w:rPr>
              <w:t>From Olive Branch</w:t>
            </w:r>
            <w:r w:rsidR="00EE529F">
              <w:rPr>
                <w:sz w:val="22"/>
                <w:szCs w:val="22"/>
              </w:rPr>
              <w:t xml:space="preserve"> </w:t>
            </w:r>
            <w:r w:rsidRPr="00EE529F">
              <w:rPr>
                <w:sz w:val="22"/>
                <w:szCs w:val="22"/>
              </w:rPr>
              <w:t>driver heads to Jackson. How many miles is this?</w:t>
            </w:r>
          </w:p>
          <w:p w14:paraId="7C8C9BC3" w14:textId="7824A8D0" w:rsidR="009F1671" w:rsidRPr="00A62AD4" w:rsidRDefault="002D7A95" w:rsidP="0014057F">
            <w:pPr>
              <w:pStyle w:val="ListParagraph"/>
              <w:numPr>
                <w:ilvl w:val="0"/>
                <w:numId w:val="12"/>
              </w:numPr>
            </w:pPr>
            <w:r w:rsidRPr="00EE529F">
              <w:rPr>
                <w:sz w:val="22"/>
                <w:szCs w:val="22"/>
              </w:rPr>
              <w:t>From Jackson</w:t>
            </w:r>
            <w:r w:rsidR="00EE529F">
              <w:rPr>
                <w:sz w:val="22"/>
                <w:szCs w:val="22"/>
              </w:rPr>
              <w:t xml:space="preserve"> </w:t>
            </w:r>
            <w:r w:rsidRPr="00EE529F">
              <w:rPr>
                <w:sz w:val="22"/>
                <w:szCs w:val="22"/>
              </w:rPr>
              <w:t>driver heads back to the distribution center in Memphis. How many total miles did the driver d</w:t>
            </w:r>
            <w:r w:rsidR="00EE529F" w:rsidRPr="00EE529F">
              <w:rPr>
                <w:sz w:val="22"/>
                <w:szCs w:val="22"/>
              </w:rPr>
              <w:t>rive?</w:t>
            </w:r>
          </w:p>
        </w:tc>
        <w:tc>
          <w:tcPr>
            <w:tcW w:w="3752" w:type="dxa"/>
            <w:tcBorders>
              <w:left w:val="nil"/>
            </w:tcBorders>
            <w:shd w:val="clear" w:color="auto" w:fill="auto"/>
          </w:tcPr>
          <w:p w14:paraId="3940863F" w14:textId="3D66DBF2" w:rsidR="00A62AD4" w:rsidRPr="00A62AD4" w:rsidRDefault="00842020" w:rsidP="00A62AD4">
            <w:pPr>
              <w:pStyle w:val="Photo"/>
              <w:spacing w:line="259" w:lineRule="auto"/>
            </w:pPr>
            <w:r w:rsidRPr="006758CD">
              <w:rPr>
                <w:noProof/>
                <w:sz w:val="36"/>
                <w:szCs w:val="36"/>
              </w:rPr>
              <mc:AlternateContent>
                <mc:Choice Requires="wps">
                  <w:drawing>
                    <wp:anchor distT="45720" distB="45720" distL="114300" distR="114300" simplePos="0" relativeHeight="251659264" behindDoc="0" locked="0" layoutInCell="1" allowOverlap="1" wp14:anchorId="20503F4E" wp14:editId="2778B385">
                      <wp:simplePos x="0" y="0"/>
                      <wp:positionH relativeFrom="column">
                        <wp:posOffset>252095</wp:posOffset>
                      </wp:positionH>
                      <wp:positionV relativeFrom="paragraph">
                        <wp:posOffset>1459865</wp:posOffset>
                      </wp:positionV>
                      <wp:extent cx="2162175" cy="57435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5743575"/>
                              </a:xfrm>
                              <a:prstGeom prst="rect">
                                <a:avLst/>
                              </a:prstGeom>
                              <a:ln>
                                <a:headEnd/>
                                <a:tailEnd/>
                              </a:ln>
                            </wps:spPr>
                            <wps:style>
                              <a:lnRef idx="3">
                                <a:schemeClr val="lt1"/>
                              </a:lnRef>
                              <a:fillRef idx="1">
                                <a:schemeClr val="accent2"/>
                              </a:fillRef>
                              <a:effectRef idx="1">
                                <a:schemeClr val="accent2"/>
                              </a:effectRef>
                              <a:fontRef idx="minor">
                                <a:schemeClr val="lt1"/>
                              </a:fontRef>
                            </wps:style>
                            <wps:txbx>
                              <w:txbxContent>
                                <w:p w14:paraId="7E24D39E" w14:textId="384BBF74" w:rsidR="006758CD" w:rsidRPr="000E5AD9" w:rsidRDefault="006758CD" w:rsidP="006758CD">
                                  <w:pPr>
                                    <w:pStyle w:val="Heading1"/>
                                    <w:rPr>
                                      <w:b/>
                                      <w:sz w:val="20"/>
                                      <w:szCs w:val="20"/>
                                    </w:rPr>
                                  </w:pPr>
                                  <w:r w:rsidRPr="000E5AD9">
                                    <w:rPr>
                                      <w:b/>
                                      <w:sz w:val="20"/>
                                      <w:szCs w:val="20"/>
                                    </w:rPr>
                                    <w:t>Objective(s)</w:t>
                                  </w:r>
                                </w:p>
                                <w:p w14:paraId="4C7A91D9" w14:textId="4C7FCF95" w:rsidR="00944E50" w:rsidRPr="000E5AD9" w:rsidRDefault="006758CD" w:rsidP="00CC44A5">
                                  <w:pPr>
                                    <w:pStyle w:val="Heading4"/>
                                    <w:spacing w:after="360"/>
                                    <w:rPr>
                                      <w:b/>
                                      <w:color w:val="1C544E" w:themeColor="background2" w:themeShade="40"/>
                                      <w:sz w:val="20"/>
                                      <w:szCs w:val="20"/>
                                    </w:rPr>
                                  </w:pPr>
                                  <w:r w:rsidRPr="000E5AD9">
                                    <w:rPr>
                                      <w:color w:val="1C544E" w:themeColor="background2" w:themeShade="40"/>
                                      <w:sz w:val="20"/>
                                      <w:szCs w:val="20"/>
                                    </w:rPr>
                                    <w:t>Use mileage</w:t>
                                  </w:r>
                                  <w:r w:rsidR="00944E50" w:rsidRPr="000E5AD9">
                                    <w:rPr>
                                      <w:color w:val="1C544E" w:themeColor="background2" w:themeShade="40"/>
                                      <w:sz w:val="20"/>
                                      <w:szCs w:val="20"/>
                                    </w:rPr>
                                    <w:t xml:space="preserve"> tables,</w:t>
                                  </w:r>
                                  <w:r w:rsidRPr="000E5AD9">
                                    <w:rPr>
                                      <w:color w:val="1C544E" w:themeColor="background2" w:themeShade="40"/>
                                      <w:sz w:val="20"/>
                                      <w:szCs w:val="20"/>
                                    </w:rPr>
                                    <w:t xml:space="preserve"> proportions, distance formula</w:t>
                                  </w:r>
                                  <w:r w:rsidR="009F1671" w:rsidRPr="000E5AD9">
                                    <w:rPr>
                                      <w:color w:val="1C544E" w:themeColor="background2" w:themeShade="40"/>
                                      <w:sz w:val="20"/>
                                      <w:szCs w:val="20"/>
                                    </w:rPr>
                                    <w:t>, and odometer readings</w:t>
                                  </w:r>
                                  <w:r w:rsidRPr="000E5AD9">
                                    <w:rPr>
                                      <w:color w:val="1C544E" w:themeColor="background2" w:themeShade="40"/>
                                      <w:sz w:val="20"/>
                                      <w:szCs w:val="20"/>
                                    </w:rPr>
                                    <w:t xml:space="preserve"> to solve truck driving</w:t>
                                  </w:r>
                                  <w:r w:rsidR="00D26F12" w:rsidRPr="000E5AD9">
                                    <w:rPr>
                                      <w:color w:val="1C544E" w:themeColor="background2" w:themeShade="40"/>
                                      <w:sz w:val="20"/>
                                      <w:szCs w:val="20"/>
                                    </w:rPr>
                                    <w:t xml:space="preserve">, </w:t>
                                  </w:r>
                                  <w:r w:rsidRPr="000E5AD9">
                                    <w:rPr>
                                      <w:color w:val="1C544E" w:themeColor="background2" w:themeShade="40"/>
                                      <w:sz w:val="20"/>
                                      <w:szCs w:val="20"/>
                                    </w:rPr>
                                    <w:t>delivery</w:t>
                                  </w:r>
                                  <w:r w:rsidR="00D26F12" w:rsidRPr="000E5AD9">
                                    <w:rPr>
                                      <w:color w:val="1C544E" w:themeColor="background2" w:themeShade="40"/>
                                      <w:sz w:val="20"/>
                                      <w:szCs w:val="20"/>
                                    </w:rPr>
                                    <w:t>, and maintenance</w:t>
                                  </w:r>
                                  <w:r w:rsidRPr="000E5AD9">
                                    <w:rPr>
                                      <w:color w:val="1C544E" w:themeColor="background2" w:themeShade="40"/>
                                      <w:sz w:val="20"/>
                                      <w:szCs w:val="20"/>
                                    </w:rPr>
                                    <w:t xml:space="preserve"> problems.</w:t>
                                  </w:r>
                                </w:p>
                                <w:p w14:paraId="6B389125" w14:textId="3D918EDD" w:rsidR="00944E50" w:rsidRPr="000E5AD9" w:rsidRDefault="00944E50" w:rsidP="00944E50">
                                  <w:pPr>
                                    <w:spacing w:after="0"/>
                                    <w:rPr>
                                      <w:rFonts w:asciiTheme="majorHAnsi" w:eastAsiaTheme="majorEastAsia" w:hAnsiTheme="majorHAnsi" w:cstheme="majorBidi"/>
                                      <w:b/>
                                      <w:color w:val="365E60" w:themeColor="accent1" w:themeShade="BF"/>
                                      <w:sz w:val="20"/>
                                      <w:szCs w:val="20"/>
                                    </w:rPr>
                                  </w:pPr>
                                  <w:r w:rsidRPr="000E5AD9">
                                    <w:rPr>
                                      <w:rFonts w:asciiTheme="majorHAnsi" w:eastAsiaTheme="majorEastAsia" w:hAnsiTheme="majorHAnsi" w:cstheme="majorBidi"/>
                                      <w:b/>
                                      <w:color w:val="365E60" w:themeColor="accent1" w:themeShade="BF"/>
                                      <w:sz w:val="20"/>
                                      <w:szCs w:val="20"/>
                                    </w:rPr>
                                    <w:t>TN State Standards</w:t>
                                  </w:r>
                                </w:p>
                                <w:p w14:paraId="6E62F8A0" w14:textId="22C1A64F" w:rsidR="00CC44A5" w:rsidRDefault="00944E50" w:rsidP="00CC44A5">
                                  <w:pPr>
                                    <w:spacing w:after="360"/>
                                    <w:rPr>
                                      <w:rFonts w:asciiTheme="majorHAnsi" w:eastAsiaTheme="majorEastAsia" w:hAnsiTheme="majorHAnsi" w:cstheme="majorBidi"/>
                                      <w:iCs/>
                                      <w:color w:val="1C544E" w:themeColor="background2" w:themeShade="40"/>
                                      <w:sz w:val="20"/>
                                      <w:szCs w:val="20"/>
                                    </w:rPr>
                                  </w:pPr>
                                  <w:r w:rsidRPr="000E5AD9">
                                    <w:rPr>
                                      <w:rFonts w:asciiTheme="majorHAnsi" w:eastAsiaTheme="majorEastAsia" w:hAnsiTheme="majorHAnsi" w:cstheme="majorBidi"/>
                                      <w:iCs/>
                                      <w:color w:val="1C544E" w:themeColor="background2" w:themeShade="40"/>
                                      <w:sz w:val="20"/>
                                      <w:szCs w:val="20"/>
                                    </w:rPr>
                                    <w:t>Components of Supply Chain Management #13 - …Calculate the costs for various shipments using different shipping methods.</w:t>
                                  </w:r>
                                </w:p>
                                <w:p w14:paraId="7A15F219" w14:textId="79BF045D" w:rsidR="000E5AD9" w:rsidRDefault="000E5AD9" w:rsidP="000E5AD9">
                                  <w:pPr>
                                    <w:spacing w:after="0"/>
                                    <w:rPr>
                                      <w:rFonts w:asciiTheme="majorHAnsi" w:eastAsiaTheme="majorEastAsia" w:hAnsiTheme="majorHAnsi" w:cstheme="majorBidi"/>
                                      <w:b/>
                                      <w:bCs/>
                                      <w:iCs/>
                                      <w:color w:val="1C544E" w:themeColor="background2" w:themeShade="40"/>
                                      <w:sz w:val="20"/>
                                      <w:szCs w:val="20"/>
                                    </w:rPr>
                                  </w:pPr>
                                  <w:r>
                                    <w:rPr>
                                      <w:rFonts w:asciiTheme="majorHAnsi" w:eastAsiaTheme="majorEastAsia" w:hAnsiTheme="majorHAnsi" w:cstheme="majorBidi"/>
                                      <w:b/>
                                      <w:bCs/>
                                      <w:iCs/>
                                      <w:color w:val="1C544E" w:themeColor="background2" w:themeShade="40"/>
                                      <w:sz w:val="20"/>
                                      <w:szCs w:val="20"/>
                                    </w:rPr>
                                    <w:t>Academic Integration</w:t>
                                  </w:r>
                                </w:p>
                                <w:p w14:paraId="30176DA8" w14:textId="0D8EAD96" w:rsidR="000E5AD9" w:rsidRDefault="000E5AD9" w:rsidP="00842020">
                                  <w:pPr>
                                    <w:spacing w:after="0"/>
                                    <w:rPr>
                                      <w:rFonts w:asciiTheme="majorHAnsi" w:eastAsiaTheme="majorEastAsia" w:hAnsiTheme="majorHAnsi" w:cstheme="majorBidi"/>
                                      <w:iCs/>
                                      <w:color w:val="1C544E" w:themeColor="background2" w:themeShade="40"/>
                                      <w:sz w:val="20"/>
                                      <w:szCs w:val="20"/>
                                    </w:rPr>
                                  </w:pPr>
                                  <w:r>
                                    <w:rPr>
                                      <w:rFonts w:asciiTheme="majorHAnsi" w:eastAsiaTheme="majorEastAsia" w:hAnsiTheme="majorHAnsi" w:cstheme="majorBidi"/>
                                      <w:iCs/>
                                      <w:color w:val="1C544E" w:themeColor="background2" w:themeShade="40"/>
                                      <w:sz w:val="20"/>
                                      <w:szCs w:val="20"/>
                                    </w:rPr>
                                    <w:t>Algebra I – Mr. Jac Ronai</w:t>
                                  </w:r>
                                </w:p>
                                <w:p w14:paraId="64A1DCDF" w14:textId="77777777" w:rsidR="00842020" w:rsidRPr="00842020" w:rsidRDefault="00842020" w:rsidP="00842020">
                                  <w:pPr>
                                    <w:spacing w:after="360"/>
                                    <w:rPr>
                                      <w:rFonts w:asciiTheme="majorHAnsi" w:eastAsiaTheme="majorEastAsia" w:hAnsiTheme="majorHAnsi" w:cstheme="majorBidi"/>
                                      <w:iCs/>
                                      <w:color w:val="1C544E" w:themeColor="background2" w:themeShade="40"/>
                                      <w:sz w:val="16"/>
                                      <w:szCs w:val="16"/>
                                    </w:rPr>
                                  </w:pPr>
                                  <w:r w:rsidRPr="00842020">
                                    <w:rPr>
                                      <w:rFonts w:asciiTheme="majorHAnsi" w:eastAsiaTheme="majorEastAsia" w:hAnsiTheme="majorHAnsi" w:cstheme="majorBidi"/>
                                      <w:iCs/>
                                      <w:color w:val="1C544E" w:themeColor="background2" w:themeShade="40"/>
                                      <w:sz w:val="16"/>
                                      <w:szCs w:val="16"/>
                                    </w:rPr>
                                    <w:t>A1.A.CED.A.2 Create equations in two or more variables to represent relationships between quantities; graph equations with two variables on coordinate axes with labels and scales.</w:t>
                                  </w:r>
                                </w:p>
                                <w:p w14:paraId="27A05C43" w14:textId="7A857EEB" w:rsidR="006758CD" w:rsidRPr="000E5AD9" w:rsidRDefault="006758CD" w:rsidP="00CC44A5">
                                  <w:pPr>
                                    <w:spacing w:after="0"/>
                                    <w:rPr>
                                      <w:rFonts w:asciiTheme="majorHAnsi" w:eastAsiaTheme="majorEastAsia" w:hAnsiTheme="majorHAnsi" w:cstheme="majorBidi"/>
                                      <w:b/>
                                      <w:color w:val="365E60" w:themeColor="accent1" w:themeShade="BF"/>
                                      <w:sz w:val="20"/>
                                      <w:szCs w:val="20"/>
                                    </w:rPr>
                                  </w:pPr>
                                  <w:r w:rsidRPr="000E5AD9">
                                    <w:rPr>
                                      <w:rFonts w:asciiTheme="majorHAnsi" w:eastAsiaTheme="majorEastAsia" w:hAnsiTheme="majorHAnsi" w:cstheme="majorBidi"/>
                                      <w:b/>
                                      <w:color w:val="365E60" w:themeColor="accent1" w:themeShade="BF"/>
                                      <w:sz w:val="20"/>
                                      <w:szCs w:val="20"/>
                                    </w:rPr>
                                    <w:t>Aspects of Industry</w:t>
                                  </w:r>
                                </w:p>
                                <w:p w14:paraId="1D51C353" w14:textId="65E90AAF" w:rsidR="00944E50" w:rsidRPr="000E5AD9" w:rsidRDefault="006758CD" w:rsidP="00C14830">
                                  <w:pPr>
                                    <w:spacing w:after="360"/>
                                    <w:rPr>
                                      <w:rFonts w:asciiTheme="majorHAnsi" w:eastAsiaTheme="majorEastAsia" w:hAnsiTheme="majorHAnsi" w:cstheme="majorBidi"/>
                                      <w:iCs/>
                                      <w:color w:val="1C544E" w:themeColor="background2" w:themeShade="40"/>
                                      <w:sz w:val="20"/>
                                      <w:szCs w:val="20"/>
                                    </w:rPr>
                                  </w:pPr>
                                  <w:r w:rsidRPr="000E5AD9">
                                    <w:rPr>
                                      <w:rFonts w:asciiTheme="majorHAnsi" w:eastAsiaTheme="majorEastAsia" w:hAnsiTheme="majorHAnsi" w:cstheme="majorBidi"/>
                                      <w:iCs/>
                                      <w:color w:val="1C544E" w:themeColor="background2" w:themeShade="40"/>
                                      <w:sz w:val="20"/>
                                      <w:szCs w:val="20"/>
                                    </w:rPr>
                                    <w:t>Management and Finance</w:t>
                                  </w:r>
                                </w:p>
                                <w:p w14:paraId="1261AD75" w14:textId="13E3583D" w:rsidR="00944E50" w:rsidRPr="000E5AD9" w:rsidRDefault="00944E50" w:rsidP="00944E50">
                                  <w:pPr>
                                    <w:spacing w:after="0"/>
                                    <w:rPr>
                                      <w:rFonts w:asciiTheme="majorHAnsi" w:eastAsiaTheme="majorEastAsia" w:hAnsiTheme="majorHAnsi" w:cstheme="majorBidi"/>
                                      <w:b/>
                                      <w:color w:val="365E60" w:themeColor="accent1" w:themeShade="BF"/>
                                      <w:sz w:val="20"/>
                                      <w:szCs w:val="20"/>
                                    </w:rPr>
                                  </w:pPr>
                                  <w:r w:rsidRPr="000E5AD9">
                                    <w:rPr>
                                      <w:rFonts w:asciiTheme="majorHAnsi" w:eastAsiaTheme="majorEastAsia" w:hAnsiTheme="majorHAnsi" w:cstheme="majorBidi"/>
                                      <w:b/>
                                      <w:color w:val="365E60" w:themeColor="accent1" w:themeShade="BF"/>
                                      <w:sz w:val="20"/>
                                      <w:szCs w:val="20"/>
                                    </w:rPr>
                                    <w:t>Time</w:t>
                                  </w:r>
                                </w:p>
                                <w:p w14:paraId="693FCFF7" w14:textId="0B80CC31" w:rsidR="00944E50" w:rsidRPr="000E5AD9" w:rsidRDefault="00944E50" w:rsidP="00C14830">
                                  <w:pPr>
                                    <w:spacing w:after="360"/>
                                    <w:rPr>
                                      <w:rFonts w:asciiTheme="majorHAnsi" w:eastAsiaTheme="majorEastAsia" w:hAnsiTheme="majorHAnsi" w:cstheme="majorBidi"/>
                                      <w:iCs/>
                                      <w:color w:val="1C544E" w:themeColor="background2" w:themeShade="40"/>
                                      <w:sz w:val="20"/>
                                      <w:szCs w:val="20"/>
                                    </w:rPr>
                                  </w:pPr>
                                  <w:r w:rsidRPr="000E5AD9">
                                    <w:rPr>
                                      <w:rFonts w:asciiTheme="majorHAnsi" w:eastAsiaTheme="majorEastAsia" w:hAnsiTheme="majorHAnsi" w:cstheme="majorBidi"/>
                                      <w:iCs/>
                                      <w:color w:val="1C544E" w:themeColor="background2" w:themeShade="40"/>
                                      <w:sz w:val="20"/>
                                      <w:szCs w:val="20"/>
                                    </w:rPr>
                                    <w:t>(</w:t>
                                  </w:r>
                                  <w:r w:rsidR="009F1671" w:rsidRPr="000E5AD9">
                                    <w:rPr>
                                      <w:rFonts w:asciiTheme="majorHAnsi" w:eastAsiaTheme="majorEastAsia" w:hAnsiTheme="majorHAnsi" w:cstheme="majorBidi"/>
                                      <w:iCs/>
                                      <w:color w:val="1C544E" w:themeColor="background2" w:themeShade="40"/>
                                      <w:sz w:val="20"/>
                                      <w:szCs w:val="20"/>
                                    </w:rPr>
                                    <w:t>2</w:t>
                                  </w:r>
                                  <w:r w:rsidRPr="000E5AD9">
                                    <w:rPr>
                                      <w:rFonts w:asciiTheme="majorHAnsi" w:eastAsiaTheme="majorEastAsia" w:hAnsiTheme="majorHAnsi" w:cstheme="majorBidi"/>
                                      <w:iCs/>
                                      <w:color w:val="1C544E" w:themeColor="background2" w:themeShade="40"/>
                                      <w:sz w:val="20"/>
                                      <w:szCs w:val="20"/>
                                    </w:rPr>
                                    <w:t xml:space="preserve">) </w:t>
                                  </w:r>
                                  <w:r w:rsidR="009F1671" w:rsidRPr="000E5AD9">
                                    <w:rPr>
                                      <w:rFonts w:asciiTheme="majorHAnsi" w:eastAsiaTheme="majorEastAsia" w:hAnsiTheme="majorHAnsi" w:cstheme="majorBidi"/>
                                      <w:iCs/>
                                      <w:color w:val="1C544E" w:themeColor="background2" w:themeShade="40"/>
                                      <w:sz w:val="20"/>
                                      <w:szCs w:val="20"/>
                                    </w:rPr>
                                    <w:t xml:space="preserve">50-minute </w:t>
                                  </w:r>
                                  <w:r w:rsidRPr="000E5AD9">
                                    <w:rPr>
                                      <w:rFonts w:asciiTheme="majorHAnsi" w:eastAsiaTheme="majorEastAsia" w:hAnsiTheme="majorHAnsi" w:cstheme="majorBidi"/>
                                      <w:iCs/>
                                      <w:color w:val="1C544E" w:themeColor="background2" w:themeShade="40"/>
                                      <w:sz w:val="20"/>
                                      <w:szCs w:val="20"/>
                                    </w:rPr>
                                    <w:t>Class Period</w:t>
                                  </w:r>
                                  <w:r w:rsidR="009F1671" w:rsidRPr="000E5AD9">
                                    <w:rPr>
                                      <w:rFonts w:asciiTheme="majorHAnsi" w:eastAsiaTheme="majorEastAsia" w:hAnsiTheme="majorHAnsi" w:cstheme="majorBidi"/>
                                      <w:iCs/>
                                      <w:color w:val="1C544E" w:themeColor="background2" w:themeShade="40"/>
                                      <w:sz w:val="20"/>
                                      <w:szCs w:val="20"/>
                                    </w:rPr>
                                    <w:t>s</w:t>
                                  </w:r>
                                  <w:r w:rsidRPr="000E5AD9">
                                    <w:rPr>
                                      <w:rFonts w:asciiTheme="majorHAnsi" w:eastAsiaTheme="majorEastAsia" w:hAnsiTheme="majorHAnsi" w:cstheme="majorBidi"/>
                                      <w:iCs/>
                                      <w:color w:val="1C544E" w:themeColor="background2" w:themeShade="40"/>
                                      <w:sz w:val="20"/>
                                      <w:szCs w:val="20"/>
                                    </w:rPr>
                                    <w:t xml:space="preserve"> – rollover to homework if necessary</w:t>
                                  </w:r>
                                </w:p>
                                <w:p w14:paraId="67262E05" w14:textId="1CE22A1B" w:rsidR="002D6800" w:rsidRPr="000E5AD9" w:rsidRDefault="002D6800" w:rsidP="00F0235B">
                                  <w:pPr>
                                    <w:spacing w:after="0"/>
                                    <w:rPr>
                                      <w:rFonts w:asciiTheme="majorHAnsi" w:eastAsiaTheme="majorEastAsia" w:hAnsiTheme="majorHAnsi" w:cstheme="majorBidi"/>
                                      <w:b/>
                                      <w:color w:val="365E60" w:themeColor="accent1" w:themeShade="BF"/>
                                      <w:sz w:val="20"/>
                                      <w:szCs w:val="20"/>
                                    </w:rPr>
                                  </w:pPr>
                                  <w:r w:rsidRPr="000E5AD9">
                                    <w:rPr>
                                      <w:rFonts w:asciiTheme="majorHAnsi" w:eastAsiaTheme="majorEastAsia" w:hAnsiTheme="majorHAnsi" w:cstheme="majorBidi"/>
                                      <w:b/>
                                      <w:color w:val="365E60" w:themeColor="accent1" w:themeShade="BF"/>
                                      <w:sz w:val="20"/>
                                      <w:szCs w:val="20"/>
                                    </w:rPr>
                                    <w:t xml:space="preserve">Grade </w:t>
                                  </w:r>
                                </w:p>
                                <w:p w14:paraId="2B76069B" w14:textId="4F282AC7" w:rsidR="002D6800" w:rsidRPr="000E5AD9" w:rsidRDefault="00F0235B" w:rsidP="00C14830">
                                  <w:pPr>
                                    <w:spacing w:after="360"/>
                                    <w:rPr>
                                      <w:rFonts w:asciiTheme="majorHAnsi" w:eastAsiaTheme="majorEastAsia" w:hAnsiTheme="majorHAnsi" w:cstheme="majorBidi"/>
                                      <w:iCs/>
                                      <w:color w:val="1C544E" w:themeColor="background2" w:themeShade="40"/>
                                      <w:sz w:val="20"/>
                                      <w:szCs w:val="20"/>
                                    </w:rPr>
                                  </w:pPr>
                                  <w:r w:rsidRPr="000E5AD9">
                                    <w:rPr>
                                      <w:rFonts w:asciiTheme="majorHAnsi" w:eastAsiaTheme="majorEastAsia" w:hAnsiTheme="majorHAnsi" w:cstheme="majorBidi"/>
                                      <w:iCs/>
                                      <w:color w:val="1C544E" w:themeColor="background2" w:themeShade="40"/>
                                      <w:sz w:val="20"/>
                                      <w:szCs w:val="20"/>
                                    </w:rPr>
                                    <w:t>Each question is worth 5 pts for a total of 80 pts.</w:t>
                                  </w:r>
                                </w:p>
                                <w:p w14:paraId="3827AACB" w14:textId="77777777" w:rsidR="002D6800" w:rsidRPr="000E5AD9" w:rsidRDefault="002D6800" w:rsidP="002D6800">
                                  <w:pPr>
                                    <w:spacing w:after="0"/>
                                    <w:rPr>
                                      <w:sz w:val="20"/>
                                      <w:szCs w:val="20"/>
                                    </w:rPr>
                                  </w:pPr>
                                </w:p>
                                <w:p w14:paraId="33493E50" w14:textId="77777777" w:rsidR="002D6800" w:rsidRPr="000E5AD9" w:rsidRDefault="002D6800" w:rsidP="002D6800">
                                  <w:pPr>
                                    <w:spacing w:after="0"/>
                                    <w:rPr>
                                      <w:sz w:val="20"/>
                                      <w:szCs w:val="20"/>
                                    </w:rPr>
                                  </w:pPr>
                                </w:p>
                                <w:p w14:paraId="537112F2" w14:textId="77777777" w:rsidR="002D6800" w:rsidRDefault="002D6800" w:rsidP="00944E50"/>
                                <w:p w14:paraId="738308C7" w14:textId="77777777" w:rsidR="002D6800" w:rsidRPr="00944E50" w:rsidRDefault="002D6800" w:rsidP="00944E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503F4E" id="_x0000_t202" coordsize="21600,21600" o:spt="202" path="m,l,21600r21600,l21600,xe">
                      <v:stroke joinstyle="miter"/>
                      <v:path gradientshapeok="t" o:connecttype="rect"/>
                    </v:shapetype>
                    <v:shape id="Text Box 2" o:spid="_x0000_s1026" type="#_x0000_t202" style="position:absolute;margin-left:19.85pt;margin-top:114.95pt;width:170.25pt;height:45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" fillcolor="#96c98c [3205]" strokecolor="white [3201]" strokeweight="1.5pt">
                      <v:textbox>
                        <w:txbxContent>
                          <w:p w14:paraId="7E24D39E" w14:textId="384BBF74" w:rsidR="006758CD" w:rsidRPr="000E5AD9" w:rsidRDefault="006758CD" w:rsidP="006758CD">
                            <w:pPr>
                              <w:pStyle w:val="Heading1"/>
                              <w:rPr>
                                <w:b/>
                                <w:sz w:val="20"/>
                                <w:szCs w:val="20"/>
                              </w:rPr>
                            </w:pPr>
                            <w:r w:rsidRPr="000E5AD9">
                              <w:rPr>
                                <w:b/>
                                <w:sz w:val="20"/>
                                <w:szCs w:val="20"/>
                              </w:rPr>
                              <w:t>Objective(s)</w:t>
                            </w:r>
                          </w:p>
                          <w:p w14:paraId="4C7A91D9" w14:textId="4C7FCF95" w:rsidR="00944E50" w:rsidRPr="000E5AD9" w:rsidRDefault="006758CD" w:rsidP="00CC44A5">
                            <w:pPr>
                              <w:pStyle w:val="Heading4"/>
                              <w:spacing w:after="360"/>
                              <w:rPr>
                                <w:b/>
                                <w:color w:val="1C544E" w:themeColor="background2" w:themeShade="40"/>
                                <w:sz w:val="20"/>
                                <w:szCs w:val="20"/>
                              </w:rPr>
                            </w:pPr>
                            <w:r w:rsidRPr="000E5AD9">
                              <w:rPr>
                                <w:color w:val="1C544E" w:themeColor="background2" w:themeShade="40"/>
                                <w:sz w:val="20"/>
                                <w:szCs w:val="20"/>
                              </w:rPr>
                              <w:t>Use mileage</w:t>
                            </w:r>
                            <w:r w:rsidR="00944E50" w:rsidRPr="000E5AD9">
                              <w:rPr>
                                <w:color w:val="1C544E" w:themeColor="background2" w:themeShade="40"/>
                                <w:sz w:val="20"/>
                                <w:szCs w:val="20"/>
                              </w:rPr>
                              <w:t xml:space="preserve"> tables,</w:t>
                            </w:r>
                            <w:r w:rsidRPr="000E5AD9">
                              <w:rPr>
                                <w:color w:val="1C544E" w:themeColor="background2" w:themeShade="40"/>
                                <w:sz w:val="20"/>
                                <w:szCs w:val="20"/>
                              </w:rPr>
                              <w:t xml:space="preserve"> proportions, distance formula</w:t>
                            </w:r>
                            <w:r w:rsidR="009F1671" w:rsidRPr="000E5AD9">
                              <w:rPr>
                                <w:color w:val="1C544E" w:themeColor="background2" w:themeShade="40"/>
                                <w:sz w:val="20"/>
                                <w:szCs w:val="20"/>
                              </w:rPr>
                              <w:t>, and odometer readings</w:t>
                            </w:r>
                            <w:r w:rsidRPr="000E5AD9">
                              <w:rPr>
                                <w:color w:val="1C544E" w:themeColor="background2" w:themeShade="40"/>
                                <w:sz w:val="20"/>
                                <w:szCs w:val="20"/>
                              </w:rPr>
                              <w:t xml:space="preserve"> to solve truck driving</w:t>
                            </w:r>
                            <w:r w:rsidR="00D26F12" w:rsidRPr="000E5AD9">
                              <w:rPr>
                                <w:color w:val="1C544E" w:themeColor="background2" w:themeShade="40"/>
                                <w:sz w:val="20"/>
                                <w:szCs w:val="20"/>
                              </w:rPr>
                              <w:t xml:space="preserve">, </w:t>
                            </w:r>
                            <w:r w:rsidRPr="000E5AD9">
                              <w:rPr>
                                <w:color w:val="1C544E" w:themeColor="background2" w:themeShade="40"/>
                                <w:sz w:val="20"/>
                                <w:szCs w:val="20"/>
                              </w:rPr>
                              <w:t>delivery</w:t>
                            </w:r>
                            <w:r w:rsidR="00D26F12" w:rsidRPr="000E5AD9">
                              <w:rPr>
                                <w:color w:val="1C544E" w:themeColor="background2" w:themeShade="40"/>
                                <w:sz w:val="20"/>
                                <w:szCs w:val="20"/>
                              </w:rPr>
                              <w:t>, and maintenance</w:t>
                            </w:r>
                            <w:r w:rsidRPr="000E5AD9">
                              <w:rPr>
                                <w:color w:val="1C544E" w:themeColor="background2" w:themeShade="40"/>
                                <w:sz w:val="20"/>
                                <w:szCs w:val="20"/>
                              </w:rPr>
                              <w:t xml:space="preserve"> problems.</w:t>
                            </w:r>
                          </w:p>
                          <w:p w14:paraId="6B389125" w14:textId="3D918EDD" w:rsidR="00944E50" w:rsidRPr="000E5AD9" w:rsidRDefault="00944E50" w:rsidP="00944E50">
                            <w:pPr>
                              <w:spacing w:after="0"/>
                              <w:rPr>
                                <w:rFonts w:asciiTheme="majorHAnsi" w:eastAsiaTheme="majorEastAsia" w:hAnsiTheme="majorHAnsi" w:cstheme="majorBidi"/>
                                <w:b/>
                                <w:color w:val="365E60" w:themeColor="accent1" w:themeShade="BF"/>
                                <w:sz w:val="20"/>
                                <w:szCs w:val="20"/>
                              </w:rPr>
                            </w:pPr>
                            <w:r w:rsidRPr="000E5AD9">
                              <w:rPr>
                                <w:rFonts w:asciiTheme="majorHAnsi" w:eastAsiaTheme="majorEastAsia" w:hAnsiTheme="majorHAnsi" w:cstheme="majorBidi"/>
                                <w:b/>
                                <w:color w:val="365E60" w:themeColor="accent1" w:themeShade="BF"/>
                                <w:sz w:val="20"/>
                                <w:szCs w:val="20"/>
                              </w:rPr>
                              <w:t>TN State Standards</w:t>
                            </w:r>
                          </w:p>
                          <w:p w14:paraId="6E62F8A0" w14:textId="22C1A64F" w:rsidR="00CC44A5" w:rsidRDefault="00944E50" w:rsidP="00CC44A5">
                            <w:pPr>
                              <w:spacing w:after="360"/>
                              <w:rPr>
                                <w:rFonts w:asciiTheme="majorHAnsi" w:eastAsiaTheme="majorEastAsia" w:hAnsiTheme="majorHAnsi" w:cstheme="majorBidi"/>
                                <w:iCs/>
                                <w:color w:val="1C544E" w:themeColor="background2" w:themeShade="40"/>
                                <w:sz w:val="20"/>
                                <w:szCs w:val="20"/>
                              </w:rPr>
                            </w:pPr>
                            <w:r w:rsidRPr="000E5AD9">
                              <w:rPr>
                                <w:rFonts w:asciiTheme="majorHAnsi" w:eastAsiaTheme="majorEastAsia" w:hAnsiTheme="majorHAnsi" w:cstheme="majorBidi"/>
                                <w:iCs/>
                                <w:color w:val="1C544E" w:themeColor="background2" w:themeShade="40"/>
                                <w:sz w:val="20"/>
                                <w:szCs w:val="20"/>
                              </w:rPr>
                              <w:t>Components of Supply Chain Management #13 - …Calculate the costs for various shipments using different shipping methods.</w:t>
                            </w:r>
                          </w:p>
                          <w:p w14:paraId="7A15F219" w14:textId="79BF045D" w:rsidR="000E5AD9" w:rsidRDefault="000E5AD9" w:rsidP="000E5AD9">
                            <w:pPr>
                              <w:spacing w:after="0"/>
                              <w:rPr>
                                <w:rFonts w:asciiTheme="majorHAnsi" w:eastAsiaTheme="majorEastAsia" w:hAnsiTheme="majorHAnsi" w:cstheme="majorBidi"/>
                                <w:b/>
                                <w:bCs/>
                                <w:iCs/>
                                <w:color w:val="1C544E" w:themeColor="background2" w:themeShade="40"/>
                                <w:sz w:val="20"/>
                                <w:szCs w:val="20"/>
                              </w:rPr>
                            </w:pPr>
                            <w:r>
                              <w:rPr>
                                <w:rFonts w:asciiTheme="majorHAnsi" w:eastAsiaTheme="majorEastAsia" w:hAnsiTheme="majorHAnsi" w:cstheme="majorBidi"/>
                                <w:b/>
                                <w:bCs/>
                                <w:iCs/>
                                <w:color w:val="1C544E" w:themeColor="background2" w:themeShade="40"/>
                                <w:sz w:val="20"/>
                                <w:szCs w:val="20"/>
                              </w:rPr>
                              <w:t>Academic Integration</w:t>
                            </w:r>
                          </w:p>
                          <w:p w14:paraId="30176DA8" w14:textId="0D8EAD96" w:rsidR="000E5AD9" w:rsidRDefault="000E5AD9" w:rsidP="00842020">
                            <w:pPr>
                              <w:spacing w:after="0"/>
                              <w:rPr>
                                <w:rFonts w:asciiTheme="majorHAnsi" w:eastAsiaTheme="majorEastAsia" w:hAnsiTheme="majorHAnsi" w:cstheme="majorBidi"/>
                                <w:iCs/>
                                <w:color w:val="1C544E" w:themeColor="background2" w:themeShade="40"/>
                                <w:sz w:val="20"/>
                                <w:szCs w:val="20"/>
                              </w:rPr>
                            </w:pPr>
                            <w:r>
                              <w:rPr>
                                <w:rFonts w:asciiTheme="majorHAnsi" w:eastAsiaTheme="majorEastAsia" w:hAnsiTheme="majorHAnsi" w:cstheme="majorBidi"/>
                                <w:iCs/>
                                <w:color w:val="1C544E" w:themeColor="background2" w:themeShade="40"/>
                                <w:sz w:val="20"/>
                                <w:szCs w:val="20"/>
                              </w:rPr>
                              <w:t>Algebra I – Mr. Jac Ronai</w:t>
                            </w:r>
                          </w:p>
                          <w:p w14:paraId="64A1DCDF" w14:textId="77777777" w:rsidR="00842020" w:rsidRPr="00842020" w:rsidRDefault="00842020" w:rsidP="00842020">
                            <w:pPr>
                              <w:spacing w:after="360"/>
                              <w:rPr>
                                <w:rFonts w:asciiTheme="majorHAnsi" w:eastAsiaTheme="majorEastAsia" w:hAnsiTheme="majorHAnsi" w:cstheme="majorBidi"/>
                                <w:iCs/>
                                <w:color w:val="1C544E" w:themeColor="background2" w:themeShade="40"/>
                                <w:sz w:val="16"/>
                                <w:szCs w:val="16"/>
                              </w:rPr>
                            </w:pPr>
                            <w:r w:rsidRPr="00842020">
                              <w:rPr>
                                <w:rFonts w:asciiTheme="majorHAnsi" w:eastAsiaTheme="majorEastAsia" w:hAnsiTheme="majorHAnsi" w:cstheme="majorBidi"/>
                                <w:iCs/>
                                <w:color w:val="1C544E" w:themeColor="background2" w:themeShade="40"/>
                                <w:sz w:val="16"/>
                                <w:szCs w:val="16"/>
                              </w:rPr>
                              <w:t>A1.A.CED.A.2 Create equations in two or more variables to represent relationships between quantities; graph equations with two variables on coordinate axes with labels and scales.</w:t>
                            </w:r>
                          </w:p>
                          <w:p w14:paraId="27A05C43" w14:textId="7A857EEB" w:rsidR="006758CD" w:rsidRPr="000E5AD9" w:rsidRDefault="006758CD" w:rsidP="00CC44A5">
                            <w:pPr>
                              <w:spacing w:after="0"/>
                              <w:rPr>
                                <w:rFonts w:asciiTheme="majorHAnsi" w:eastAsiaTheme="majorEastAsia" w:hAnsiTheme="majorHAnsi" w:cstheme="majorBidi"/>
                                <w:b/>
                                <w:color w:val="365E60" w:themeColor="accent1" w:themeShade="BF"/>
                                <w:sz w:val="20"/>
                                <w:szCs w:val="20"/>
                              </w:rPr>
                            </w:pPr>
                            <w:r w:rsidRPr="000E5AD9">
                              <w:rPr>
                                <w:rFonts w:asciiTheme="majorHAnsi" w:eastAsiaTheme="majorEastAsia" w:hAnsiTheme="majorHAnsi" w:cstheme="majorBidi"/>
                                <w:b/>
                                <w:color w:val="365E60" w:themeColor="accent1" w:themeShade="BF"/>
                                <w:sz w:val="20"/>
                                <w:szCs w:val="20"/>
                              </w:rPr>
                              <w:t>Aspects of Industry</w:t>
                            </w:r>
                          </w:p>
                          <w:p w14:paraId="1D51C353" w14:textId="65E90AAF" w:rsidR="00944E50" w:rsidRPr="000E5AD9" w:rsidRDefault="006758CD" w:rsidP="00C14830">
                            <w:pPr>
                              <w:spacing w:after="360"/>
                              <w:rPr>
                                <w:rFonts w:asciiTheme="majorHAnsi" w:eastAsiaTheme="majorEastAsia" w:hAnsiTheme="majorHAnsi" w:cstheme="majorBidi"/>
                                <w:iCs/>
                                <w:color w:val="1C544E" w:themeColor="background2" w:themeShade="40"/>
                                <w:sz w:val="20"/>
                                <w:szCs w:val="20"/>
                              </w:rPr>
                            </w:pPr>
                            <w:r w:rsidRPr="000E5AD9">
                              <w:rPr>
                                <w:rFonts w:asciiTheme="majorHAnsi" w:eastAsiaTheme="majorEastAsia" w:hAnsiTheme="majorHAnsi" w:cstheme="majorBidi"/>
                                <w:iCs/>
                                <w:color w:val="1C544E" w:themeColor="background2" w:themeShade="40"/>
                                <w:sz w:val="20"/>
                                <w:szCs w:val="20"/>
                              </w:rPr>
                              <w:t>Management and Finance</w:t>
                            </w:r>
                          </w:p>
                          <w:p w14:paraId="1261AD75" w14:textId="13E3583D" w:rsidR="00944E50" w:rsidRPr="000E5AD9" w:rsidRDefault="00944E50" w:rsidP="00944E50">
                            <w:pPr>
                              <w:spacing w:after="0"/>
                              <w:rPr>
                                <w:rFonts w:asciiTheme="majorHAnsi" w:eastAsiaTheme="majorEastAsia" w:hAnsiTheme="majorHAnsi" w:cstheme="majorBidi"/>
                                <w:b/>
                                <w:color w:val="365E60" w:themeColor="accent1" w:themeShade="BF"/>
                                <w:sz w:val="20"/>
                                <w:szCs w:val="20"/>
                              </w:rPr>
                            </w:pPr>
                            <w:r w:rsidRPr="000E5AD9">
                              <w:rPr>
                                <w:rFonts w:asciiTheme="majorHAnsi" w:eastAsiaTheme="majorEastAsia" w:hAnsiTheme="majorHAnsi" w:cstheme="majorBidi"/>
                                <w:b/>
                                <w:color w:val="365E60" w:themeColor="accent1" w:themeShade="BF"/>
                                <w:sz w:val="20"/>
                                <w:szCs w:val="20"/>
                              </w:rPr>
                              <w:t>Time</w:t>
                            </w:r>
                          </w:p>
                          <w:p w14:paraId="693FCFF7" w14:textId="0B80CC31" w:rsidR="00944E50" w:rsidRPr="000E5AD9" w:rsidRDefault="00944E50" w:rsidP="00C14830">
                            <w:pPr>
                              <w:spacing w:after="360"/>
                              <w:rPr>
                                <w:rFonts w:asciiTheme="majorHAnsi" w:eastAsiaTheme="majorEastAsia" w:hAnsiTheme="majorHAnsi" w:cstheme="majorBidi"/>
                                <w:iCs/>
                                <w:color w:val="1C544E" w:themeColor="background2" w:themeShade="40"/>
                                <w:sz w:val="20"/>
                                <w:szCs w:val="20"/>
                              </w:rPr>
                            </w:pPr>
                            <w:r w:rsidRPr="000E5AD9">
                              <w:rPr>
                                <w:rFonts w:asciiTheme="majorHAnsi" w:eastAsiaTheme="majorEastAsia" w:hAnsiTheme="majorHAnsi" w:cstheme="majorBidi"/>
                                <w:iCs/>
                                <w:color w:val="1C544E" w:themeColor="background2" w:themeShade="40"/>
                                <w:sz w:val="20"/>
                                <w:szCs w:val="20"/>
                              </w:rPr>
                              <w:t>(</w:t>
                            </w:r>
                            <w:r w:rsidR="009F1671" w:rsidRPr="000E5AD9">
                              <w:rPr>
                                <w:rFonts w:asciiTheme="majorHAnsi" w:eastAsiaTheme="majorEastAsia" w:hAnsiTheme="majorHAnsi" w:cstheme="majorBidi"/>
                                <w:iCs/>
                                <w:color w:val="1C544E" w:themeColor="background2" w:themeShade="40"/>
                                <w:sz w:val="20"/>
                                <w:szCs w:val="20"/>
                              </w:rPr>
                              <w:t>2</w:t>
                            </w:r>
                            <w:r w:rsidRPr="000E5AD9">
                              <w:rPr>
                                <w:rFonts w:asciiTheme="majorHAnsi" w:eastAsiaTheme="majorEastAsia" w:hAnsiTheme="majorHAnsi" w:cstheme="majorBidi"/>
                                <w:iCs/>
                                <w:color w:val="1C544E" w:themeColor="background2" w:themeShade="40"/>
                                <w:sz w:val="20"/>
                                <w:szCs w:val="20"/>
                              </w:rPr>
                              <w:t xml:space="preserve">) </w:t>
                            </w:r>
                            <w:r w:rsidR="009F1671" w:rsidRPr="000E5AD9">
                              <w:rPr>
                                <w:rFonts w:asciiTheme="majorHAnsi" w:eastAsiaTheme="majorEastAsia" w:hAnsiTheme="majorHAnsi" w:cstheme="majorBidi"/>
                                <w:iCs/>
                                <w:color w:val="1C544E" w:themeColor="background2" w:themeShade="40"/>
                                <w:sz w:val="20"/>
                                <w:szCs w:val="20"/>
                              </w:rPr>
                              <w:t xml:space="preserve">50-minute </w:t>
                            </w:r>
                            <w:r w:rsidRPr="000E5AD9">
                              <w:rPr>
                                <w:rFonts w:asciiTheme="majorHAnsi" w:eastAsiaTheme="majorEastAsia" w:hAnsiTheme="majorHAnsi" w:cstheme="majorBidi"/>
                                <w:iCs/>
                                <w:color w:val="1C544E" w:themeColor="background2" w:themeShade="40"/>
                                <w:sz w:val="20"/>
                                <w:szCs w:val="20"/>
                              </w:rPr>
                              <w:t>Class Period</w:t>
                            </w:r>
                            <w:r w:rsidR="009F1671" w:rsidRPr="000E5AD9">
                              <w:rPr>
                                <w:rFonts w:asciiTheme="majorHAnsi" w:eastAsiaTheme="majorEastAsia" w:hAnsiTheme="majorHAnsi" w:cstheme="majorBidi"/>
                                <w:iCs/>
                                <w:color w:val="1C544E" w:themeColor="background2" w:themeShade="40"/>
                                <w:sz w:val="20"/>
                                <w:szCs w:val="20"/>
                              </w:rPr>
                              <w:t>s</w:t>
                            </w:r>
                            <w:r w:rsidRPr="000E5AD9">
                              <w:rPr>
                                <w:rFonts w:asciiTheme="majorHAnsi" w:eastAsiaTheme="majorEastAsia" w:hAnsiTheme="majorHAnsi" w:cstheme="majorBidi"/>
                                <w:iCs/>
                                <w:color w:val="1C544E" w:themeColor="background2" w:themeShade="40"/>
                                <w:sz w:val="20"/>
                                <w:szCs w:val="20"/>
                              </w:rPr>
                              <w:t xml:space="preserve"> – rollover to homework if necessary</w:t>
                            </w:r>
                          </w:p>
                          <w:p w14:paraId="67262E05" w14:textId="1CE22A1B" w:rsidR="002D6800" w:rsidRPr="000E5AD9" w:rsidRDefault="002D6800" w:rsidP="00F0235B">
                            <w:pPr>
                              <w:spacing w:after="0"/>
                              <w:rPr>
                                <w:rFonts w:asciiTheme="majorHAnsi" w:eastAsiaTheme="majorEastAsia" w:hAnsiTheme="majorHAnsi" w:cstheme="majorBidi"/>
                                <w:b/>
                                <w:color w:val="365E60" w:themeColor="accent1" w:themeShade="BF"/>
                                <w:sz w:val="20"/>
                                <w:szCs w:val="20"/>
                              </w:rPr>
                            </w:pPr>
                            <w:r w:rsidRPr="000E5AD9">
                              <w:rPr>
                                <w:rFonts w:asciiTheme="majorHAnsi" w:eastAsiaTheme="majorEastAsia" w:hAnsiTheme="majorHAnsi" w:cstheme="majorBidi"/>
                                <w:b/>
                                <w:color w:val="365E60" w:themeColor="accent1" w:themeShade="BF"/>
                                <w:sz w:val="20"/>
                                <w:szCs w:val="20"/>
                              </w:rPr>
                              <w:t xml:space="preserve">Grade </w:t>
                            </w:r>
                          </w:p>
                          <w:p w14:paraId="2B76069B" w14:textId="4F282AC7" w:rsidR="002D6800" w:rsidRPr="000E5AD9" w:rsidRDefault="00F0235B" w:rsidP="00C14830">
                            <w:pPr>
                              <w:spacing w:after="360"/>
                              <w:rPr>
                                <w:rFonts w:asciiTheme="majorHAnsi" w:eastAsiaTheme="majorEastAsia" w:hAnsiTheme="majorHAnsi" w:cstheme="majorBidi"/>
                                <w:iCs/>
                                <w:color w:val="1C544E" w:themeColor="background2" w:themeShade="40"/>
                                <w:sz w:val="20"/>
                                <w:szCs w:val="20"/>
                              </w:rPr>
                            </w:pPr>
                            <w:r w:rsidRPr="000E5AD9">
                              <w:rPr>
                                <w:rFonts w:asciiTheme="majorHAnsi" w:eastAsiaTheme="majorEastAsia" w:hAnsiTheme="majorHAnsi" w:cstheme="majorBidi"/>
                                <w:iCs/>
                                <w:color w:val="1C544E" w:themeColor="background2" w:themeShade="40"/>
                                <w:sz w:val="20"/>
                                <w:szCs w:val="20"/>
                              </w:rPr>
                              <w:t>Each question is worth 5 pts for a total of 80 pts.</w:t>
                            </w:r>
                          </w:p>
                          <w:p w14:paraId="3827AACB" w14:textId="77777777" w:rsidR="002D6800" w:rsidRPr="000E5AD9" w:rsidRDefault="002D6800" w:rsidP="002D6800">
                            <w:pPr>
                              <w:spacing w:after="0"/>
                              <w:rPr>
                                <w:sz w:val="20"/>
                                <w:szCs w:val="20"/>
                              </w:rPr>
                            </w:pPr>
                          </w:p>
                          <w:p w14:paraId="33493E50" w14:textId="77777777" w:rsidR="002D6800" w:rsidRPr="000E5AD9" w:rsidRDefault="002D6800" w:rsidP="002D6800">
                            <w:pPr>
                              <w:spacing w:after="0"/>
                              <w:rPr>
                                <w:sz w:val="20"/>
                                <w:szCs w:val="20"/>
                              </w:rPr>
                            </w:pPr>
                          </w:p>
                          <w:p w14:paraId="537112F2" w14:textId="77777777" w:rsidR="002D6800" w:rsidRDefault="002D6800" w:rsidP="00944E50"/>
                          <w:p w14:paraId="738308C7" w14:textId="77777777" w:rsidR="002D6800" w:rsidRPr="00944E50" w:rsidRDefault="002D6800" w:rsidP="00944E50"/>
                        </w:txbxContent>
                      </v:textbox>
                      <w10:wrap type="square"/>
                    </v:shape>
                  </w:pict>
                </mc:Fallback>
              </mc:AlternateContent>
            </w:r>
            <w:r w:rsidR="00A62AD4" w:rsidRPr="00A62AD4">
              <w:rPr>
                <w:noProof/>
                <w:lang w:eastAsia="en-US"/>
              </w:rPr>
              <w:drawing>
                <wp:inline distT="0" distB="0" distL="0" distR="0" wp14:anchorId="790B84BE" wp14:editId="2400F07A">
                  <wp:extent cx="2450592" cy="1229161"/>
                  <wp:effectExtent l="0" t="0" r="698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02fcc65_2.jpg"/>
                          <pic:cNvPicPr/>
                        </pic:nvPicPr>
                        <pic:blipFill>
                          <a:blip r:embed="rId7"/>
                          <a:stretch>
                            <a:fillRect/>
                          </a:stretch>
                        </pic:blipFill>
                        <pic:spPr>
                          <a:xfrm>
                            <a:off x="0" y="0"/>
                            <a:ext cx="2450592" cy="1229161"/>
                          </a:xfrm>
                          <a:prstGeom prst="rect">
                            <a:avLst/>
                          </a:prstGeom>
                          <a:blipFill>
                            <a:blip r:embed="rId8"/>
                            <a:tile tx="0" ty="0" sx="100000" sy="100000" flip="none" algn="tl"/>
                          </a:blipFill>
                        </pic:spPr>
                      </pic:pic>
                    </a:graphicData>
                  </a:graphic>
                </wp:inline>
              </w:drawing>
            </w:r>
          </w:p>
          <w:p w14:paraId="47DDABC4" w14:textId="790421A1" w:rsidR="00A62AD4" w:rsidRPr="00A62AD4" w:rsidRDefault="00A62AD4" w:rsidP="00A62AD4">
            <w:pPr>
              <w:pStyle w:val="Phone"/>
            </w:pPr>
          </w:p>
        </w:tc>
      </w:tr>
    </w:tbl>
    <w:p w14:paraId="686D20EC" w14:textId="2532DBB6" w:rsidR="00A577B2" w:rsidRDefault="00A577B2" w:rsidP="00547B35">
      <w:pPr>
        <w:pStyle w:val="NoSpacing"/>
      </w:pPr>
    </w:p>
    <w:p w14:paraId="46812825" w14:textId="0205EE85" w:rsidR="00A577B2" w:rsidRDefault="00A577B2" w:rsidP="00A577B2">
      <w:pPr>
        <w:pStyle w:val="Heading3"/>
        <w:rPr>
          <w:b/>
          <w:sz w:val="24"/>
        </w:rPr>
      </w:pPr>
      <w:r w:rsidRPr="001072F1">
        <w:rPr>
          <w:b/>
          <w:sz w:val="24"/>
          <w:u w:val="single"/>
        </w:rPr>
        <w:t xml:space="preserve">Activity </w:t>
      </w:r>
      <w:r>
        <w:rPr>
          <w:b/>
          <w:sz w:val="24"/>
          <w:u w:val="single"/>
        </w:rPr>
        <w:t>2</w:t>
      </w:r>
      <w:r w:rsidRPr="001072F1">
        <w:rPr>
          <w:b/>
          <w:sz w:val="24"/>
          <w:u w:val="single"/>
        </w:rPr>
        <w:t xml:space="preserve"> – Using </w:t>
      </w:r>
      <w:r>
        <w:rPr>
          <w:b/>
          <w:sz w:val="24"/>
          <w:u w:val="single"/>
        </w:rPr>
        <w:t>Proportions to Calculate Driving Time and Rates</w:t>
      </w:r>
    </w:p>
    <w:p w14:paraId="3A825B9B" w14:textId="77777777" w:rsidR="00A577B2" w:rsidRDefault="00A577B2" w:rsidP="00A577B2">
      <w:pPr>
        <w:spacing w:after="0"/>
      </w:pPr>
    </w:p>
    <w:p w14:paraId="0DD1FE06" w14:textId="054B72DE" w:rsidR="00A577B2" w:rsidRPr="00FD0F41" w:rsidRDefault="00A577B2" w:rsidP="00FD0F41">
      <w:pPr>
        <w:spacing w:after="0"/>
        <w:rPr>
          <w:sz w:val="22"/>
          <w:szCs w:val="22"/>
        </w:rPr>
      </w:pPr>
      <w:r w:rsidRPr="00FD0F41">
        <w:rPr>
          <w:sz w:val="22"/>
          <w:szCs w:val="22"/>
        </w:rPr>
        <w:t>Another trip planning task as a truck driver is to compute the drive time for each leg of the delivery route. One method used to calculate drive time and driving rates is a proportion.</w:t>
      </w:r>
    </w:p>
    <w:p w14:paraId="2DE35548" w14:textId="18D2E496" w:rsidR="00A577B2" w:rsidRPr="00A577B2" w:rsidRDefault="00A577B2" w:rsidP="00FB747E">
      <w:pPr>
        <w:spacing w:after="0"/>
        <w:rPr>
          <w:sz w:val="22"/>
          <w:szCs w:val="22"/>
        </w:rPr>
      </w:pPr>
    </w:p>
    <w:p w14:paraId="6D9819B8" w14:textId="67C4431F" w:rsidR="00A577B2" w:rsidRPr="00A577B2" w:rsidRDefault="00A577B2" w:rsidP="00A577B2">
      <w:pPr>
        <w:pStyle w:val="ListParagraph"/>
        <w:numPr>
          <w:ilvl w:val="0"/>
          <w:numId w:val="13"/>
        </w:numPr>
        <w:rPr>
          <w:sz w:val="22"/>
          <w:szCs w:val="22"/>
        </w:rPr>
      </w:pPr>
      <w:r w:rsidRPr="00A577B2">
        <w:rPr>
          <w:sz w:val="22"/>
          <w:szCs w:val="22"/>
        </w:rPr>
        <w:t>Suppose you are driving from Memphis to Little Rock, a distance of 137 miles. If you average 60 miles per hour (mph), approximately how long will the trip take you?</w:t>
      </w:r>
    </w:p>
    <w:p w14:paraId="6F4FF99D" w14:textId="4A11550C" w:rsidR="00A577B2" w:rsidRPr="00A577B2" w:rsidRDefault="00A577B2" w:rsidP="00FB747E">
      <w:pPr>
        <w:pStyle w:val="ListParagraph"/>
        <w:numPr>
          <w:ilvl w:val="1"/>
          <w:numId w:val="13"/>
        </w:numPr>
        <w:spacing w:after="0"/>
        <w:rPr>
          <w:sz w:val="22"/>
          <w:szCs w:val="22"/>
        </w:rPr>
      </w:pPr>
      <w:r w:rsidRPr="00A577B2">
        <w:rPr>
          <w:sz w:val="22"/>
          <w:szCs w:val="22"/>
        </w:rPr>
        <w:t>If you leave Memphis at 7:30 am, what time will you arrive in Little Rock?</w:t>
      </w:r>
    </w:p>
    <w:p w14:paraId="15F87BD0" w14:textId="78B294DB" w:rsidR="00A577B2" w:rsidRPr="00A577B2" w:rsidRDefault="00A577B2" w:rsidP="00FB747E">
      <w:pPr>
        <w:spacing w:after="0"/>
        <w:rPr>
          <w:sz w:val="22"/>
          <w:szCs w:val="22"/>
        </w:rPr>
      </w:pPr>
    </w:p>
    <w:p w14:paraId="76057B88" w14:textId="7EE3E8ED" w:rsidR="00A577B2" w:rsidRPr="00A577B2" w:rsidRDefault="00A577B2" w:rsidP="00FB747E">
      <w:pPr>
        <w:pStyle w:val="ListParagraph"/>
        <w:numPr>
          <w:ilvl w:val="0"/>
          <w:numId w:val="13"/>
        </w:numPr>
        <w:spacing w:after="0"/>
        <w:rPr>
          <w:sz w:val="22"/>
          <w:szCs w:val="22"/>
        </w:rPr>
      </w:pPr>
      <w:r w:rsidRPr="00A577B2">
        <w:rPr>
          <w:sz w:val="22"/>
          <w:szCs w:val="22"/>
        </w:rPr>
        <w:t xml:space="preserve">At 9:45 am, you leave your stop in Olive Branch and drive to Jackson, TN, a distance of </w:t>
      </w:r>
      <w:r w:rsidR="00C14830">
        <w:rPr>
          <w:sz w:val="22"/>
          <w:szCs w:val="22"/>
        </w:rPr>
        <w:t xml:space="preserve">88 </w:t>
      </w:r>
      <w:r w:rsidRPr="00A577B2">
        <w:rPr>
          <w:sz w:val="22"/>
          <w:szCs w:val="22"/>
        </w:rPr>
        <w:t>miles. If you drive 65 mph, approximately how long will it take you to get from Olive Branch to Jackson? What time will you arrive in Jackson?</w:t>
      </w:r>
    </w:p>
    <w:p w14:paraId="2E38C4A6" w14:textId="52DCEC7F" w:rsidR="00A577B2" w:rsidRPr="00A577B2" w:rsidRDefault="00A577B2" w:rsidP="00FB747E">
      <w:pPr>
        <w:spacing w:after="0"/>
        <w:rPr>
          <w:sz w:val="22"/>
          <w:szCs w:val="22"/>
        </w:rPr>
      </w:pPr>
    </w:p>
    <w:p w14:paraId="006995F6" w14:textId="53258F31" w:rsidR="00A577B2" w:rsidRDefault="00A577B2" w:rsidP="00FB747E">
      <w:pPr>
        <w:pStyle w:val="ListParagraph"/>
        <w:numPr>
          <w:ilvl w:val="0"/>
          <w:numId w:val="13"/>
        </w:numPr>
        <w:rPr>
          <w:sz w:val="22"/>
          <w:szCs w:val="22"/>
        </w:rPr>
      </w:pPr>
      <w:r w:rsidRPr="00A577B2">
        <w:rPr>
          <w:sz w:val="22"/>
          <w:szCs w:val="22"/>
        </w:rPr>
        <w:t>Due to road construction, the 137-mile trip from Memphis to Little Rock took 4 hours. What was your average mph for this trip?</w:t>
      </w:r>
    </w:p>
    <w:p w14:paraId="14A3B453" w14:textId="6FCA832F" w:rsidR="00FB747E" w:rsidRPr="00FB747E" w:rsidRDefault="00FB747E" w:rsidP="00FB747E">
      <w:pPr>
        <w:rPr>
          <w:rFonts w:asciiTheme="majorHAnsi" w:eastAsiaTheme="majorEastAsia" w:hAnsiTheme="majorHAnsi" w:cstheme="majorBidi"/>
          <w:b/>
          <w:color w:val="365E60" w:themeColor="accent1" w:themeShade="BF"/>
          <w:u w:val="single"/>
        </w:rPr>
      </w:pPr>
      <w:r w:rsidRPr="00FB747E">
        <w:rPr>
          <w:rFonts w:asciiTheme="majorHAnsi" w:eastAsiaTheme="majorEastAsia" w:hAnsiTheme="majorHAnsi" w:cstheme="majorBidi"/>
          <w:b/>
          <w:color w:val="365E60" w:themeColor="accent1" w:themeShade="BF"/>
          <w:u w:val="single"/>
        </w:rPr>
        <w:t>Activity 3 – Using the Distance Formula</w:t>
      </w:r>
    </w:p>
    <w:p w14:paraId="47179D1B" w14:textId="3A11BA0B" w:rsidR="00FB747E" w:rsidRDefault="008C76A9" w:rsidP="009F1671">
      <w:pPr>
        <w:pStyle w:val="ListParagraph"/>
        <w:numPr>
          <w:ilvl w:val="0"/>
          <w:numId w:val="14"/>
        </w:numPr>
        <w:rPr>
          <w:sz w:val="22"/>
          <w:szCs w:val="22"/>
        </w:rPr>
      </w:pPr>
      <w:r w:rsidRPr="009F1671">
        <w:rPr>
          <w:sz w:val="22"/>
          <w:szCs w:val="22"/>
        </w:rPr>
        <w:t>If you drive 195 miles for 3 hours, what is your average rate of speed (mph) for this trip?</w:t>
      </w:r>
    </w:p>
    <w:p w14:paraId="551B1DBF" w14:textId="77777777" w:rsidR="009F1671" w:rsidRPr="009F1671" w:rsidRDefault="009F1671" w:rsidP="009F1671">
      <w:pPr>
        <w:pStyle w:val="ListParagraph"/>
        <w:spacing w:after="0"/>
        <w:rPr>
          <w:sz w:val="22"/>
          <w:szCs w:val="22"/>
        </w:rPr>
      </w:pPr>
    </w:p>
    <w:p w14:paraId="5B55015D" w14:textId="380E5B39" w:rsidR="008C76A9" w:rsidRDefault="009F1671" w:rsidP="009F1671">
      <w:pPr>
        <w:pStyle w:val="ListParagraph"/>
        <w:numPr>
          <w:ilvl w:val="0"/>
          <w:numId w:val="14"/>
        </w:numPr>
        <w:rPr>
          <w:sz w:val="22"/>
          <w:szCs w:val="22"/>
        </w:rPr>
      </w:pPr>
      <w:r w:rsidRPr="009F1671">
        <w:rPr>
          <w:sz w:val="22"/>
          <w:szCs w:val="22"/>
        </w:rPr>
        <w:t xml:space="preserve">On Monday, you left the distribution center in Memphis at 8:00 am and drove </w:t>
      </w:r>
      <w:r w:rsidR="00C14830">
        <w:rPr>
          <w:sz w:val="22"/>
          <w:szCs w:val="22"/>
        </w:rPr>
        <w:t>212</w:t>
      </w:r>
      <w:r w:rsidRPr="009F1671">
        <w:rPr>
          <w:sz w:val="22"/>
          <w:szCs w:val="22"/>
        </w:rPr>
        <w:t xml:space="preserve"> miles to your delivery stop in Nashville, arriving at 11:00 am. What was your average rate of speed for this trip?</w:t>
      </w:r>
    </w:p>
    <w:p w14:paraId="1EA65084" w14:textId="77777777" w:rsidR="009F1671" w:rsidRPr="009F1671" w:rsidRDefault="009F1671" w:rsidP="009F1671">
      <w:pPr>
        <w:pStyle w:val="ListParagraph"/>
        <w:spacing w:after="0"/>
        <w:rPr>
          <w:sz w:val="22"/>
          <w:szCs w:val="22"/>
        </w:rPr>
      </w:pPr>
    </w:p>
    <w:p w14:paraId="6F72FD49" w14:textId="5BF2E8AA" w:rsidR="009F1671" w:rsidRDefault="009F1671" w:rsidP="009F1671">
      <w:pPr>
        <w:pStyle w:val="ListParagraph"/>
        <w:numPr>
          <w:ilvl w:val="0"/>
          <w:numId w:val="14"/>
        </w:numPr>
        <w:rPr>
          <w:sz w:val="22"/>
          <w:szCs w:val="22"/>
        </w:rPr>
      </w:pPr>
      <w:r w:rsidRPr="009F1671">
        <w:rPr>
          <w:sz w:val="22"/>
          <w:szCs w:val="22"/>
        </w:rPr>
        <w:t>If you drive at a rate of 60 mph for 105 miles, how long will it take you to get to your stop? (Write your answer in hours and minutes</w:t>
      </w:r>
      <w:r>
        <w:rPr>
          <w:sz w:val="22"/>
          <w:szCs w:val="22"/>
        </w:rPr>
        <w:t>.)</w:t>
      </w:r>
    </w:p>
    <w:p w14:paraId="10D4A604" w14:textId="77777777" w:rsidR="009F1671" w:rsidRPr="009F1671" w:rsidRDefault="009F1671" w:rsidP="009F1671">
      <w:pPr>
        <w:pStyle w:val="ListParagraph"/>
        <w:spacing w:after="0"/>
        <w:rPr>
          <w:sz w:val="22"/>
          <w:szCs w:val="22"/>
        </w:rPr>
      </w:pPr>
    </w:p>
    <w:p w14:paraId="25142949" w14:textId="407D741E" w:rsidR="009F1671" w:rsidRDefault="009F1671" w:rsidP="009F1671">
      <w:pPr>
        <w:pStyle w:val="ListParagraph"/>
        <w:numPr>
          <w:ilvl w:val="0"/>
          <w:numId w:val="14"/>
        </w:numPr>
        <w:rPr>
          <w:sz w:val="22"/>
          <w:szCs w:val="22"/>
        </w:rPr>
      </w:pPr>
      <w:r w:rsidRPr="009F1671">
        <w:rPr>
          <w:sz w:val="22"/>
          <w:szCs w:val="22"/>
        </w:rPr>
        <w:t>From Knoxville, you drive 391 miles to return to the distribution center in Memphis. If the trip takes you 5 hours and 46 minutes, what was your rate of speed for this trip? (Round to the nearest whole number</w:t>
      </w:r>
      <w:r>
        <w:rPr>
          <w:sz w:val="22"/>
          <w:szCs w:val="22"/>
        </w:rPr>
        <w:t>.</w:t>
      </w:r>
      <w:r w:rsidRPr="009F1671">
        <w:rPr>
          <w:sz w:val="22"/>
          <w:szCs w:val="22"/>
        </w:rPr>
        <w:t>)</w:t>
      </w:r>
    </w:p>
    <w:p w14:paraId="27DC86C8" w14:textId="77777777" w:rsidR="00CC44A5" w:rsidRDefault="00CC44A5" w:rsidP="00CC44A5">
      <w:pPr>
        <w:pStyle w:val="ListParagraph"/>
        <w:rPr>
          <w:sz w:val="22"/>
          <w:szCs w:val="22"/>
        </w:rPr>
      </w:pPr>
    </w:p>
    <w:p w14:paraId="4DB291D7" w14:textId="7637CC9A" w:rsidR="00CC44A5" w:rsidRPr="00CC44A5" w:rsidRDefault="00CC44A5" w:rsidP="00CC44A5">
      <w:pPr>
        <w:spacing w:after="0"/>
        <w:rPr>
          <w:rFonts w:asciiTheme="majorHAnsi" w:eastAsiaTheme="majorEastAsia" w:hAnsiTheme="majorHAnsi" w:cstheme="majorBidi"/>
          <w:b/>
          <w:color w:val="365E60" w:themeColor="accent1" w:themeShade="BF"/>
          <w:u w:val="single"/>
        </w:rPr>
      </w:pPr>
      <w:r w:rsidRPr="00CC44A5">
        <w:rPr>
          <w:rFonts w:asciiTheme="majorHAnsi" w:eastAsiaTheme="majorEastAsia" w:hAnsiTheme="majorHAnsi" w:cstheme="majorBidi"/>
          <w:b/>
          <w:color w:val="365E60" w:themeColor="accent1" w:themeShade="BF"/>
          <w:u w:val="single"/>
        </w:rPr>
        <w:t>Activity 4 – Using Odometer Readings to Schedule Maintenance</w:t>
      </w:r>
    </w:p>
    <w:p w14:paraId="2B23ABF6" w14:textId="64E8739E" w:rsidR="00A577B2" w:rsidRDefault="00A577B2" w:rsidP="00CC44A5">
      <w:pPr>
        <w:spacing w:after="0"/>
      </w:pPr>
    </w:p>
    <w:p w14:paraId="44A84E76" w14:textId="61F9872D" w:rsidR="00CC44A5" w:rsidRDefault="00CC44A5" w:rsidP="00CC44A5">
      <w:pPr>
        <w:pStyle w:val="ListParagraph"/>
        <w:numPr>
          <w:ilvl w:val="0"/>
          <w:numId w:val="15"/>
        </w:numPr>
        <w:spacing w:after="0"/>
        <w:rPr>
          <w:sz w:val="22"/>
          <w:szCs w:val="22"/>
        </w:rPr>
      </w:pPr>
      <w:r w:rsidRPr="00CC44A5">
        <w:rPr>
          <w:sz w:val="22"/>
          <w:szCs w:val="22"/>
        </w:rPr>
        <w:t>Trucks receive oil changes approximately every 7500 miles. If the driver’s truck received an oil change at 53218 miles, when is it due for its next oil change? If the odometer reads 60283 miles, how many more miles can this truck be driven before the next oil change?</w:t>
      </w:r>
    </w:p>
    <w:p w14:paraId="3CC3AAFB" w14:textId="77777777" w:rsidR="00CC44A5" w:rsidRPr="00CC44A5" w:rsidRDefault="00CC44A5" w:rsidP="00CC44A5">
      <w:pPr>
        <w:pStyle w:val="ListParagraph"/>
        <w:spacing w:after="0"/>
        <w:rPr>
          <w:sz w:val="22"/>
          <w:szCs w:val="22"/>
        </w:rPr>
      </w:pPr>
    </w:p>
    <w:p w14:paraId="501CC760" w14:textId="39832CA9" w:rsidR="00CC44A5" w:rsidRDefault="00CC44A5" w:rsidP="00CC44A5">
      <w:pPr>
        <w:pStyle w:val="ListParagraph"/>
        <w:numPr>
          <w:ilvl w:val="0"/>
          <w:numId w:val="15"/>
        </w:numPr>
        <w:spacing w:after="0"/>
        <w:rPr>
          <w:sz w:val="22"/>
          <w:szCs w:val="22"/>
        </w:rPr>
      </w:pPr>
      <w:r w:rsidRPr="00CC44A5">
        <w:rPr>
          <w:sz w:val="22"/>
          <w:szCs w:val="22"/>
        </w:rPr>
        <w:t>Trucks receive safety inspections approximately every 15,000 miles. If the driver’s truck received a safety check at 45262 miles, when is it due for the next safety inspection? If the odometer reads 59424 miles, how many more miles can this truck be driven before the next inspection?</w:t>
      </w:r>
    </w:p>
    <w:p w14:paraId="78552230" w14:textId="77777777" w:rsidR="00CC44A5" w:rsidRPr="00CC44A5" w:rsidRDefault="00CC44A5" w:rsidP="00CC44A5">
      <w:pPr>
        <w:pStyle w:val="ListParagraph"/>
        <w:spacing w:after="0"/>
        <w:rPr>
          <w:sz w:val="22"/>
          <w:szCs w:val="22"/>
        </w:rPr>
      </w:pPr>
    </w:p>
    <w:p w14:paraId="724A3DD4" w14:textId="730E647B" w:rsidR="00A62AD4" w:rsidRPr="00A62AD4" w:rsidRDefault="00F7709D" w:rsidP="00547B35">
      <w:pPr>
        <w:pStyle w:val="ListParagraph"/>
        <w:numPr>
          <w:ilvl w:val="0"/>
          <w:numId w:val="15"/>
        </w:numPr>
      </w:pPr>
      <w:r>
        <w:rPr>
          <w:sz w:val="22"/>
          <w:szCs w:val="22"/>
        </w:rPr>
        <w:t>Truck brakes are replaced every 20,000 miles. If the brakes were replaced on the driver’s truck at 62435 miles, when is it due for new brakes? If the odometer reads 79862 miles, how many more miles can the truck be driven before it is due to have the brakes replaced?</w:t>
      </w:r>
    </w:p>
    <w:sectPr w:rsidR="00A62AD4" w:rsidRPr="00A62AD4" w:rsidSect="003D33F4">
      <w:footerReference w:type="default" r:id="rId9"/>
      <w:footerReference w:type="first" r:id="rId10"/>
      <w:pgSz w:w="12240" w:h="15840"/>
      <w:pgMar w:top="720" w:right="720" w:bottom="1080" w:left="72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15492" w14:textId="77777777" w:rsidR="00555890" w:rsidRDefault="00555890">
      <w:pPr>
        <w:spacing w:after="0" w:line="240" w:lineRule="auto"/>
      </w:pPr>
      <w:r>
        <w:separator/>
      </w:r>
    </w:p>
  </w:endnote>
  <w:endnote w:type="continuationSeparator" w:id="0">
    <w:p w14:paraId="0D695C47" w14:textId="77777777" w:rsidR="00555890" w:rsidRDefault="00555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altName w:val="MS Gothic"/>
    <w:panose1 w:val="020B0604030504040204"/>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5407"/>
      <w:gridCol w:w="5393"/>
    </w:tblGrid>
    <w:tr w:rsidR="003D33F4" w14:paraId="43034543" w14:textId="77777777">
      <w:trPr>
        <w:trHeight w:hRule="exact" w:val="115"/>
        <w:jc w:val="center"/>
      </w:trPr>
      <w:tc>
        <w:tcPr>
          <w:tcW w:w="4686" w:type="dxa"/>
          <w:shd w:val="clear" w:color="auto" w:fill="487F81" w:themeFill="accent1"/>
          <w:tcMar>
            <w:top w:w="0" w:type="dxa"/>
            <w:bottom w:w="0" w:type="dxa"/>
          </w:tcMar>
        </w:tcPr>
        <w:p w14:paraId="1A816F64" w14:textId="77777777" w:rsidR="003D33F4" w:rsidRDefault="003D33F4">
          <w:pPr>
            <w:pStyle w:val="Header"/>
            <w:rPr>
              <w:caps/>
              <w:sz w:val="18"/>
            </w:rPr>
          </w:pPr>
        </w:p>
      </w:tc>
      <w:tc>
        <w:tcPr>
          <w:tcW w:w="4674" w:type="dxa"/>
          <w:shd w:val="clear" w:color="auto" w:fill="487F81" w:themeFill="accent1"/>
          <w:tcMar>
            <w:top w:w="0" w:type="dxa"/>
            <w:bottom w:w="0" w:type="dxa"/>
          </w:tcMar>
        </w:tcPr>
        <w:p w14:paraId="729B1861" w14:textId="77777777" w:rsidR="003D33F4" w:rsidRDefault="003D33F4">
          <w:pPr>
            <w:pStyle w:val="Header"/>
            <w:jc w:val="right"/>
            <w:rPr>
              <w:caps/>
              <w:sz w:val="18"/>
            </w:rPr>
          </w:pPr>
        </w:p>
      </w:tc>
    </w:tr>
    <w:tr w:rsidR="003D33F4" w14:paraId="71419914" w14:textId="77777777">
      <w:trPr>
        <w:jc w:val="center"/>
      </w:trPr>
      <w:sdt>
        <w:sdtPr>
          <w:rPr>
            <w:caps/>
            <w:color w:val="808080" w:themeColor="background1" w:themeShade="80"/>
            <w:sz w:val="18"/>
            <w:szCs w:val="18"/>
          </w:rPr>
          <w:alias w:val="Author"/>
          <w:tag w:val=""/>
          <w:id w:val="1534151868"/>
          <w:placeholder>
            <w:docPart w:val="21D3887C9FEB4D648BC2CD2FCF294400"/>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6F84F746" w14:textId="114C72BC" w:rsidR="003D33F4" w:rsidRDefault="003D33F4">
              <w:pPr>
                <w:pStyle w:val="Footer"/>
                <w:rPr>
                  <w:caps/>
                  <w:color w:val="808080" w:themeColor="background1" w:themeShade="80"/>
                  <w:sz w:val="18"/>
                  <w:szCs w:val="18"/>
                </w:rPr>
              </w:pPr>
              <w:r w:rsidRPr="003D33F4">
                <w:rPr>
                  <w:caps/>
                  <w:color w:val="808080" w:themeColor="background1" w:themeShade="80"/>
                  <w:sz w:val="18"/>
                  <w:szCs w:val="18"/>
                </w:rPr>
                <w:t>©</w:t>
              </w:r>
              <w:r>
                <w:rPr>
                  <w:caps/>
                  <w:color w:val="808080" w:themeColor="background1" w:themeShade="80"/>
                  <w:sz w:val="18"/>
                  <w:szCs w:val="18"/>
                </w:rPr>
                <w:t xml:space="preserve"> 2019 B</w:t>
              </w:r>
              <w:r>
                <w:rPr>
                  <w:color w:val="808080" w:themeColor="background1" w:themeShade="80"/>
                  <w:sz w:val="18"/>
                  <w:szCs w:val="18"/>
                </w:rPr>
                <w:t>iba S. Kavass</w:t>
              </w:r>
            </w:p>
          </w:tc>
        </w:sdtContent>
      </w:sdt>
      <w:tc>
        <w:tcPr>
          <w:tcW w:w="4674" w:type="dxa"/>
          <w:shd w:val="clear" w:color="auto" w:fill="auto"/>
          <w:vAlign w:val="center"/>
        </w:tcPr>
        <w:p w14:paraId="5B0F33C3" w14:textId="77777777" w:rsidR="003D33F4" w:rsidRDefault="003D33F4">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37E180EC" w14:textId="77777777" w:rsidR="003D33F4" w:rsidRDefault="003D3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shd w:val="clear" w:color="auto" w:fill="487F81" w:themeFill="accent1"/>
      <w:tblCellMar>
        <w:left w:w="115" w:type="dxa"/>
        <w:right w:w="115" w:type="dxa"/>
      </w:tblCellMar>
      <w:tblLook w:val="04A0" w:firstRow="1" w:lastRow="0" w:firstColumn="1" w:lastColumn="0" w:noHBand="0" w:noVBand="1"/>
    </w:tblPr>
    <w:tblGrid>
      <w:gridCol w:w="5400"/>
      <w:gridCol w:w="5400"/>
    </w:tblGrid>
    <w:tr w:rsidR="003D33F4" w14:paraId="46B221FC" w14:textId="77777777">
      <w:tc>
        <w:tcPr>
          <w:tcW w:w="2500" w:type="pct"/>
          <w:shd w:val="clear" w:color="auto" w:fill="487F81" w:themeFill="accent1"/>
          <w:vAlign w:val="center"/>
        </w:tcPr>
        <w:p w14:paraId="57C19F9A" w14:textId="77777777" w:rsidR="003D33F4" w:rsidRDefault="00555890">
          <w:pPr>
            <w:pStyle w:val="Footer"/>
            <w:spacing w:before="80" w:after="80"/>
            <w:jc w:val="both"/>
            <w:rPr>
              <w:caps/>
              <w:color w:val="FFFFFF" w:themeColor="background1"/>
              <w:sz w:val="18"/>
              <w:szCs w:val="18"/>
            </w:rPr>
          </w:pPr>
          <w:sdt>
            <w:sdtPr>
              <w:rPr>
                <w:caps/>
                <w:color w:val="FFFFFF" w:themeColor="background1"/>
                <w:sz w:val="18"/>
                <w:szCs w:val="18"/>
              </w:rPr>
              <w:alias w:val="Title"/>
              <w:tag w:val=""/>
              <w:id w:val="-578829839"/>
              <w:placeholder>
                <w:docPart w:val="B53AB27A584B4093BAD0E9C31AF27795"/>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3D33F4">
                <w:rPr>
                  <w:caps/>
                  <w:color w:val="FFFFFF" w:themeColor="background1"/>
                  <w:sz w:val="18"/>
                  <w:szCs w:val="18"/>
                </w:rPr>
                <w:t>[Document title]</w:t>
              </w:r>
            </w:sdtContent>
          </w:sdt>
        </w:p>
      </w:tc>
      <w:tc>
        <w:tcPr>
          <w:tcW w:w="2500" w:type="pct"/>
          <w:shd w:val="clear" w:color="auto" w:fill="487F81" w:themeFill="accent1"/>
          <w:vAlign w:val="center"/>
        </w:tcPr>
        <w:sdt>
          <w:sdtPr>
            <w:rPr>
              <w:caps/>
              <w:color w:val="FFFFFF" w:themeColor="background1"/>
              <w:sz w:val="18"/>
              <w:szCs w:val="18"/>
            </w:rPr>
            <w:alias w:val="Author"/>
            <w:tag w:val=""/>
            <w:id w:val="-1822267932"/>
            <w:placeholder>
              <w:docPart w:val="FFDAA6A2FAB1400089CC1EED192B70AC"/>
            </w:placeholder>
            <w:dataBinding w:prefixMappings="xmlns:ns0='http://purl.org/dc/elements/1.1/' xmlns:ns1='http://schemas.openxmlformats.org/package/2006/metadata/core-properties' " w:xpath="/ns1:coreProperties[1]/ns0:creator[1]" w:storeItemID="{6C3C8BC8-F283-45AE-878A-BAB7291924A1}"/>
            <w:text/>
          </w:sdtPr>
          <w:sdtEndPr/>
          <w:sdtContent>
            <w:p w14:paraId="3A14B009" w14:textId="40C10210" w:rsidR="003D33F4" w:rsidRDefault="003D33F4">
              <w:pPr>
                <w:pStyle w:val="Footer"/>
                <w:spacing w:before="80" w:after="80"/>
                <w:jc w:val="right"/>
                <w:rPr>
                  <w:caps/>
                  <w:color w:val="FFFFFF" w:themeColor="background1"/>
                  <w:sz w:val="18"/>
                  <w:szCs w:val="18"/>
                </w:rPr>
              </w:pPr>
              <w:r>
                <w:rPr>
                  <w:caps/>
                  <w:color w:val="FFFFFF" w:themeColor="background1"/>
                  <w:sz w:val="18"/>
                  <w:szCs w:val="18"/>
                </w:rPr>
                <w:t>© 2019 Biba S. Kavass</w:t>
              </w:r>
            </w:p>
          </w:sdtContent>
        </w:sdt>
      </w:tc>
    </w:tr>
  </w:tbl>
  <w:p w14:paraId="4A55C70A" w14:textId="77777777" w:rsidR="003D33F4" w:rsidRDefault="003D3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CF250" w14:textId="77777777" w:rsidR="00555890" w:rsidRDefault="00555890">
      <w:pPr>
        <w:spacing w:after="0" w:line="240" w:lineRule="auto"/>
      </w:pPr>
      <w:r>
        <w:separator/>
      </w:r>
    </w:p>
  </w:footnote>
  <w:footnote w:type="continuationSeparator" w:id="0">
    <w:p w14:paraId="161BF49F" w14:textId="77777777" w:rsidR="00555890" w:rsidRDefault="005558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3C2FEC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914238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8A8888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C98941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7969F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94C0D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84F01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F0565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64F2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A6DC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0CF5332"/>
    <w:multiLevelType w:val="hybridMultilevel"/>
    <w:tmpl w:val="F9F4B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8B780E"/>
    <w:multiLevelType w:val="hybridMultilevel"/>
    <w:tmpl w:val="26A03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D37473"/>
    <w:multiLevelType w:val="hybridMultilevel"/>
    <w:tmpl w:val="5D90F0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C554CD"/>
    <w:multiLevelType w:val="hybridMultilevel"/>
    <w:tmpl w:val="F1BE8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682F0E"/>
    <w:multiLevelType w:val="hybridMultilevel"/>
    <w:tmpl w:val="E7CE6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4"/>
  </w:num>
  <w:num w:numId="13">
    <w:abstractNumId w:val="12"/>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8CD"/>
    <w:rsid w:val="000351C0"/>
    <w:rsid w:val="000E5AD9"/>
    <w:rsid w:val="001072F1"/>
    <w:rsid w:val="0014057F"/>
    <w:rsid w:val="001635C3"/>
    <w:rsid w:val="00212FC8"/>
    <w:rsid w:val="002A752A"/>
    <w:rsid w:val="002D6800"/>
    <w:rsid w:val="002D7A95"/>
    <w:rsid w:val="002D7F0F"/>
    <w:rsid w:val="003059E6"/>
    <w:rsid w:val="003640D2"/>
    <w:rsid w:val="00373061"/>
    <w:rsid w:val="0039607E"/>
    <w:rsid w:val="003A1681"/>
    <w:rsid w:val="003D33F4"/>
    <w:rsid w:val="003F34EC"/>
    <w:rsid w:val="004A152B"/>
    <w:rsid w:val="00547B35"/>
    <w:rsid w:val="00555890"/>
    <w:rsid w:val="00597246"/>
    <w:rsid w:val="00604635"/>
    <w:rsid w:val="00661932"/>
    <w:rsid w:val="006758CD"/>
    <w:rsid w:val="006A31B6"/>
    <w:rsid w:val="00791271"/>
    <w:rsid w:val="007E689D"/>
    <w:rsid w:val="00840850"/>
    <w:rsid w:val="00842020"/>
    <w:rsid w:val="008C76A9"/>
    <w:rsid w:val="008D5551"/>
    <w:rsid w:val="00944E50"/>
    <w:rsid w:val="009F1671"/>
    <w:rsid w:val="00A577B2"/>
    <w:rsid w:val="00A62AD4"/>
    <w:rsid w:val="00A62DE4"/>
    <w:rsid w:val="00A63E63"/>
    <w:rsid w:val="00A83F67"/>
    <w:rsid w:val="00B049A7"/>
    <w:rsid w:val="00B17A07"/>
    <w:rsid w:val="00B5657A"/>
    <w:rsid w:val="00B653A6"/>
    <w:rsid w:val="00B862AA"/>
    <w:rsid w:val="00BA21E7"/>
    <w:rsid w:val="00C14830"/>
    <w:rsid w:val="00C55559"/>
    <w:rsid w:val="00C73579"/>
    <w:rsid w:val="00C846F3"/>
    <w:rsid w:val="00CC44A5"/>
    <w:rsid w:val="00D26F12"/>
    <w:rsid w:val="00D91B70"/>
    <w:rsid w:val="00DB195B"/>
    <w:rsid w:val="00E27C48"/>
    <w:rsid w:val="00E529EF"/>
    <w:rsid w:val="00E85770"/>
    <w:rsid w:val="00EE529F"/>
    <w:rsid w:val="00F0235B"/>
    <w:rsid w:val="00F176B5"/>
    <w:rsid w:val="00F73772"/>
    <w:rsid w:val="00F763D9"/>
    <w:rsid w:val="00F7709D"/>
    <w:rsid w:val="00FA5A23"/>
    <w:rsid w:val="00FB747E"/>
    <w:rsid w:val="00FD0F41"/>
    <w:rsid w:val="00FE4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7A52EA"/>
  <w15:chartTrackingRefBased/>
  <w15:docId w15:val="{E0B3BC78-1ECA-4002-8347-EE22400CE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4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AD4"/>
  </w:style>
  <w:style w:type="paragraph" w:styleId="Heading1">
    <w:name w:val="heading 1"/>
    <w:basedOn w:val="Normal"/>
    <w:next w:val="Normal"/>
    <w:link w:val="Heading1Char"/>
    <w:uiPriority w:val="9"/>
    <w:qFormat/>
    <w:rsid w:val="00B049A7"/>
    <w:pPr>
      <w:keepNext/>
      <w:keepLines/>
      <w:spacing w:after="0" w:line="240" w:lineRule="auto"/>
      <w:outlineLvl w:val="0"/>
    </w:pPr>
    <w:rPr>
      <w:rFonts w:asciiTheme="majorHAnsi" w:eastAsiaTheme="majorEastAsia" w:hAnsiTheme="majorHAnsi" w:cstheme="majorBidi"/>
      <w:color w:val="365E60" w:themeColor="accent1" w:themeShade="BF"/>
      <w:sz w:val="48"/>
      <w:szCs w:val="32"/>
    </w:rPr>
  </w:style>
  <w:style w:type="paragraph" w:styleId="Heading2">
    <w:name w:val="heading 2"/>
    <w:basedOn w:val="Normal"/>
    <w:next w:val="Normal"/>
    <w:link w:val="Heading2Char"/>
    <w:uiPriority w:val="9"/>
    <w:unhideWhenUsed/>
    <w:qFormat/>
    <w:rsid w:val="00A62AD4"/>
    <w:pPr>
      <w:keepNext/>
      <w:keepLines/>
      <w:spacing w:after="360" w:line="240" w:lineRule="auto"/>
      <w:contextualSpacing/>
      <w:outlineLvl w:val="1"/>
    </w:pPr>
    <w:rPr>
      <w:rFonts w:asciiTheme="majorHAnsi" w:eastAsiaTheme="majorEastAsia" w:hAnsiTheme="majorHAnsi" w:cstheme="majorBidi"/>
      <w:color w:val="262626" w:themeColor="text1" w:themeTint="D9"/>
      <w:sz w:val="32"/>
      <w:szCs w:val="26"/>
    </w:rPr>
  </w:style>
  <w:style w:type="paragraph" w:styleId="Heading3">
    <w:name w:val="heading 3"/>
    <w:basedOn w:val="Normal"/>
    <w:next w:val="Normal"/>
    <w:link w:val="Heading3Char"/>
    <w:uiPriority w:val="9"/>
    <w:unhideWhenUsed/>
    <w:qFormat/>
    <w:rsid w:val="00A62AD4"/>
    <w:pPr>
      <w:keepNext/>
      <w:keepLines/>
      <w:spacing w:after="0" w:line="240" w:lineRule="auto"/>
      <w:outlineLvl w:val="2"/>
    </w:pPr>
    <w:rPr>
      <w:rFonts w:asciiTheme="majorHAnsi" w:eastAsiaTheme="majorEastAsia" w:hAnsiTheme="majorHAnsi" w:cstheme="majorBidi"/>
      <w:color w:val="365E60" w:themeColor="accent1" w:themeShade="BF"/>
      <w:sz w:val="28"/>
    </w:rPr>
  </w:style>
  <w:style w:type="paragraph" w:styleId="Heading4">
    <w:name w:val="heading 4"/>
    <w:basedOn w:val="Normal"/>
    <w:next w:val="Normal"/>
    <w:link w:val="Heading4Char"/>
    <w:uiPriority w:val="9"/>
    <w:unhideWhenUsed/>
    <w:qFormat/>
    <w:pPr>
      <w:keepNext/>
      <w:keepLines/>
      <w:spacing w:after="0" w:line="240" w:lineRule="auto"/>
      <w:outlineLvl w:val="3"/>
    </w:pPr>
    <w:rPr>
      <w:rFonts w:asciiTheme="majorHAnsi" w:eastAsiaTheme="majorEastAsia" w:hAnsiTheme="majorHAnsi" w:cstheme="majorBidi"/>
      <w:iCs/>
      <w:sz w:val="28"/>
    </w:rPr>
  </w:style>
  <w:style w:type="paragraph" w:styleId="Heading5">
    <w:name w:val="heading 5"/>
    <w:basedOn w:val="Normal"/>
    <w:next w:val="Normal"/>
    <w:link w:val="Heading5Char"/>
    <w:uiPriority w:val="9"/>
    <w:semiHidden/>
    <w:unhideWhenUsed/>
    <w:qFormat/>
    <w:rsid w:val="00B049A7"/>
    <w:pPr>
      <w:keepNext/>
      <w:keepLines/>
      <w:spacing w:before="40" w:after="0"/>
      <w:outlineLvl w:val="4"/>
    </w:pPr>
    <w:rPr>
      <w:rFonts w:asciiTheme="majorHAnsi" w:eastAsiaTheme="majorEastAsia" w:hAnsiTheme="majorHAnsi" w:cstheme="majorBidi"/>
      <w:color w:val="365E60" w:themeColor="accent1" w:themeShade="BF"/>
    </w:rPr>
  </w:style>
  <w:style w:type="paragraph" w:styleId="Heading6">
    <w:name w:val="heading 6"/>
    <w:basedOn w:val="Normal"/>
    <w:next w:val="Normal"/>
    <w:link w:val="Heading6Char"/>
    <w:uiPriority w:val="9"/>
    <w:semiHidden/>
    <w:unhideWhenUsed/>
    <w:qFormat/>
    <w:rsid w:val="00DB195B"/>
    <w:pPr>
      <w:keepNext/>
      <w:keepLines/>
      <w:spacing w:before="40" w:after="0"/>
      <w:outlineLvl w:val="5"/>
    </w:pPr>
    <w:rPr>
      <w:rFonts w:asciiTheme="majorHAnsi" w:eastAsiaTheme="majorEastAsia" w:hAnsiTheme="majorHAnsi" w:cstheme="majorBidi"/>
      <w:color w:val="243F40" w:themeColor="accent1" w:themeShade="7F"/>
    </w:rPr>
  </w:style>
  <w:style w:type="paragraph" w:styleId="Heading7">
    <w:name w:val="heading 7"/>
    <w:basedOn w:val="Normal"/>
    <w:next w:val="Normal"/>
    <w:link w:val="Heading7Char"/>
    <w:uiPriority w:val="9"/>
    <w:semiHidden/>
    <w:unhideWhenUsed/>
    <w:qFormat/>
    <w:rsid w:val="00DB195B"/>
    <w:pPr>
      <w:keepNext/>
      <w:keepLines/>
      <w:spacing w:before="40" w:after="0"/>
      <w:outlineLvl w:val="6"/>
    </w:pPr>
    <w:rPr>
      <w:rFonts w:asciiTheme="majorHAnsi" w:eastAsiaTheme="majorEastAsia" w:hAnsiTheme="majorHAnsi" w:cstheme="majorBidi"/>
      <w:i/>
      <w:iCs/>
      <w:color w:val="243F40" w:themeColor="accent1" w:themeShade="7F"/>
    </w:rPr>
  </w:style>
  <w:style w:type="paragraph" w:styleId="Heading8">
    <w:name w:val="heading 8"/>
    <w:basedOn w:val="Normal"/>
    <w:next w:val="Normal"/>
    <w:link w:val="Heading8Char"/>
    <w:uiPriority w:val="9"/>
    <w:semiHidden/>
    <w:unhideWhenUsed/>
    <w:qFormat/>
    <w:rsid w:val="00DB195B"/>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unhideWhenUsed/>
    <w:qFormat/>
    <w:rsid w:val="00DB195B"/>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487F81" w:themeColor="accent1"/>
      <w:spacing w:val="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2"/>
    <w:qFormat/>
    <w:pPr>
      <w:numPr>
        <w:ilvl w:val="1"/>
      </w:numPr>
      <w:pBdr>
        <w:top w:val="single" w:sz="8" w:space="6" w:color="365E60" w:themeColor="accent1" w:themeShade="BF"/>
        <w:bottom w:val="single" w:sz="8" w:space="6" w:color="365E60" w:themeColor="accent1" w:themeShade="BF"/>
      </w:pBdr>
      <w:spacing w:before="240" w:line="240" w:lineRule="auto"/>
      <w:ind w:left="288" w:right="288"/>
      <w:contextualSpacing/>
      <w:jc w:val="center"/>
    </w:pPr>
    <w:rPr>
      <w:caps/>
      <w:color w:val="365E60" w:themeColor="accent1" w:themeShade="BF"/>
      <w:sz w:val="42"/>
      <w:szCs w:val="22"/>
    </w:rPr>
  </w:style>
  <w:style w:type="paragraph" w:styleId="Title">
    <w:name w:val="Title"/>
    <w:basedOn w:val="Normal"/>
    <w:link w:val="TitleChar"/>
    <w:uiPriority w:val="1"/>
    <w:qFormat/>
    <w:pPr>
      <w:spacing w:before="240" w:line="240" w:lineRule="auto"/>
      <w:contextualSpacing/>
      <w:jc w:val="center"/>
    </w:pPr>
    <w:rPr>
      <w:rFonts w:asciiTheme="majorHAnsi" w:eastAsiaTheme="majorEastAsia" w:hAnsiTheme="majorHAnsi" w:cstheme="majorBidi"/>
      <w:caps/>
      <w:color w:val="FFFFFF" w:themeColor="background1"/>
      <w:kern w:val="28"/>
      <w:sz w:val="88"/>
      <w:szCs w:val="56"/>
    </w:rPr>
  </w:style>
  <w:style w:type="character" w:customStyle="1" w:styleId="TitleChar">
    <w:name w:val="Title Char"/>
    <w:basedOn w:val="DefaultParagraphFont"/>
    <w:link w:val="Title"/>
    <w:uiPriority w:val="1"/>
    <w:rPr>
      <w:rFonts w:asciiTheme="majorHAnsi" w:eastAsiaTheme="majorEastAsia" w:hAnsiTheme="majorHAnsi" w:cstheme="majorBidi"/>
      <w:caps/>
      <w:color w:val="FFFFFF" w:themeColor="background1"/>
      <w:kern w:val="28"/>
      <w:sz w:val="88"/>
      <w:szCs w:val="56"/>
    </w:rPr>
  </w:style>
  <w:style w:type="character" w:customStyle="1" w:styleId="SubtitleChar">
    <w:name w:val="Subtitle Char"/>
    <w:basedOn w:val="DefaultParagraphFont"/>
    <w:link w:val="Subtitle"/>
    <w:uiPriority w:val="2"/>
    <w:rPr>
      <w:caps/>
      <w:color w:val="365E60" w:themeColor="accent1" w:themeShade="BF"/>
      <w:sz w:val="42"/>
      <w:szCs w:val="22"/>
    </w:rPr>
  </w:style>
  <w:style w:type="character" w:customStyle="1" w:styleId="Heading1Char">
    <w:name w:val="Heading 1 Char"/>
    <w:basedOn w:val="DefaultParagraphFont"/>
    <w:link w:val="Heading1"/>
    <w:uiPriority w:val="9"/>
    <w:rsid w:val="00B049A7"/>
    <w:rPr>
      <w:rFonts w:asciiTheme="majorHAnsi" w:eastAsiaTheme="majorEastAsia" w:hAnsiTheme="majorHAnsi" w:cstheme="majorBidi"/>
      <w:color w:val="365E60" w:themeColor="accent1" w:themeShade="BF"/>
      <w:sz w:val="48"/>
      <w:szCs w:val="32"/>
    </w:rPr>
  </w:style>
  <w:style w:type="character" w:styleId="PlaceholderText">
    <w:name w:val="Placeholder Text"/>
    <w:basedOn w:val="DefaultParagraphFont"/>
    <w:uiPriority w:val="99"/>
    <w:semiHidden/>
    <w:rsid w:val="00373061"/>
    <w:rPr>
      <w:color w:val="595959" w:themeColor="text1" w:themeTint="A6"/>
    </w:rPr>
  </w:style>
  <w:style w:type="character" w:customStyle="1" w:styleId="Heading2Char">
    <w:name w:val="Heading 2 Char"/>
    <w:basedOn w:val="DefaultParagraphFont"/>
    <w:link w:val="Heading2"/>
    <w:uiPriority w:val="9"/>
    <w:rsid w:val="00A62AD4"/>
    <w:rPr>
      <w:rFonts w:asciiTheme="majorHAnsi" w:eastAsiaTheme="majorEastAsia" w:hAnsiTheme="majorHAnsi" w:cstheme="majorBidi"/>
      <w:color w:val="262626" w:themeColor="text1" w:themeTint="D9"/>
      <w:sz w:val="32"/>
      <w:szCs w:val="26"/>
    </w:rPr>
  </w:style>
  <w:style w:type="paragraph" w:styleId="Quote">
    <w:name w:val="Quote"/>
    <w:basedOn w:val="Normal"/>
    <w:next w:val="Normal"/>
    <w:link w:val="QuoteChar"/>
    <w:uiPriority w:val="29"/>
    <w:semiHidden/>
    <w:unhideWhenUsed/>
    <w:qFormat/>
    <w:pPr>
      <w:spacing w:before="200" w:after="160"/>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IntenseQuote">
    <w:name w:val="Intense Quote"/>
    <w:basedOn w:val="Normal"/>
    <w:next w:val="Normal"/>
    <w:link w:val="IntenseQuoteChar"/>
    <w:uiPriority w:val="30"/>
    <w:semiHidden/>
    <w:unhideWhenUsed/>
    <w:qFormat/>
    <w:pPr>
      <w:pBdr>
        <w:top w:val="single" w:sz="4" w:space="10" w:color="487F81" w:themeColor="accent1"/>
        <w:bottom w:val="single" w:sz="4" w:space="10" w:color="487F81" w:themeColor="accent1"/>
      </w:pBdr>
      <w:spacing w:before="360" w:after="360"/>
    </w:pPr>
    <w:rPr>
      <w:i/>
      <w:iCs/>
      <w:color w:val="487F81" w:themeColor="accent1"/>
    </w:rPr>
  </w:style>
  <w:style w:type="character" w:customStyle="1" w:styleId="IntenseQuoteChar">
    <w:name w:val="Intense Quote Char"/>
    <w:basedOn w:val="DefaultParagraphFont"/>
    <w:link w:val="IntenseQuote"/>
    <w:uiPriority w:val="30"/>
    <w:semiHidden/>
    <w:rPr>
      <w:i/>
      <w:iCs/>
      <w:color w:val="487F81" w:themeColor="accent1"/>
    </w:rPr>
  </w:style>
  <w:style w:type="character" w:customStyle="1" w:styleId="Heading3Char">
    <w:name w:val="Heading 3 Char"/>
    <w:basedOn w:val="DefaultParagraphFont"/>
    <w:link w:val="Heading3"/>
    <w:uiPriority w:val="9"/>
    <w:rsid w:val="00A62AD4"/>
    <w:rPr>
      <w:rFonts w:asciiTheme="majorHAnsi" w:eastAsiaTheme="majorEastAsia" w:hAnsiTheme="majorHAnsi" w:cstheme="majorBidi"/>
      <w:color w:val="365E60" w:themeColor="accent1" w:themeShade="BF"/>
      <w:sz w:val="28"/>
    </w:rPr>
  </w:style>
  <w:style w:type="character" w:customStyle="1" w:styleId="Heading4Char">
    <w:name w:val="Heading 4 Char"/>
    <w:basedOn w:val="DefaultParagraphFont"/>
    <w:link w:val="Heading4"/>
    <w:uiPriority w:val="9"/>
    <w:rPr>
      <w:rFonts w:asciiTheme="majorHAnsi" w:eastAsiaTheme="majorEastAsia" w:hAnsiTheme="majorHAnsi" w:cstheme="majorBidi"/>
      <w:iCs/>
      <w:sz w:val="28"/>
    </w:rPr>
  </w:style>
  <w:style w:type="character" w:customStyle="1" w:styleId="Heading5Char">
    <w:name w:val="Heading 5 Char"/>
    <w:basedOn w:val="DefaultParagraphFont"/>
    <w:link w:val="Heading5"/>
    <w:uiPriority w:val="9"/>
    <w:semiHidden/>
    <w:rsid w:val="00B049A7"/>
    <w:rPr>
      <w:rFonts w:asciiTheme="majorHAnsi" w:eastAsiaTheme="majorEastAsia" w:hAnsiTheme="majorHAnsi" w:cstheme="majorBidi"/>
      <w:color w:val="365E60" w:themeColor="accent1" w:themeShade="BF"/>
    </w:rPr>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customStyle="1" w:styleId="ContactInfo">
    <w:name w:val="Contact Info"/>
    <w:basedOn w:val="Normal"/>
    <w:next w:val="Normal"/>
    <w:uiPriority w:val="12"/>
    <w:qFormat/>
    <w:pPr>
      <w:spacing w:before="360" w:after="0" w:line="240" w:lineRule="auto"/>
    </w:pPr>
    <w:rPr>
      <w:sz w:val="32"/>
    </w:rPr>
  </w:style>
  <w:style w:type="paragraph" w:customStyle="1" w:styleId="Phone">
    <w:name w:val="Phone"/>
    <w:basedOn w:val="Normal"/>
    <w:next w:val="Normal"/>
    <w:uiPriority w:val="13"/>
    <w:qFormat/>
    <w:pPr>
      <w:spacing w:after="0" w:line="240" w:lineRule="auto"/>
    </w:pPr>
    <w:rPr>
      <w:sz w:val="3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B195B"/>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B195B"/>
    <w:rPr>
      <w:rFonts w:ascii="Segoe UI" w:hAnsi="Segoe UI" w:cs="Segoe UI"/>
      <w:sz w:val="22"/>
      <w:szCs w:val="18"/>
    </w:rPr>
  </w:style>
  <w:style w:type="paragraph" w:styleId="Bibliography">
    <w:name w:val="Bibliography"/>
    <w:basedOn w:val="Normal"/>
    <w:next w:val="Normal"/>
    <w:uiPriority w:val="37"/>
    <w:semiHidden/>
    <w:unhideWhenUsed/>
    <w:rsid w:val="00DB195B"/>
  </w:style>
  <w:style w:type="paragraph" w:styleId="BlockText">
    <w:name w:val="Block Text"/>
    <w:basedOn w:val="Normal"/>
    <w:uiPriority w:val="99"/>
    <w:semiHidden/>
    <w:unhideWhenUsed/>
    <w:rsid w:val="00DB195B"/>
    <w:pPr>
      <w:pBdr>
        <w:top w:val="single" w:sz="2" w:space="10" w:color="487F81" w:themeColor="accent1" w:frame="1"/>
        <w:left w:val="single" w:sz="2" w:space="10" w:color="487F81" w:themeColor="accent1" w:frame="1"/>
        <w:bottom w:val="single" w:sz="2" w:space="10" w:color="487F81" w:themeColor="accent1" w:frame="1"/>
        <w:right w:val="single" w:sz="2" w:space="10" w:color="487F81" w:themeColor="accent1" w:frame="1"/>
      </w:pBdr>
      <w:ind w:left="1152" w:right="1152"/>
    </w:pPr>
    <w:rPr>
      <w:i/>
      <w:iCs/>
      <w:color w:val="487F81" w:themeColor="accent1"/>
    </w:rPr>
  </w:style>
  <w:style w:type="paragraph" w:styleId="BodyText">
    <w:name w:val="Body Text"/>
    <w:basedOn w:val="Normal"/>
    <w:link w:val="BodyTextChar"/>
    <w:uiPriority w:val="99"/>
    <w:semiHidden/>
    <w:unhideWhenUsed/>
    <w:rsid w:val="00DB195B"/>
    <w:pPr>
      <w:spacing w:after="120"/>
    </w:pPr>
  </w:style>
  <w:style w:type="character" w:customStyle="1" w:styleId="BodyTextChar">
    <w:name w:val="Body Text Char"/>
    <w:basedOn w:val="DefaultParagraphFont"/>
    <w:link w:val="BodyText"/>
    <w:uiPriority w:val="99"/>
    <w:semiHidden/>
    <w:rsid w:val="00DB195B"/>
  </w:style>
  <w:style w:type="paragraph" w:styleId="BodyText2">
    <w:name w:val="Body Text 2"/>
    <w:basedOn w:val="Normal"/>
    <w:link w:val="BodyText2Char"/>
    <w:uiPriority w:val="99"/>
    <w:semiHidden/>
    <w:unhideWhenUsed/>
    <w:rsid w:val="00DB195B"/>
    <w:pPr>
      <w:spacing w:after="120" w:line="480" w:lineRule="auto"/>
    </w:pPr>
  </w:style>
  <w:style w:type="character" w:customStyle="1" w:styleId="BodyText2Char">
    <w:name w:val="Body Text 2 Char"/>
    <w:basedOn w:val="DefaultParagraphFont"/>
    <w:link w:val="BodyText2"/>
    <w:uiPriority w:val="99"/>
    <w:semiHidden/>
    <w:rsid w:val="00DB195B"/>
  </w:style>
  <w:style w:type="paragraph" w:styleId="BodyText3">
    <w:name w:val="Body Text 3"/>
    <w:basedOn w:val="Normal"/>
    <w:link w:val="BodyText3Char"/>
    <w:uiPriority w:val="99"/>
    <w:semiHidden/>
    <w:unhideWhenUsed/>
    <w:rsid w:val="00DB195B"/>
    <w:pPr>
      <w:spacing w:after="120"/>
    </w:pPr>
    <w:rPr>
      <w:sz w:val="22"/>
      <w:szCs w:val="16"/>
    </w:rPr>
  </w:style>
  <w:style w:type="character" w:customStyle="1" w:styleId="BodyText3Char">
    <w:name w:val="Body Text 3 Char"/>
    <w:basedOn w:val="DefaultParagraphFont"/>
    <w:link w:val="BodyText3"/>
    <w:uiPriority w:val="99"/>
    <w:semiHidden/>
    <w:rsid w:val="00DB195B"/>
    <w:rPr>
      <w:sz w:val="22"/>
      <w:szCs w:val="16"/>
    </w:rPr>
  </w:style>
  <w:style w:type="paragraph" w:styleId="BodyTextFirstIndent">
    <w:name w:val="Body Text First Indent"/>
    <w:basedOn w:val="BodyText"/>
    <w:link w:val="BodyTextFirstIndentChar"/>
    <w:uiPriority w:val="99"/>
    <w:semiHidden/>
    <w:unhideWhenUsed/>
    <w:rsid w:val="00DB195B"/>
    <w:pPr>
      <w:spacing w:after="240"/>
      <w:ind w:firstLine="360"/>
    </w:pPr>
  </w:style>
  <w:style w:type="character" w:customStyle="1" w:styleId="BodyTextFirstIndentChar">
    <w:name w:val="Body Text First Indent Char"/>
    <w:basedOn w:val="BodyTextChar"/>
    <w:link w:val="BodyTextFirstIndent"/>
    <w:uiPriority w:val="99"/>
    <w:semiHidden/>
    <w:rsid w:val="00DB195B"/>
  </w:style>
  <w:style w:type="paragraph" w:styleId="BodyTextIndent">
    <w:name w:val="Body Text Indent"/>
    <w:basedOn w:val="Normal"/>
    <w:link w:val="BodyTextIndentChar"/>
    <w:uiPriority w:val="99"/>
    <w:semiHidden/>
    <w:unhideWhenUsed/>
    <w:rsid w:val="00DB195B"/>
    <w:pPr>
      <w:spacing w:after="120"/>
      <w:ind w:left="360"/>
    </w:pPr>
  </w:style>
  <w:style w:type="character" w:customStyle="1" w:styleId="BodyTextIndentChar">
    <w:name w:val="Body Text Indent Char"/>
    <w:basedOn w:val="DefaultParagraphFont"/>
    <w:link w:val="BodyTextIndent"/>
    <w:uiPriority w:val="99"/>
    <w:semiHidden/>
    <w:rsid w:val="00DB195B"/>
  </w:style>
  <w:style w:type="paragraph" w:styleId="BodyTextFirstIndent2">
    <w:name w:val="Body Text First Indent 2"/>
    <w:basedOn w:val="BodyTextIndent"/>
    <w:link w:val="BodyTextFirstIndent2Char"/>
    <w:uiPriority w:val="99"/>
    <w:semiHidden/>
    <w:unhideWhenUsed/>
    <w:rsid w:val="00DB195B"/>
    <w:pPr>
      <w:spacing w:after="240"/>
      <w:ind w:firstLine="360"/>
    </w:pPr>
  </w:style>
  <w:style w:type="character" w:customStyle="1" w:styleId="BodyTextFirstIndent2Char">
    <w:name w:val="Body Text First Indent 2 Char"/>
    <w:basedOn w:val="BodyTextIndentChar"/>
    <w:link w:val="BodyTextFirstIndent2"/>
    <w:uiPriority w:val="99"/>
    <w:semiHidden/>
    <w:rsid w:val="00DB195B"/>
  </w:style>
  <w:style w:type="paragraph" w:styleId="BodyTextIndent2">
    <w:name w:val="Body Text Indent 2"/>
    <w:basedOn w:val="Normal"/>
    <w:link w:val="BodyTextIndent2Char"/>
    <w:uiPriority w:val="99"/>
    <w:semiHidden/>
    <w:unhideWhenUsed/>
    <w:rsid w:val="00DB195B"/>
    <w:pPr>
      <w:spacing w:after="120" w:line="480" w:lineRule="auto"/>
      <w:ind w:left="360"/>
    </w:pPr>
  </w:style>
  <w:style w:type="character" w:customStyle="1" w:styleId="BodyTextIndent2Char">
    <w:name w:val="Body Text Indent 2 Char"/>
    <w:basedOn w:val="DefaultParagraphFont"/>
    <w:link w:val="BodyTextIndent2"/>
    <w:uiPriority w:val="99"/>
    <w:semiHidden/>
    <w:rsid w:val="00DB195B"/>
  </w:style>
  <w:style w:type="paragraph" w:styleId="BodyTextIndent3">
    <w:name w:val="Body Text Indent 3"/>
    <w:basedOn w:val="Normal"/>
    <w:link w:val="BodyTextIndent3Char"/>
    <w:uiPriority w:val="99"/>
    <w:semiHidden/>
    <w:unhideWhenUsed/>
    <w:rsid w:val="00DB195B"/>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DB195B"/>
    <w:rPr>
      <w:sz w:val="22"/>
      <w:szCs w:val="16"/>
    </w:rPr>
  </w:style>
  <w:style w:type="paragraph" w:styleId="Caption">
    <w:name w:val="caption"/>
    <w:basedOn w:val="Normal"/>
    <w:next w:val="Normal"/>
    <w:uiPriority w:val="35"/>
    <w:semiHidden/>
    <w:unhideWhenUsed/>
    <w:qFormat/>
    <w:rsid w:val="00DB195B"/>
    <w:pPr>
      <w:spacing w:after="200" w:line="240" w:lineRule="auto"/>
    </w:pPr>
    <w:rPr>
      <w:i/>
      <w:iCs/>
      <w:color w:val="315953" w:themeColor="text2"/>
      <w:sz w:val="22"/>
      <w:szCs w:val="18"/>
    </w:rPr>
  </w:style>
  <w:style w:type="paragraph" w:styleId="Closing">
    <w:name w:val="Closing"/>
    <w:basedOn w:val="Normal"/>
    <w:link w:val="ClosingChar"/>
    <w:uiPriority w:val="99"/>
    <w:semiHidden/>
    <w:unhideWhenUsed/>
    <w:rsid w:val="00DB195B"/>
    <w:pPr>
      <w:spacing w:after="0" w:line="240" w:lineRule="auto"/>
      <w:ind w:left="4320"/>
    </w:pPr>
  </w:style>
  <w:style w:type="character" w:customStyle="1" w:styleId="ClosingChar">
    <w:name w:val="Closing Char"/>
    <w:basedOn w:val="DefaultParagraphFont"/>
    <w:link w:val="Closing"/>
    <w:uiPriority w:val="99"/>
    <w:semiHidden/>
    <w:rsid w:val="00DB195B"/>
  </w:style>
  <w:style w:type="table" w:styleId="ColorfulGrid">
    <w:name w:val="Colorful Grid"/>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8E8" w:themeFill="accent1" w:themeFillTint="33"/>
    </w:tcPr>
    <w:tblStylePr w:type="firstRow">
      <w:rPr>
        <w:b/>
        <w:bCs/>
      </w:rPr>
      <w:tblPr/>
      <w:tcPr>
        <w:shd w:val="clear" w:color="auto" w:fill="AFD1D2" w:themeFill="accent1" w:themeFillTint="66"/>
      </w:tcPr>
    </w:tblStylePr>
    <w:tblStylePr w:type="lastRow">
      <w:rPr>
        <w:b/>
        <w:bCs/>
        <w:color w:val="000000" w:themeColor="text1"/>
      </w:rPr>
      <w:tblPr/>
      <w:tcPr>
        <w:shd w:val="clear" w:color="auto" w:fill="AFD1D2" w:themeFill="accent1" w:themeFillTint="66"/>
      </w:tcPr>
    </w:tblStylePr>
    <w:tblStylePr w:type="firstCol">
      <w:rPr>
        <w:color w:val="FFFFFF" w:themeColor="background1"/>
      </w:rPr>
      <w:tblPr/>
      <w:tcPr>
        <w:shd w:val="clear" w:color="auto" w:fill="365E60" w:themeFill="accent1" w:themeFillShade="BF"/>
      </w:tcPr>
    </w:tblStylePr>
    <w:tblStylePr w:type="lastCol">
      <w:rPr>
        <w:color w:val="FFFFFF" w:themeColor="background1"/>
      </w:rPr>
      <w:tblPr/>
      <w:tcPr>
        <w:shd w:val="clear" w:color="auto" w:fill="365E60" w:themeFill="accent1" w:themeFillShade="BF"/>
      </w:tcPr>
    </w:tblStylePr>
    <w:tblStylePr w:type="band1Vert">
      <w:tblPr/>
      <w:tcPr>
        <w:shd w:val="clear" w:color="auto" w:fill="9CC6C7" w:themeFill="accent1" w:themeFillTint="7F"/>
      </w:tcPr>
    </w:tblStylePr>
    <w:tblStylePr w:type="band1Horz">
      <w:tblPr/>
      <w:tcPr>
        <w:shd w:val="clear" w:color="auto" w:fill="9CC6C7" w:themeFill="accent1" w:themeFillTint="7F"/>
      </w:tcPr>
    </w:tblStylePr>
  </w:style>
  <w:style w:type="table" w:styleId="ColorfulGrid-Accent2">
    <w:name w:val="Colorful Grid Accent 2"/>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F4E7" w:themeFill="accent2" w:themeFillTint="33"/>
    </w:tcPr>
    <w:tblStylePr w:type="firstRow">
      <w:rPr>
        <w:b/>
        <w:bCs/>
      </w:rPr>
      <w:tblPr/>
      <w:tcPr>
        <w:shd w:val="clear" w:color="auto" w:fill="D4E9D0" w:themeFill="accent2" w:themeFillTint="66"/>
      </w:tcPr>
    </w:tblStylePr>
    <w:tblStylePr w:type="lastRow">
      <w:rPr>
        <w:b/>
        <w:bCs/>
        <w:color w:val="000000" w:themeColor="text1"/>
      </w:rPr>
      <w:tblPr/>
      <w:tcPr>
        <w:shd w:val="clear" w:color="auto" w:fill="D4E9D0" w:themeFill="accent2" w:themeFillTint="66"/>
      </w:tcPr>
    </w:tblStylePr>
    <w:tblStylePr w:type="firstCol">
      <w:rPr>
        <w:color w:val="FFFFFF" w:themeColor="background1"/>
      </w:rPr>
      <w:tblPr/>
      <w:tcPr>
        <w:shd w:val="clear" w:color="auto" w:fill="60AD51" w:themeFill="accent2" w:themeFillShade="BF"/>
      </w:tcPr>
    </w:tblStylePr>
    <w:tblStylePr w:type="lastCol">
      <w:rPr>
        <w:color w:val="FFFFFF" w:themeColor="background1"/>
      </w:rPr>
      <w:tblPr/>
      <w:tcPr>
        <w:shd w:val="clear" w:color="auto" w:fill="60AD51" w:themeFill="accent2" w:themeFillShade="BF"/>
      </w:tcPr>
    </w:tblStylePr>
    <w:tblStylePr w:type="band1Vert">
      <w:tblPr/>
      <w:tcPr>
        <w:shd w:val="clear" w:color="auto" w:fill="CAE4C5" w:themeFill="accent2" w:themeFillTint="7F"/>
      </w:tcPr>
    </w:tblStylePr>
    <w:tblStylePr w:type="band1Horz">
      <w:tblPr/>
      <w:tcPr>
        <w:shd w:val="clear" w:color="auto" w:fill="CAE4C5" w:themeFill="accent2" w:themeFillTint="7F"/>
      </w:tcPr>
    </w:tblStylePr>
  </w:style>
  <w:style w:type="table" w:styleId="ColorfulGrid-Accent3">
    <w:name w:val="Colorful Grid Accent 3"/>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F7EE" w:themeFill="accent3" w:themeFillTint="33"/>
    </w:tcPr>
    <w:tblStylePr w:type="firstRow">
      <w:rPr>
        <w:b/>
        <w:bCs/>
      </w:rPr>
      <w:tblPr/>
      <w:tcPr>
        <w:shd w:val="clear" w:color="auto" w:fill="EDEFDE" w:themeFill="accent3" w:themeFillTint="66"/>
      </w:tcPr>
    </w:tblStylePr>
    <w:tblStylePr w:type="lastRow">
      <w:rPr>
        <w:b/>
        <w:bCs/>
        <w:color w:val="000000" w:themeColor="text1"/>
      </w:rPr>
      <w:tblPr/>
      <w:tcPr>
        <w:shd w:val="clear" w:color="auto" w:fill="EDEFDE" w:themeFill="accent3" w:themeFillTint="66"/>
      </w:tcPr>
    </w:tblStylePr>
    <w:tblStylePr w:type="firstCol">
      <w:rPr>
        <w:color w:val="FFFFFF" w:themeColor="background1"/>
      </w:rPr>
      <w:tblPr/>
      <w:tcPr>
        <w:shd w:val="clear" w:color="auto" w:fill="AEB96B" w:themeFill="accent3" w:themeFillShade="BF"/>
      </w:tcPr>
    </w:tblStylePr>
    <w:tblStylePr w:type="lastCol">
      <w:rPr>
        <w:color w:val="FFFFFF" w:themeColor="background1"/>
      </w:rPr>
      <w:tblPr/>
      <w:tcPr>
        <w:shd w:val="clear" w:color="auto" w:fill="AEB96B" w:themeFill="accent3" w:themeFillShade="BF"/>
      </w:tcPr>
    </w:tblStylePr>
    <w:tblStylePr w:type="band1Vert">
      <w:tblPr/>
      <w:tcPr>
        <w:shd w:val="clear" w:color="auto" w:fill="E9ECD6" w:themeFill="accent3" w:themeFillTint="7F"/>
      </w:tcPr>
    </w:tblStylePr>
    <w:tblStylePr w:type="band1Horz">
      <w:tblPr/>
      <w:tcPr>
        <w:shd w:val="clear" w:color="auto" w:fill="E9ECD6" w:themeFill="accent3" w:themeFillTint="7F"/>
      </w:tcPr>
    </w:tblStylePr>
  </w:style>
  <w:style w:type="table" w:styleId="ColorfulGrid-Accent4">
    <w:name w:val="Colorful Grid Accent 4"/>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4E4" w:themeFill="accent4" w:themeFillTint="33"/>
    </w:tcPr>
    <w:tblStylePr w:type="firstRow">
      <w:rPr>
        <w:b/>
        <w:bCs/>
      </w:rPr>
      <w:tblPr/>
      <w:tcPr>
        <w:shd w:val="clear" w:color="auto" w:fill="F5E9CA" w:themeFill="accent4" w:themeFillTint="66"/>
      </w:tcPr>
    </w:tblStylePr>
    <w:tblStylePr w:type="lastRow">
      <w:rPr>
        <w:b/>
        <w:bCs/>
        <w:color w:val="000000" w:themeColor="text1"/>
      </w:rPr>
      <w:tblPr/>
      <w:tcPr>
        <w:shd w:val="clear" w:color="auto" w:fill="F5E9CA" w:themeFill="accent4" w:themeFillTint="66"/>
      </w:tcPr>
    </w:tblStylePr>
    <w:tblStylePr w:type="firstCol">
      <w:rPr>
        <w:color w:val="FFFFFF" w:themeColor="background1"/>
      </w:rPr>
      <w:tblPr/>
      <w:tcPr>
        <w:shd w:val="clear" w:color="auto" w:fill="DAAA30" w:themeFill="accent4" w:themeFillShade="BF"/>
      </w:tcPr>
    </w:tblStylePr>
    <w:tblStylePr w:type="lastCol">
      <w:rPr>
        <w:color w:val="FFFFFF" w:themeColor="background1"/>
      </w:rPr>
      <w:tblPr/>
      <w:tcPr>
        <w:shd w:val="clear" w:color="auto" w:fill="DAAA30" w:themeFill="accent4" w:themeFillShade="BF"/>
      </w:tcPr>
    </w:tblStylePr>
    <w:tblStylePr w:type="band1Vert">
      <w:tblPr/>
      <w:tcPr>
        <w:shd w:val="clear" w:color="auto" w:fill="F3E4BE" w:themeFill="accent4" w:themeFillTint="7F"/>
      </w:tcPr>
    </w:tblStylePr>
    <w:tblStylePr w:type="band1Horz">
      <w:tblPr/>
      <w:tcPr>
        <w:shd w:val="clear" w:color="auto" w:fill="F3E4BE" w:themeFill="accent4" w:themeFillTint="7F"/>
      </w:tcPr>
    </w:tblStylePr>
  </w:style>
  <w:style w:type="table" w:styleId="ColorfulGrid-Accent5">
    <w:name w:val="Colorful Grid Accent 5"/>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DD8" w:themeFill="accent5" w:themeFillTint="33"/>
    </w:tcPr>
    <w:tblStylePr w:type="firstRow">
      <w:rPr>
        <w:b/>
        <w:bCs/>
      </w:rPr>
      <w:tblPr/>
      <w:tcPr>
        <w:shd w:val="clear" w:color="auto" w:fill="F9DCB2" w:themeFill="accent5" w:themeFillTint="66"/>
      </w:tcPr>
    </w:tblStylePr>
    <w:tblStylePr w:type="lastRow">
      <w:rPr>
        <w:b/>
        <w:bCs/>
        <w:color w:val="000000" w:themeColor="text1"/>
      </w:rPr>
      <w:tblPr/>
      <w:tcPr>
        <w:shd w:val="clear" w:color="auto" w:fill="F9DCB2" w:themeFill="accent5" w:themeFillTint="66"/>
      </w:tcPr>
    </w:tblStylePr>
    <w:tblStylePr w:type="firstCol">
      <w:rPr>
        <w:color w:val="FFFFFF" w:themeColor="background1"/>
      </w:rPr>
      <w:tblPr/>
      <w:tcPr>
        <w:shd w:val="clear" w:color="auto" w:fill="D28310" w:themeFill="accent5" w:themeFillShade="BF"/>
      </w:tcPr>
    </w:tblStylePr>
    <w:tblStylePr w:type="lastCol">
      <w:rPr>
        <w:color w:val="FFFFFF" w:themeColor="background1"/>
      </w:rPr>
      <w:tblPr/>
      <w:tcPr>
        <w:shd w:val="clear" w:color="auto" w:fill="D28310" w:themeFill="accent5" w:themeFillShade="BF"/>
      </w:tcPr>
    </w:tblStylePr>
    <w:tblStylePr w:type="band1Vert">
      <w:tblPr/>
      <w:tcPr>
        <w:shd w:val="clear" w:color="auto" w:fill="F7D39F" w:themeFill="accent5" w:themeFillTint="7F"/>
      </w:tcPr>
    </w:tblStylePr>
    <w:tblStylePr w:type="band1Horz">
      <w:tblPr/>
      <w:tcPr>
        <w:shd w:val="clear" w:color="auto" w:fill="F7D39F" w:themeFill="accent5" w:themeFillTint="7F"/>
      </w:tcPr>
    </w:tblStylePr>
  </w:style>
  <w:style w:type="table" w:styleId="ColorfulGrid-Accent6">
    <w:name w:val="Colorful Grid Accent 6"/>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E5D9" w:themeFill="accent6" w:themeFillTint="33"/>
    </w:tcPr>
    <w:tblStylePr w:type="firstRow">
      <w:rPr>
        <w:b/>
        <w:bCs/>
      </w:rPr>
      <w:tblPr/>
      <w:tcPr>
        <w:shd w:val="clear" w:color="auto" w:fill="FDCCB3" w:themeFill="accent6" w:themeFillTint="66"/>
      </w:tcPr>
    </w:tblStylePr>
    <w:tblStylePr w:type="lastRow">
      <w:rPr>
        <w:b/>
        <w:bCs/>
        <w:color w:val="000000" w:themeColor="text1"/>
      </w:rPr>
      <w:tblPr/>
      <w:tcPr>
        <w:shd w:val="clear" w:color="auto" w:fill="FDCCB3" w:themeFill="accent6" w:themeFillTint="66"/>
      </w:tcPr>
    </w:tblStylePr>
    <w:tblStylePr w:type="firstCol">
      <w:rPr>
        <w:color w:val="FFFFFF" w:themeColor="background1"/>
      </w:rPr>
      <w:tblPr/>
      <w:tcPr>
        <w:shd w:val="clear" w:color="auto" w:fill="E65306" w:themeFill="accent6" w:themeFillShade="BF"/>
      </w:tcPr>
    </w:tblStylePr>
    <w:tblStylePr w:type="lastCol">
      <w:rPr>
        <w:color w:val="FFFFFF" w:themeColor="background1"/>
      </w:rPr>
      <w:tblPr/>
      <w:tcPr>
        <w:shd w:val="clear" w:color="auto" w:fill="E65306" w:themeFill="accent6" w:themeFillShade="BF"/>
      </w:tcPr>
    </w:tblStylePr>
    <w:tblStylePr w:type="band1Vert">
      <w:tblPr/>
      <w:tcPr>
        <w:shd w:val="clear" w:color="auto" w:fill="FCC0A0" w:themeFill="accent6" w:themeFillTint="7F"/>
      </w:tcPr>
    </w:tblStylePr>
    <w:tblStylePr w:type="band1Horz">
      <w:tblPr/>
      <w:tcPr>
        <w:shd w:val="clear" w:color="auto" w:fill="FCC0A0" w:themeFill="accent6" w:themeFillTint="7F"/>
      </w:tcPr>
    </w:tblStylePr>
  </w:style>
  <w:style w:type="table" w:styleId="ColorfulList">
    <w:name w:val="Colorful List"/>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BB35D" w:themeFill="accent2" w:themeFillShade="CC"/>
      </w:tcPr>
    </w:tblStylePr>
    <w:tblStylePr w:type="lastRow">
      <w:rPr>
        <w:b/>
        <w:bCs/>
        <w:color w:val="6BB3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EBF3F4" w:themeFill="accent1" w:themeFillTint="19"/>
    </w:tcPr>
    <w:tblStylePr w:type="firstRow">
      <w:rPr>
        <w:b/>
        <w:bCs/>
        <w:color w:val="FFFFFF" w:themeColor="background1"/>
      </w:rPr>
      <w:tblPr/>
      <w:tcPr>
        <w:tcBorders>
          <w:bottom w:val="single" w:sz="12" w:space="0" w:color="FFFFFF" w:themeColor="background1"/>
        </w:tcBorders>
        <w:shd w:val="clear" w:color="auto" w:fill="6BB35D" w:themeFill="accent2" w:themeFillShade="CC"/>
      </w:tcPr>
    </w:tblStylePr>
    <w:tblStylePr w:type="lastRow">
      <w:rPr>
        <w:b/>
        <w:bCs/>
        <w:color w:val="6BB3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DE2E3" w:themeFill="accent1" w:themeFillTint="3F"/>
      </w:tcPr>
    </w:tblStylePr>
    <w:tblStylePr w:type="band1Horz">
      <w:tblPr/>
      <w:tcPr>
        <w:shd w:val="clear" w:color="auto" w:fill="D7E8E8" w:themeFill="accent1" w:themeFillTint="33"/>
      </w:tcPr>
    </w:tblStylePr>
  </w:style>
  <w:style w:type="table" w:styleId="ColorfulList-Accent2">
    <w:name w:val="Colorful List Accent 2"/>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4F9F3" w:themeFill="accent2" w:themeFillTint="19"/>
    </w:tcPr>
    <w:tblStylePr w:type="firstRow">
      <w:rPr>
        <w:b/>
        <w:bCs/>
        <w:color w:val="FFFFFF" w:themeColor="background1"/>
      </w:rPr>
      <w:tblPr/>
      <w:tcPr>
        <w:tcBorders>
          <w:bottom w:val="single" w:sz="12" w:space="0" w:color="FFFFFF" w:themeColor="background1"/>
        </w:tcBorders>
        <w:shd w:val="clear" w:color="auto" w:fill="6BB35D" w:themeFill="accent2" w:themeFillShade="CC"/>
      </w:tcPr>
    </w:tblStylePr>
    <w:tblStylePr w:type="lastRow">
      <w:rPr>
        <w:b/>
        <w:bCs/>
        <w:color w:val="6BB3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1E2" w:themeFill="accent2" w:themeFillTint="3F"/>
      </w:tcPr>
    </w:tblStylePr>
    <w:tblStylePr w:type="band1Horz">
      <w:tblPr/>
      <w:tcPr>
        <w:shd w:val="clear" w:color="auto" w:fill="E9F4E7" w:themeFill="accent2" w:themeFillTint="33"/>
      </w:tcPr>
    </w:tblStylePr>
  </w:style>
  <w:style w:type="table" w:styleId="ColorfulList-Accent3">
    <w:name w:val="Colorful List Accent 3"/>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AFBF7" w:themeFill="accent3" w:themeFillTint="19"/>
    </w:tcPr>
    <w:tblStylePr w:type="firstRow">
      <w:rPr>
        <w:b/>
        <w:bCs/>
        <w:color w:val="FFFFFF" w:themeColor="background1"/>
      </w:rPr>
      <w:tblPr/>
      <w:tcPr>
        <w:tcBorders>
          <w:bottom w:val="single" w:sz="12" w:space="0" w:color="FFFFFF" w:themeColor="background1"/>
        </w:tcBorders>
        <w:shd w:val="clear" w:color="auto" w:fill="DDB040" w:themeFill="accent4" w:themeFillShade="CC"/>
      </w:tcPr>
    </w:tblStylePr>
    <w:tblStylePr w:type="lastRow">
      <w:rPr>
        <w:b/>
        <w:bCs/>
        <w:color w:val="DDB04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F5EA" w:themeFill="accent3" w:themeFillTint="3F"/>
      </w:tcPr>
    </w:tblStylePr>
    <w:tblStylePr w:type="band1Horz">
      <w:tblPr/>
      <w:tcPr>
        <w:shd w:val="clear" w:color="auto" w:fill="F6F7EE" w:themeFill="accent3" w:themeFillTint="33"/>
      </w:tcPr>
    </w:tblStylePr>
  </w:style>
  <w:style w:type="table" w:styleId="ColorfulList-Accent4">
    <w:name w:val="Colorful List Accent 4"/>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CF9F2" w:themeFill="accent4" w:themeFillTint="19"/>
    </w:tcPr>
    <w:tblStylePr w:type="firstRow">
      <w:rPr>
        <w:b/>
        <w:bCs/>
        <w:color w:val="FFFFFF" w:themeColor="background1"/>
      </w:rPr>
      <w:tblPr/>
      <w:tcPr>
        <w:tcBorders>
          <w:bottom w:val="single" w:sz="12" w:space="0" w:color="FFFFFF" w:themeColor="background1"/>
        </w:tcBorders>
        <w:shd w:val="clear" w:color="auto" w:fill="B5C078" w:themeFill="accent3" w:themeFillShade="CC"/>
      </w:tcPr>
    </w:tblStylePr>
    <w:tblStylePr w:type="lastRow">
      <w:rPr>
        <w:b/>
        <w:bCs/>
        <w:color w:val="B5C0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1DE" w:themeFill="accent4" w:themeFillTint="3F"/>
      </w:tcPr>
    </w:tblStylePr>
    <w:tblStylePr w:type="band1Horz">
      <w:tblPr/>
      <w:tcPr>
        <w:shd w:val="clear" w:color="auto" w:fill="FAF4E4" w:themeFill="accent4" w:themeFillTint="33"/>
      </w:tcPr>
    </w:tblStylePr>
  </w:style>
  <w:style w:type="table" w:styleId="ColorfulList-Accent5">
    <w:name w:val="Colorful List Accent 5"/>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DF6EC" w:themeFill="accent5" w:themeFillTint="19"/>
    </w:tcPr>
    <w:tblStylePr w:type="firstRow">
      <w:rPr>
        <w:b/>
        <w:bCs/>
        <w:color w:val="FFFFFF" w:themeColor="background1"/>
      </w:rPr>
      <w:tblPr/>
      <w:tcPr>
        <w:tcBorders>
          <w:bottom w:val="single" w:sz="12" w:space="0" w:color="FFFFFF" w:themeColor="background1"/>
        </w:tcBorders>
        <w:shd w:val="clear" w:color="auto" w:fill="F65906" w:themeFill="accent6" w:themeFillShade="CC"/>
      </w:tcPr>
    </w:tblStylePr>
    <w:tblStylePr w:type="lastRow">
      <w:rPr>
        <w:b/>
        <w:bCs/>
        <w:color w:val="F6590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9CF" w:themeFill="accent5" w:themeFillTint="3F"/>
      </w:tcPr>
    </w:tblStylePr>
    <w:tblStylePr w:type="band1Horz">
      <w:tblPr/>
      <w:tcPr>
        <w:shd w:val="clear" w:color="auto" w:fill="FCEDD8" w:themeFill="accent5" w:themeFillTint="33"/>
      </w:tcPr>
    </w:tblStylePr>
  </w:style>
  <w:style w:type="table" w:styleId="ColorfulList-Accent6">
    <w:name w:val="Colorful List Accent 6"/>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EF2EC" w:themeFill="accent6" w:themeFillTint="19"/>
    </w:tcPr>
    <w:tblStylePr w:type="firstRow">
      <w:rPr>
        <w:b/>
        <w:bCs/>
        <w:color w:val="FFFFFF" w:themeColor="background1"/>
      </w:rPr>
      <w:tblPr/>
      <w:tcPr>
        <w:tcBorders>
          <w:bottom w:val="single" w:sz="12" w:space="0" w:color="FFFFFF" w:themeColor="background1"/>
        </w:tcBorders>
        <w:shd w:val="clear" w:color="auto" w:fill="E08D11" w:themeFill="accent5" w:themeFillShade="CC"/>
      </w:tcPr>
    </w:tblStylePr>
    <w:tblStylePr w:type="lastRow">
      <w:rPr>
        <w:b/>
        <w:bCs/>
        <w:color w:val="E08D1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DFD0" w:themeFill="accent6" w:themeFillTint="3F"/>
      </w:tcPr>
    </w:tblStylePr>
    <w:tblStylePr w:type="band1Horz">
      <w:tblPr/>
      <w:tcPr>
        <w:shd w:val="clear" w:color="auto" w:fill="FEE5D9" w:themeFill="accent6" w:themeFillTint="33"/>
      </w:tcPr>
    </w:tblStylePr>
  </w:style>
  <w:style w:type="table" w:styleId="ColorfulShading">
    <w:name w:val="Colorful Shading"/>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96C98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96C98C" w:themeColor="accent2"/>
        <w:left w:val="single" w:sz="4" w:space="0" w:color="487F81" w:themeColor="accent1"/>
        <w:bottom w:val="single" w:sz="4" w:space="0" w:color="487F81" w:themeColor="accent1"/>
        <w:right w:val="single" w:sz="4" w:space="0" w:color="487F81" w:themeColor="accent1"/>
        <w:insideH w:val="single" w:sz="4" w:space="0" w:color="FFFFFF" w:themeColor="background1"/>
        <w:insideV w:val="single" w:sz="4" w:space="0" w:color="FFFFFF" w:themeColor="background1"/>
      </w:tblBorders>
    </w:tblPr>
    <w:tcPr>
      <w:shd w:val="clear" w:color="auto" w:fill="EBF3F4" w:themeFill="accent1" w:themeFillTint="19"/>
    </w:tcPr>
    <w:tblStylePr w:type="firstRow">
      <w:rPr>
        <w:b/>
        <w:bCs/>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B4B4D" w:themeFill="accent1" w:themeFillShade="99"/>
      </w:tcPr>
    </w:tblStylePr>
    <w:tblStylePr w:type="firstCol">
      <w:rPr>
        <w:color w:val="FFFFFF" w:themeColor="background1"/>
      </w:rPr>
      <w:tblPr/>
      <w:tcPr>
        <w:tcBorders>
          <w:top w:val="nil"/>
          <w:left w:val="nil"/>
          <w:bottom w:val="nil"/>
          <w:right w:val="nil"/>
          <w:insideH w:val="single" w:sz="4" w:space="0" w:color="2B4B4D" w:themeColor="accent1" w:themeShade="99"/>
          <w:insideV w:val="nil"/>
        </w:tcBorders>
        <w:shd w:val="clear" w:color="auto" w:fill="2B4B4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B4B4D" w:themeFill="accent1" w:themeFillShade="99"/>
      </w:tcPr>
    </w:tblStylePr>
    <w:tblStylePr w:type="band1Vert">
      <w:tblPr/>
      <w:tcPr>
        <w:shd w:val="clear" w:color="auto" w:fill="AFD1D2" w:themeFill="accent1" w:themeFillTint="66"/>
      </w:tcPr>
    </w:tblStylePr>
    <w:tblStylePr w:type="band1Horz">
      <w:tblPr/>
      <w:tcPr>
        <w:shd w:val="clear" w:color="auto" w:fill="9CC6C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96C98C" w:themeColor="accent2"/>
        <w:left w:val="single" w:sz="4" w:space="0" w:color="96C98C" w:themeColor="accent2"/>
        <w:bottom w:val="single" w:sz="4" w:space="0" w:color="96C98C" w:themeColor="accent2"/>
        <w:right w:val="single" w:sz="4" w:space="0" w:color="96C98C" w:themeColor="accent2"/>
        <w:insideH w:val="single" w:sz="4" w:space="0" w:color="FFFFFF" w:themeColor="background1"/>
        <w:insideV w:val="single" w:sz="4" w:space="0" w:color="FFFFFF" w:themeColor="background1"/>
      </w:tblBorders>
    </w:tblPr>
    <w:tcPr>
      <w:shd w:val="clear" w:color="auto" w:fill="F4F9F3" w:themeFill="accent2" w:themeFillTint="19"/>
    </w:tcPr>
    <w:tblStylePr w:type="firstRow">
      <w:rPr>
        <w:b/>
        <w:bCs/>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8B41" w:themeFill="accent2" w:themeFillShade="99"/>
      </w:tcPr>
    </w:tblStylePr>
    <w:tblStylePr w:type="firstCol">
      <w:rPr>
        <w:color w:val="FFFFFF" w:themeColor="background1"/>
      </w:rPr>
      <w:tblPr/>
      <w:tcPr>
        <w:tcBorders>
          <w:top w:val="nil"/>
          <w:left w:val="nil"/>
          <w:bottom w:val="nil"/>
          <w:right w:val="nil"/>
          <w:insideH w:val="single" w:sz="4" w:space="0" w:color="4D8B41" w:themeColor="accent2" w:themeShade="99"/>
          <w:insideV w:val="nil"/>
        </w:tcBorders>
        <w:shd w:val="clear" w:color="auto" w:fill="4D8B4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D8B41" w:themeFill="accent2" w:themeFillShade="99"/>
      </w:tcPr>
    </w:tblStylePr>
    <w:tblStylePr w:type="band1Vert">
      <w:tblPr/>
      <w:tcPr>
        <w:shd w:val="clear" w:color="auto" w:fill="D4E9D0" w:themeFill="accent2" w:themeFillTint="66"/>
      </w:tcPr>
    </w:tblStylePr>
    <w:tblStylePr w:type="band1Horz">
      <w:tblPr/>
      <w:tcPr>
        <w:shd w:val="clear" w:color="auto" w:fill="CAE4C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E8CA7D" w:themeColor="accent4"/>
        <w:left w:val="single" w:sz="4" w:space="0" w:color="D3D9AE" w:themeColor="accent3"/>
        <w:bottom w:val="single" w:sz="4" w:space="0" w:color="D3D9AE" w:themeColor="accent3"/>
        <w:right w:val="single" w:sz="4" w:space="0" w:color="D3D9AE" w:themeColor="accent3"/>
        <w:insideH w:val="single" w:sz="4" w:space="0" w:color="FFFFFF" w:themeColor="background1"/>
        <w:insideV w:val="single" w:sz="4" w:space="0" w:color="FFFFFF" w:themeColor="background1"/>
      </w:tblBorders>
    </w:tblPr>
    <w:tcPr>
      <w:shd w:val="clear" w:color="auto" w:fill="FAFBF7" w:themeFill="accent3" w:themeFillTint="19"/>
    </w:tcPr>
    <w:tblStylePr w:type="firstRow">
      <w:rPr>
        <w:b/>
        <w:bCs/>
      </w:rPr>
      <w:tblPr/>
      <w:tcPr>
        <w:tcBorders>
          <w:top w:val="nil"/>
          <w:left w:val="nil"/>
          <w:bottom w:val="single" w:sz="24" w:space="0" w:color="E8CA7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9F4B" w:themeFill="accent3" w:themeFillShade="99"/>
      </w:tcPr>
    </w:tblStylePr>
    <w:tblStylePr w:type="firstCol">
      <w:rPr>
        <w:color w:val="FFFFFF" w:themeColor="background1"/>
      </w:rPr>
      <w:tblPr/>
      <w:tcPr>
        <w:tcBorders>
          <w:top w:val="nil"/>
          <w:left w:val="nil"/>
          <w:bottom w:val="nil"/>
          <w:right w:val="nil"/>
          <w:insideH w:val="single" w:sz="4" w:space="0" w:color="939F4B" w:themeColor="accent3" w:themeShade="99"/>
          <w:insideV w:val="nil"/>
        </w:tcBorders>
        <w:shd w:val="clear" w:color="auto" w:fill="939F4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9F4B" w:themeFill="accent3" w:themeFillShade="99"/>
      </w:tcPr>
    </w:tblStylePr>
    <w:tblStylePr w:type="band1Vert">
      <w:tblPr/>
      <w:tcPr>
        <w:shd w:val="clear" w:color="auto" w:fill="EDEFDE" w:themeFill="accent3" w:themeFillTint="66"/>
      </w:tcPr>
    </w:tblStylePr>
    <w:tblStylePr w:type="band1Horz">
      <w:tblPr/>
      <w:tcPr>
        <w:shd w:val="clear" w:color="auto" w:fill="E9ECD6" w:themeFill="accent3" w:themeFillTint="7F"/>
      </w:tcPr>
    </w:tblStylePr>
  </w:style>
  <w:style w:type="table" w:styleId="ColorfulShading-Accent4">
    <w:name w:val="Colorful Shading Accent 4"/>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D3D9AE" w:themeColor="accent3"/>
        <w:left w:val="single" w:sz="4" w:space="0" w:color="E8CA7D" w:themeColor="accent4"/>
        <w:bottom w:val="single" w:sz="4" w:space="0" w:color="E8CA7D" w:themeColor="accent4"/>
        <w:right w:val="single" w:sz="4" w:space="0" w:color="E8CA7D" w:themeColor="accent4"/>
        <w:insideH w:val="single" w:sz="4" w:space="0" w:color="FFFFFF" w:themeColor="background1"/>
        <w:insideV w:val="single" w:sz="4" w:space="0" w:color="FFFFFF" w:themeColor="background1"/>
      </w:tblBorders>
    </w:tblPr>
    <w:tcPr>
      <w:shd w:val="clear" w:color="auto" w:fill="FCF9F2" w:themeFill="accent4" w:themeFillTint="19"/>
    </w:tcPr>
    <w:tblStylePr w:type="firstRow">
      <w:rPr>
        <w:b/>
        <w:bCs/>
      </w:rPr>
      <w:tblPr/>
      <w:tcPr>
        <w:tcBorders>
          <w:top w:val="nil"/>
          <w:left w:val="nil"/>
          <w:bottom w:val="single" w:sz="24" w:space="0" w:color="D3D9A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8B20" w:themeFill="accent4" w:themeFillShade="99"/>
      </w:tcPr>
    </w:tblStylePr>
    <w:tblStylePr w:type="firstCol">
      <w:rPr>
        <w:color w:val="FFFFFF" w:themeColor="background1"/>
      </w:rPr>
      <w:tblPr/>
      <w:tcPr>
        <w:tcBorders>
          <w:top w:val="nil"/>
          <w:left w:val="nil"/>
          <w:bottom w:val="nil"/>
          <w:right w:val="nil"/>
          <w:insideH w:val="single" w:sz="4" w:space="0" w:color="B58B20" w:themeColor="accent4" w:themeShade="99"/>
          <w:insideV w:val="nil"/>
        </w:tcBorders>
        <w:shd w:val="clear" w:color="auto" w:fill="B58B2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58B20" w:themeFill="accent4" w:themeFillShade="99"/>
      </w:tcPr>
    </w:tblStylePr>
    <w:tblStylePr w:type="band1Vert">
      <w:tblPr/>
      <w:tcPr>
        <w:shd w:val="clear" w:color="auto" w:fill="F5E9CA" w:themeFill="accent4" w:themeFillTint="66"/>
      </w:tcPr>
    </w:tblStylePr>
    <w:tblStylePr w:type="band1Horz">
      <w:tblPr/>
      <w:tcPr>
        <w:shd w:val="clear" w:color="auto" w:fill="F3E4B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FA8242" w:themeColor="accent6"/>
        <w:left w:val="single" w:sz="4" w:space="0" w:color="F0A93F" w:themeColor="accent5"/>
        <w:bottom w:val="single" w:sz="4" w:space="0" w:color="F0A93F" w:themeColor="accent5"/>
        <w:right w:val="single" w:sz="4" w:space="0" w:color="F0A93F" w:themeColor="accent5"/>
        <w:insideH w:val="single" w:sz="4" w:space="0" w:color="FFFFFF" w:themeColor="background1"/>
        <w:insideV w:val="single" w:sz="4" w:space="0" w:color="FFFFFF" w:themeColor="background1"/>
      </w:tblBorders>
    </w:tblPr>
    <w:tcPr>
      <w:shd w:val="clear" w:color="auto" w:fill="FDF6EC" w:themeFill="accent5" w:themeFillTint="19"/>
    </w:tcPr>
    <w:tblStylePr w:type="firstRow">
      <w:rPr>
        <w:b/>
        <w:bCs/>
      </w:rPr>
      <w:tblPr/>
      <w:tcPr>
        <w:tcBorders>
          <w:top w:val="nil"/>
          <w:left w:val="nil"/>
          <w:bottom w:val="single" w:sz="24" w:space="0" w:color="FA824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690D" w:themeFill="accent5" w:themeFillShade="99"/>
      </w:tcPr>
    </w:tblStylePr>
    <w:tblStylePr w:type="firstCol">
      <w:rPr>
        <w:color w:val="FFFFFF" w:themeColor="background1"/>
      </w:rPr>
      <w:tblPr/>
      <w:tcPr>
        <w:tcBorders>
          <w:top w:val="nil"/>
          <w:left w:val="nil"/>
          <w:bottom w:val="nil"/>
          <w:right w:val="nil"/>
          <w:insideH w:val="single" w:sz="4" w:space="0" w:color="A8690D" w:themeColor="accent5" w:themeShade="99"/>
          <w:insideV w:val="nil"/>
        </w:tcBorders>
        <w:shd w:val="clear" w:color="auto" w:fill="A8690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8690D" w:themeFill="accent5" w:themeFillShade="99"/>
      </w:tcPr>
    </w:tblStylePr>
    <w:tblStylePr w:type="band1Vert">
      <w:tblPr/>
      <w:tcPr>
        <w:shd w:val="clear" w:color="auto" w:fill="F9DCB2" w:themeFill="accent5" w:themeFillTint="66"/>
      </w:tcPr>
    </w:tblStylePr>
    <w:tblStylePr w:type="band1Horz">
      <w:tblPr/>
      <w:tcPr>
        <w:shd w:val="clear" w:color="auto" w:fill="F7D39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F0A93F" w:themeColor="accent5"/>
        <w:left w:val="single" w:sz="4" w:space="0" w:color="FA8242" w:themeColor="accent6"/>
        <w:bottom w:val="single" w:sz="4" w:space="0" w:color="FA8242" w:themeColor="accent6"/>
        <w:right w:val="single" w:sz="4" w:space="0" w:color="FA8242" w:themeColor="accent6"/>
        <w:insideH w:val="single" w:sz="4" w:space="0" w:color="FFFFFF" w:themeColor="background1"/>
        <w:insideV w:val="single" w:sz="4" w:space="0" w:color="FFFFFF" w:themeColor="background1"/>
      </w:tblBorders>
    </w:tblPr>
    <w:tcPr>
      <w:shd w:val="clear" w:color="auto" w:fill="FEF2EC" w:themeFill="accent6" w:themeFillTint="19"/>
    </w:tcPr>
    <w:tblStylePr w:type="firstRow">
      <w:rPr>
        <w:b/>
        <w:bCs/>
      </w:rPr>
      <w:tblPr/>
      <w:tcPr>
        <w:tcBorders>
          <w:top w:val="nil"/>
          <w:left w:val="nil"/>
          <w:bottom w:val="single" w:sz="24" w:space="0" w:color="F0A93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84205" w:themeFill="accent6" w:themeFillShade="99"/>
      </w:tcPr>
    </w:tblStylePr>
    <w:tblStylePr w:type="firstCol">
      <w:rPr>
        <w:color w:val="FFFFFF" w:themeColor="background1"/>
      </w:rPr>
      <w:tblPr/>
      <w:tcPr>
        <w:tcBorders>
          <w:top w:val="nil"/>
          <w:left w:val="nil"/>
          <w:bottom w:val="nil"/>
          <w:right w:val="nil"/>
          <w:insideH w:val="single" w:sz="4" w:space="0" w:color="B84205" w:themeColor="accent6" w:themeShade="99"/>
          <w:insideV w:val="nil"/>
        </w:tcBorders>
        <w:shd w:val="clear" w:color="auto" w:fill="B8420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84205" w:themeFill="accent6" w:themeFillShade="99"/>
      </w:tcPr>
    </w:tblStylePr>
    <w:tblStylePr w:type="band1Vert">
      <w:tblPr/>
      <w:tcPr>
        <w:shd w:val="clear" w:color="auto" w:fill="FDCCB3" w:themeFill="accent6" w:themeFillTint="66"/>
      </w:tcPr>
    </w:tblStylePr>
    <w:tblStylePr w:type="band1Horz">
      <w:tblPr/>
      <w:tcPr>
        <w:shd w:val="clear" w:color="auto" w:fill="FCC0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B195B"/>
    <w:rPr>
      <w:sz w:val="22"/>
      <w:szCs w:val="16"/>
    </w:rPr>
  </w:style>
  <w:style w:type="paragraph" w:styleId="CommentText">
    <w:name w:val="annotation text"/>
    <w:basedOn w:val="Normal"/>
    <w:link w:val="CommentTextChar"/>
    <w:uiPriority w:val="99"/>
    <w:semiHidden/>
    <w:unhideWhenUsed/>
    <w:rsid w:val="00DB195B"/>
    <w:pPr>
      <w:spacing w:line="240" w:lineRule="auto"/>
    </w:pPr>
    <w:rPr>
      <w:sz w:val="22"/>
      <w:szCs w:val="20"/>
    </w:rPr>
  </w:style>
  <w:style w:type="character" w:customStyle="1" w:styleId="CommentTextChar">
    <w:name w:val="Comment Text Char"/>
    <w:basedOn w:val="DefaultParagraphFont"/>
    <w:link w:val="CommentText"/>
    <w:uiPriority w:val="99"/>
    <w:semiHidden/>
    <w:rsid w:val="00DB195B"/>
    <w:rPr>
      <w:sz w:val="22"/>
      <w:szCs w:val="20"/>
    </w:rPr>
  </w:style>
  <w:style w:type="paragraph" w:styleId="CommentSubject">
    <w:name w:val="annotation subject"/>
    <w:basedOn w:val="CommentText"/>
    <w:next w:val="CommentText"/>
    <w:link w:val="CommentSubjectChar"/>
    <w:uiPriority w:val="99"/>
    <w:semiHidden/>
    <w:unhideWhenUsed/>
    <w:rsid w:val="00DB195B"/>
    <w:rPr>
      <w:b/>
      <w:bCs/>
    </w:rPr>
  </w:style>
  <w:style w:type="character" w:customStyle="1" w:styleId="CommentSubjectChar">
    <w:name w:val="Comment Subject Char"/>
    <w:basedOn w:val="CommentTextChar"/>
    <w:link w:val="CommentSubject"/>
    <w:uiPriority w:val="99"/>
    <w:semiHidden/>
    <w:rsid w:val="00DB195B"/>
    <w:rPr>
      <w:b/>
      <w:bCs/>
      <w:sz w:val="22"/>
      <w:szCs w:val="20"/>
    </w:rPr>
  </w:style>
  <w:style w:type="table" w:styleId="DarkList">
    <w:name w:val="Dark List"/>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487F8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4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E6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E60" w:themeFill="accent1" w:themeFillShade="BF"/>
      </w:tcPr>
    </w:tblStylePr>
    <w:tblStylePr w:type="band1Vert">
      <w:tblPr/>
      <w:tcPr>
        <w:tcBorders>
          <w:top w:val="nil"/>
          <w:left w:val="nil"/>
          <w:bottom w:val="nil"/>
          <w:right w:val="nil"/>
          <w:insideH w:val="nil"/>
          <w:insideV w:val="nil"/>
        </w:tcBorders>
        <w:shd w:val="clear" w:color="auto" w:fill="365E60" w:themeFill="accent1" w:themeFillShade="BF"/>
      </w:tcPr>
    </w:tblStylePr>
    <w:tblStylePr w:type="band1Horz">
      <w:tblPr/>
      <w:tcPr>
        <w:tcBorders>
          <w:top w:val="nil"/>
          <w:left w:val="nil"/>
          <w:bottom w:val="nil"/>
          <w:right w:val="nil"/>
          <w:insideH w:val="nil"/>
          <w:insideV w:val="nil"/>
        </w:tcBorders>
        <w:shd w:val="clear" w:color="auto" w:fill="365E60" w:themeFill="accent1" w:themeFillShade="BF"/>
      </w:tcPr>
    </w:tblStylePr>
  </w:style>
  <w:style w:type="table" w:styleId="DarkList-Accent2">
    <w:name w:val="Dark List Accent 2"/>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96C98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0733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0AD5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0AD51" w:themeFill="accent2" w:themeFillShade="BF"/>
      </w:tcPr>
    </w:tblStylePr>
    <w:tblStylePr w:type="band1Vert">
      <w:tblPr/>
      <w:tcPr>
        <w:tcBorders>
          <w:top w:val="nil"/>
          <w:left w:val="nil"/>
          <w:bottom w:val="nil"/>
          <w:right w:val="nil"/>
          <w:insideH w:val="nil"/>
          <w:insideV w:val="nil"/>
        </w:tcBorders>
        <w:shd w:val="clear" w:color="auto" w:fill="60AD51" w:themeFill="accent2" w:themeFillShade="BF"/>
      </w:tcPr>
    </w:tblStylePr>
    <w:tblStylePr w:type="band1Horz">
      <w:tblPr/>
      <w:tcPr>
        <w:tcBorders>
          <w:top w:val="nil"/>
          <w:left w:val="nil"/>
          <w:bottom w:val="nil"/>
          <w:right w:val="nil"/>
          <w:insideH w:val="nil"/>
          <w:insideV w:val="nil"/>
        </w:tcBorders>
        <w:shd w:val="clear" w:color="auto" w:fill="60AD51" w:themeFill="accent2" w:themeFillShade="BF"/>
      </w:tcPr>
    </w:tblStylePr>
  </w:style>
  <w:style w:type="table" w:styleId="DarkList-Accent3">
    <w:name w:val="Dark List Accent 3"/>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D3D9A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843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EB96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EB96B" w:themeFill="accent3" w:themeFillShade="BF"/>
      </w:tcPr>
    </w:tblStylePr>
    <w:tblStylePr w:type="band1Vert">
      <w:tblPr/>
      <w:tcPr>
        <w:tcBorders>
          <w:top w:val="nil"/>
          <w:left w:val="nil"/>
          <w:bottom w:val="nil"/>
          <w:right w:val="nil"/>
          <w:insideH w:val="nil"/>
          <w:insideV w:val="nil"/>
        </w:tcBorders>
        <w:shd w:val="clear" w:color="auto" w:fill="AEB96B" w:themeFill="accent3" w:themeFillShade="BF"/>
      </w:tcPr>
    </w:tblStylePr>
    <w:tblStylePr w:type="band1Horz">
      <w:tblPr/>
      <w:tcPr>
        <w:tcBorders>
          <w:top w:val="nil"/>
          <w:left w:val="nil"/>
          <w:bottom w:val="nil"/>
          <w:right w:val="nil"/>
          <w:insideH w:val="nil"/>
          <w:insideV w:val="nil"/>
        </w:tcBorders>
        <w:shd w:val="clear" w:color="auto" w:fill="AEB96B" w:themeFill="accent3" w:themeFillShade="BF"/>
      </w:tcPr>
    </w:tblStylePr>
  </w:style>
  <w:style w:type="table" w:styleId="DarkList-Accent4">
    <w:name w:val="Dark List Accent 4"/>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E8CA7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731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AAA3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AAA30" w:themeFill="accent4" w:themeFillShade="BF"/>
      </w:tcPr>
    </w:tblStylePr>
    <w:tblStylePr w:type="band1Vert">
      <w:tblPr/>
      <w:tcPr>
        <w:tcBorders>
          <w:top w:val="nil"/>
          <w:left w:val="nil"/>
          <w:bottom w:val="nil"/>
          <w:right w:val="nil"/>
          <w:insideH w:val="nil"/>
          <w:insideV w:val="nil"/>
        </w:tcBorders>
        <w:shd w:val="clear" w:color="auto" w:fill="DAAA30" w:themeFill="accent4" w:themeFillShade="BF"/>
      </w:tcPr>
    </w:tblStylePr>
    <w:tblStylePr w:type="band1Horz">
      <w:tblPr/>
      <w:tcPr>
        <w:tcBorders>
          <w:top w:val="nil"/>
          <w:left w:val="nil"/>
          <w:bottom w:val="nil"/>
          <w:right w:val="nil"/>
          <w:insideH w:val="nil"/>
          <w:insideV w:val="nil"/>
        </w:tcBorders>
        <w:shd w:val="clear" w:color="auto" w:fill="DAAA30" w:themeFill="accent4" w:themeFillShade="BF"/>
      </w:tcPr>
    </w:tblStylePr>
  </w:style>
  <w:style w:type="table" w:styleId="DarkList-Accent5">
    <w:name w:val="Dark List Accent 5"/>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F0A93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570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2831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28310" w:themeFill="accent5" w:themeFillShade="BF"/>
      </w:tcPr>
    </w:tblStylePr>
    <w:tblStylePr w:type="band1Vert">
      <w:tblPr/>
      <w:tcPr>
        <w:tcBorders>
          <w:top w:val="nil"/>
          <w:left w:val="nil"/>
          <w:bottom w:val="nil"/>
          <w:right w:val="nil"/>
          <w:insideH w:val="nil"/>
          <w:insideV w:val="nil"/>
        </w:tcBorders>
        <w:shd w:val="clear" w:color="auto" w:fill="D28310" w:themeFill="accent5" w:themeFillShade="BF"/>
      </w:tcPr>
    </w:tblStylePr>
    <w:tblStylePr w:type="band1Horz">
      <w:tblPr/>
      <w:tcPr>
        <w:tcBorders>
          <w:top w:val="nil"/>
          <w:left w:val="nil"/>
          <w:bottom w:val="nil"/>
          <w:right w:val="nil"/>
          <w:insideH w:val="nil"/>
          <w:insideV w:val="nil"/>
        </w:tcBorders>
        <w:shd w:val="clear" w:color="auto" w:fill="D28310" w:themeFill="accent5" w:themeFillShade="BF"/>
      </w:tcPr>
    </w:tblStylePr>
  </w:style>
  <w:style w:type="table" w:styleId="DarkList-Accent6">
    <w:name w:val="Dark List Accent 6"/>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FA824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9370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6530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65306" w:themeFill="accent6" w:themeFillShade="BF"/>
      </w:tcPr>
    </w:tblStylePr>
    <w:tblStylePr w:type="band1Vert">
      <w:tblPr/>
      <w:tcPr>
        <w:tcBorders>
          <w:top w:val="nil"/>
          <w:left w:val="nil"/>
          <w:bottom w:val="nil"/>
          <w:right w:val="nil"/>
          <w:insideH w:val="nil"/>
          <w:insideV w:val="nil"/>
        </w:tcBorders>
        <w:shd w:val="clear" w:color="auto" w:fill="E65306" w:themeFill="accent6" w:themeFillShade="BF"/>
      </w:tcPr>
    </w:tblStylePr>
    <w:tblStylePr w:type="band1Horz">
      <w:tblPr/>
      <w:tcPr>
        <w:tcBorders>
          <w:top w:val="nil"/>
          <w:left w:val="nil"/>
          <w:bottom w:val="nil"/>
          <w:right w:val="nil"/>
          <w:insideH w:val="nil"/>
          <w:insideV w:val="nil"/>
        </w:tcBorders>
        <w:shd w:val="clear" w:color="auto" w:fill="E65306" w:themeFill="accent6" w:themeFillShade="BF"/>
      </w:tcPr>
    </w:tblStylePr>
  </w:style>
  <w:style w:type="paragraph" w:styleId="Date">
    <w:name w:val="Date"/>
    <w:basedOn w:val="Normal"/>
    <w:next w:val="Normal"/>
    <w:link w:val="DateChar"/>
    <w:uiPriority w:val="99"/>
    <w:semiHidden/>
    <w:unhideWhenUsed/>
    <w:rsid w:val="00DB195B"/>
  </w:style>
  <w:style w:type="character" w:customStyle="1" w:styleId="DateChar">
    <w:name w:val="Date Char"/>
    <w:basedOn w:val="DefaultParagraphFont"/>
    <w:link w:val="Date"/>
    <w:uiPriority w:val="99"/>
    <w:semiHidden/>
    <w:rsid w:val="00DB195B"/>
  </w:style>
  <w:style w:type="paragraph" w:styleId="DocumentMap">
    <w:name w:val="Document Map"/>
    <w:basedOn w:val="Normal"/>
    <w:link w:val="DocumentMapChar"/>
    <w:uiPriority w:val="99"/>
    <w:semiHidden/>
    <w:unhideWhenUsed/>
    <w:rsid w:val="00DB195B"/>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B195B"/>
    <w:rPr>
      <w:rFonts w:ascii="Segoe UI" w:hAnsi="Segoe UI" w:cs="Segoe UI"/>
      <w:sz w:val="22"/>
      <w:szCs w:val="16"/>
    </w:rPr>
  </w:style>
  <w:style w:type="paragraph" w:styleId="E-mailSignature">
    <w:name w:val="E-mail Signature"/>
    <w:basedOn w:val="Normal"/>
    <w:link w:val="E-mailSignatureChar"/>
    <w:uiPriority w:val="99"/>
    <w:semiHidden/>
    <w:unhideWhenUsed/>
    <w:rsid w:val="00DB195B"/>
    <w:pPr>
      <w:spacing w:after="0" w:line="240" w:lineRule="auto"/>
    </w:pPr>
  </w:style>
  <w:style w:type="character" w:customStyle="1" w:styleId="E-mailSignatureChar">
    <w:name w:val="E-mail Signature Char"/>
    <w:basedOn w:val="DefaultParagraphFont"/>
    <w:link w:val="E-mailSignature"/>
    <w:uiPriority w:val="99"/>
    <w:semiHidden/>
    <w:rsid w:val="00DB195B"/>
  </w:style>
  <w:style w:type="character" w:styleId="Emphasis">
    <w:name w:val="Emphasis"/>
    <w:basedOn w:val="DefaultParagraphFont"/>
    <w:uiPriority w:val="20"/>
    <w:semiHidden/>
    <w:unhideWhenUsed/>
    <w:qFormat/>
    <w:rsid w:val="00DB195B"/>
    <w:rPr>
      <w:i/>
      <w:iCs/>
    </w:rPr>
  </w:style>
  <w:style w:type="character" w:styleId="EndnoteReference">
    <w:name w:val="endnote reference"/>
    <w:basedOn w:val="DefaultParagraphFont"/>
    <w:uiPriority w:val="99"/>
    <w:semiHidden/>
    <w:unhideWhenUsed/>
    <w:rsid w:val="00DB195B"/>
    <w:rPr>
      <w:vertAlign w:val="superscript"/>
    </w:rPr>
  </w:style>
  <w:style w:type="paragraph" w:styleId="EndnoteText">
    <w:name w:val="endnote text"/>
    <w:basedOn w:val="Normal"/>
    <w:link w:val="EndnoteTextChar"/>
    <w:uiPriority w:val="99"/>
    <w:semiHidden/>
    <w:unhideWhenUsed/>
    <w:rsid w:val="00DB195B"/>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B195B"/>
    <w:rPr>
      <w:sz w:val="22"/>
      <w:szCs w:val="20"/>
    </w:rPr>
  </w:style>
  <w:style w:type="paragraph" w:styleId="EnvelopeAddress">
    <w:name w:val="envelope address"/>
    <w:basedOn w:val="Normal"/>
    <w:uiPriority w:val="99"/>
    <w:semiHidden/>
    <w:unhideWhenUsed/>
    <w:rsid w:val="00DB195B"/>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DB195B"/>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B195B"/>
    <w:rPr>
      <w:color w:val="954F72" w:themeColor="followedHyperlink"/>
      <w:u w:val="single"/>
    </w:rPr>
  </w:style>
  <w:style w:type="character" w:styleId="FootnoteReference">
    <w:name w:val="footnote reference"/>
    <w:basedOn w:val="DefaultParagraphFont"/>
    <w:uiPriority w:val="99"/>
    <w:semiHidden/>
    <w:unhideWhenUsed/>
    <w:rsid w:val="00DB195B"/>
    <w:rPr>
      <w:vertAlign w:val="superscript"/>
    </w:rPr>
  </w:style>
  <w:style w:type="paragraph" w:styleId="FootnoteText">
    <w:name w:val="footnote text"/>
    <w:basedOn w:val="Normal"/>
    <w:link w:val="FootnoteTextChar"/>
    <w:uiPriority w:val="99"/>
    <w:semiHidden/>
    <w:unhideWhenUsed/>
    <w:rsid w:val="00DB195B"/>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B195B"/>
    <w:rPr>
      <w:sz w:val="22"/>
      <w:szCs w:val="20"/>
    </w:rPr>
  </w:style>
  <w:style w:type="table" w:styleId="GridTable1Light">
    <w:name w:val="Grid Table 1 Light"/>
    <w:basedOn w:val="TableNormal"/>
    <w:uiPriority w:val="46"/>
    <w:rsid w:val="00DB195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B195B"/>
    <w:pPr>
      <w:spacing w:after="0" w:line="240" w:lineRule="auto"/>
    </w:pPr>
    <w:tblPr>
      <w:tblStyleRowBandSize w:val="1"/>
      <w:tblStyleColBandSize w:val="1"/>
      <w:tblBorders>
        <w:top w:val="single" w:sz="4" w:space="0" w:color="AFD1D2" w:themeColor="accent1" w:themeTint="66"/>
        <w:left w:val="single" w:sz="4" w:space="0" w:color="AFD1D2" w:themeColor="accent1" w:themeTint="66"/>
        <w:bottom w:val="single" w:sz="4" w:space="0" w:color="AFD1D2" w:themeColor="accent1" w:themeTint="66"/>
        <w:right w:val="single" w:sz="4" w:space="0" w:color="AFD1D2" w:themeColor="accent1" w:themeTint="66"/>
        <w:insideH w:val="single" w:sz="4" w:space="0" w:color="AFD1D2" w:themeColor="accent1" w:themeTint="66"/>
        <w:insideV w:val="single" w:sz="4" w:space="0" w:color="AFD1D2" w:themeColor="accent1" w:themeTint="66"/>
      </w:tblBorders>
    </w:tblPr>
    <w:tblStylePr w:type="firstRow">
      <w:rPr>
        <w:b/>
        <w:bCs/>
      </w:rPr>
      <w:tblPr/>
      <w:tcPr>
        <w:tcBorders>
          <w:bottom w:val="single" w:sz="12" w:space="0" w:color="87BABC" w:themeColor="accent1" w:themeTint="99"/>
        </w:tcBorders>
      </w:tcPr>
    </w:tblStylePr>
    <w:tblStylePr w:type="lastRow">
      <w:rPr>
        <w:b/>
        <w:bCs/>
      </w:rPr>
      <w:tblPr/>
      <w:tcPr>
        <w:tcBorders>
          <w:top w:val="double" w:sz="2" w:space="0" w:color="87BAB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B195B"/>
    <w:pPr>
      <w:spacing w:after="0" w:line="240" w:lineRule="auto"/>
    </w:pPr>
    <w:tblPr>
      <w:tblStyleRowBandSize w:val="1"/>
      <w:tblStyleColBandSize w:val="1"/>
      <w:tblBorders>
        <w:top w:val="single" w:sz="4" w:space="0" w:color="D4E9D0" w:themeColor="accent2" w:themeTint="66"/>
        <w:left w:val="single" w:sz="4" w:space="0" w:color="D4E9D0" w:themeColor="accent2" w:themeTint="66"/>
        <w:bottom w:val="single" w:sz="4" w:space="0" w:color="D4E9D0" w:themeColor="accent2" w:themeTint="66"/>
        <w:right w:val="single" w:sz="4" w:space="0" w:color="D4E9D0" w:themeColor="accent2" w:themeTint="66"/>
        <w:insideH w:val="single" w:sz="4" w:space="0" w:color="D4E9D0" w:themeColor="accent2" w:themeTint="66"/>
        <w:insideV w:val="single" w:sz="4" w:space="0" w:color="D4E9D0" w:themeColor="accent2" w:themeTint="66"/>
      </w:tblBorders>
    </w:tblPr>
    <w:tblStylePr w:type="firstRow">
      <w:rPr>
        <w:b/>
        <w:bCs/>
      </w:rPr>
      <w:tblPr/>
      <w:tcPr>
        <w:tcBorders>
          <w:bottom w:val="single" w:sz="12" w:space="0" w:color="BFDEB9" w:themeColor="accent2" w:themeTint="99"/>
        </w:tcBorders>
      </w:tcPr>
    </w:tblStylePr>
    <w:tblStylePr w:type="lastRow">
      <w:rPr>
        <w:b/>
        <w:bCs/>
      </w:rPr>
      <w:tblPr/>
      <w:tcPr>
        <w:tcBorders>
          <w:top w:val="double" w:sz="2" w:space="0" w:color="BFDEB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B195B"/>
    <w:pPr>
      <w:spacing w:after="0" w:line="240" w:lineRule="auto"/>
    </w:pPr>
    <w:tblPr>
      <w:tblStyleRowBandSize w:val="1"/>
      <w:tblStyleColBandSize w:val="1"/>
      <w:tblBorders>
        <w:top w:val="single" w:sz="4" w:space="0" w:color="EDEFDE" w:themeColor="accent3" w:themeTint="66"/>
        <w:left w:val="single" w:sz="4" w:space="0" w:color="EDEFDE" w:themeColor="accent3" w:themeTint="66"/>
        <w:bottom w:val="single" w:sz="4" w:space="0" w:color="EDEFDE" w:themeColor="accent3" w:themeTint="66"/>
        <w:right w:val="single" w:sz="4" w:space="0" w:color="EDEFDE" w:themeColor="accent3" w:themeTint="66"/>
        <w:insideH w:val="single" w:sz="4" w:space="0" w:color="EDEFDE" w:themeColor="accent3" w:themeTint="66"/>
        <w:insideV w:val="single" w:sz="4" w:space="0" w:color="EDEFDE" w:themeColor="accent3" w:themeTint="66"/>
      </w:tblBorders>
    </w:tblPr>
    <w:tblStylePr w:type="firstRow">
      <w:rPr>
        <w:b/>
        <w:bCs/>
      </w:rPr>
      <w:tblPr/>
      <w:tcPr>
        <w:tcBorders>
          <w:bottom w:val="single" w:sz="12" w:space="0" w:color="E4E8CE" w:themeColor="accent3" w:themeTint="99"/>
        </w:tcBorders>
      </w:tcPr>
    </w:tblStylePr>
    <w:tblStylePr w:type="lastRow">
      <w:rPr>
        <w:b/>
        <w:bCs/>
      </w:rPr>
      <w:tblPr/>
      <w:tcPr>
        <w:tcBorders>
          <w:top w:val="double" w:sz="2" w:space="0" w:color="E4E8C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B195B"/>
    <w:pPr>
      <w:spacing w:after="0" w:line="240" w:lineRule="auto"/>
    </w:pPr>
    <w:tblPr>
      <w:tblStyleRowBandSize w:val="1"/>
      <w:tblStyleColBandSize w:val="1"/>
      <w:tblBorders>
        <w:top w:val="single" w:sz="4" w:space="0" w:color="F5E9CA" w:themeColor="accent4" w:themeTint="66"/>
        <w:left w:val="single" w:sz="4" w:space="0" w:color="F5E9CA" w:themeColor="accent4" w:themeTint="66"/>
        <w:bottom w:val="single" w:sz="4" w:space="0" w:color="F5E9CA" w:themeColor="accent4" w:themeTint="66"/>
        <w:right w:val="single" w:sz="4" w:space="0" w:color="F5E9CA" w:themeColor="accent4" w:themeTint="66"/>
        <w:insideH w:val="single" w:sz="4" w:space="0" w:color="F5E9CA" w:themeColor="accent4" w:themeTint="66"/>
        <w:insideV w:val="single" w:sz="4" w:space="0" w:color="F5E9CA" w:themeColor="accent4" w:themeTint="66"/>
      </w:tblBorders>
    </w:tblPr>
    <w:tblStylePr w:type="firstRow">
      <w:rPr>
        <w:b/>
        <w:bCs/>
      </w:rPr>
      <w:tblPr/>
      <w:tcPr>
        <w:tcBorders>
          <w:bottom w:val="single" w:sz="12" w:space="0" w:color="F1DFB0" w:themeColor="accent4" w:themeTint="99"/>
        </w:tcBorders>
      </w:tcPr>
    </w:tblStylePr>
    <w:tblStylePr w:type="lastRow">
      <w:rPr>
        <w:b/>
        <w:bCs/>
      </w:rPr>
      <w:tblPr/>
      <w:tcPr>
        <w:tcBorders>
          <w:top w:val="double" w:sz="2" w:space="0" w:color="F1DFB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B195B"/>
    <w:pPr>
      <w:spacing w:after="0" w:line="240" w:lineRule="auto"/>
    </w:pPr>
    <w:tblPr>
      <w:tblStyleRowBandSize w:val="1"/>
      <w:tblStyleColBandSize w:val="1"/>
      <w:tblBorders>
        <w:top w:val="single" w:sz="4" w:space="0" w:color="F9DCB2" w:themeColor="accent5" w:themeTint="66"/>
        <w:left w:val="single" w:sz="4" w:space="0" w:color="F9DCB2" w:themeColor="accent5" w:themeTint="66"/>
        <w:bottom w:val="single" w:sz="4" w:space="0" w:color="F9DCB2" w:themeColor="accent5" w:themeTint="66"/>
        <w:right w:val="single" w:sz="4" w:space="0" w:color="F9DCB2" w:themeColor="accent5" w:themeTint="66"/>
        <w:insideH w:val="single" w:sz="4" w:space="0" w:color="F9DCB2" w:themeColor="accent5" w:themeTint="66"/>
        <w:insideV w:val="single" w:sz="4" w:space="0" w:color="F9DCB2" w:themeColor="accent5" w:themeTint="66"/>
      </w:tblBorders>
    </w:tblPr>
    <w:tblStylePr w:type="firstRow">
      <w:rPr>
        <w:b/>
        <w:bCs/>
      </w:rPr>
      <w:tblPr/>
      <w:tcPr>
        <w:tcBorders>
          <w:bottom w:val="single" w:sz="12" w:space="0" w:color="F6CB8B" w:themeColor="accent5" w:themeTint="99"/>
        </w:tcBorders>
      </w:tcPr>
    </w:tblStylePr>
    <w:tblStylePr w:type="lastRow">
      <w:rPr>
        <w:b/>
        <w:bCs/>
      </w:rPr>
      <w:tblPr/>
      <w:tcPr>
        <w:tcBorders>
          <w:top w:val="double" w:sz="2" w:space="0" w:color="F6CB8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B195B"/>
    <w:pPr>
      <w:spacing w:after="0" w:line="240" w:lineRule="auto"/>
    </w:pPr>
    <w:tblPr>
      <w:tblStyleRowBandSize w:val="1"/>
      <w:tblStyleColBandSize w:val="1"/>
      <w:tblBorders>
        <w:top w:val="single" w:sz="4" w:space="0" w:color="FDCCB3" w:themeColor="accent6" w:themeTint="66"/>
        <w:left w:val="single" w:sz="4" w:space="0" w:color="FDCCB3" w:themeColor="accent6" w:themeTint="66"/>
        <w:bottom w:val="single" w:sz="4" w:space="0" w:color="FDCCB3" w:themeColor="accent6" w:themeTint="66"/>
        <w:right w:val="single" w:sz="4" w:space="0" w:color="FDCCB3" w:themeColor="accent6" w:themeTint="66"/>
        <w:insideH w:val="single" w:sz="4" w:space="0" w:color="FDCCB3" w:themeColor="accent6" w:themeTint="66"/>
        <w:insideV w:val="single" w:sz="4" w:space="0" w:color="FDCCB3" w:themeColor="accent6" w:themeTint="66"/>
      </w:tblBorders>
    </w:tblPr>
    <w:tblStylePr w:type="firstRow">
      <w:rPr>
        <w:b/>
        <w:bCs/>
      </w:rPr>
      <w:tblPr/>
      <w:tcPr>
        <w:tcBorders>
          <w:bottom w:val="single" w:sz="12" w:space="0" w:color="FCB38D" w:themeColor="accent6" w:themeTint="99"/>
        </w:tcBorders>
      </w:tcPr>
    </w:tblStylePr>
    <w:tblStylePr w:type="lastRow">
      <w:rPr>
        <w:b/>
        <w:bCs/>
      </w:rPr>
      <w:tblPr/>
      <w:tcPr>
        <w:tcBorders>
          <w:top w:val="double" w:sz="2" w:space="0" w:color="FCB3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B195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B195B"/>
    <w:pPr>
      <w:spacing w:after="0" w:line="240" w:lineRule="auto"/>
    </w:pPr>
    <w:tblPr>
      <w:tblStyleRowBandSize w:val="1"/>
      <w:tblStyleColBandSize w:val="1"/>
      <w:tblBorders>
        <w:top w:val="single" w:sz="2" w:space="0" w:color="87BABC" w:themeColor="accent1" w:themeTint="99"/>
        <w:bottom w:val="single" w:sz="2" w:space="0" w:color="87BABC" w:themeColor="accent1" w:themeTint="99"/>
        <w:insideH w:val="single" w:sz="2" w:space="0" w:color="87BABC" w:themeColor="accent1" w:themeTint="99"/>
        <w:insideV w:val="single" w:sz="2" w:space="0" w:color="87BABC" w:themeColor="accent1" w:themeTint="99"/>
      </w:tblBorders>
    </w:tblPr>
    <w:tblStylePr w:type="firstRow">
      <w:rPr>
        <w:b/>
        <w:bCs/>
      </w:rPr>
      <w:tblPr/>
      <w:tcPr>
        <w:tcBorders>
          <w:top w:val="nil"/>
          <w:bottom w:val="single" w:sz="12" w:space="0" w:color="87BABC" w:themeColor="accent1" w:themeTint="99"/>
          <w:insideH w:val="nil"/>
          <w:insideV w:val="nil"/>
        </w:tcBorders>
        <w:shd w:val="clear" w:color="auto" w:fill="FFFFFF" w:themeFill="background1"/>
      </w:tcPr>
    </w:tblStylePr>
    <w:tblStylePr w:type="lastRow">
      <w:rPr>
        <w:b/>
        <w:bCs/>
      </w:rPr>
      <w:tblPr/>
      <w:tcPr>
        <w:tcBorders>
          <w:top w:val="double" w:sz="2" w:space="0" w:color="87BAB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GridTable2-Accent2">
    <w:name w:val="Grid Table 2 Accent 2"/>
    <w:basedOn w:val="TableNormal"/>
    <w:uiPriority w:val="47"/>
    <w:rsid w:val="00DB195B"/>
    <w:pPr>
      <w:spacing w:after="0" w:line="240" w:lineRule="auto"/>
    </w:pPr>
    <w:tblPr>
      <w:tblStyleRowBandSize w:val="1"/>
      <w:tblStyleColBandSize w:val="1"/>
      <w:tblBorders>
        <w:top w:val="single" w:sz="2" w:space="0" w:color="BFDEB9" w:themeColor="accent2" w:themeTint="99"/>
        <w:bottom w:val="single" w:sz="2" w:space="0" w:color="BFDEB9" w:themeColor="accent2" w:themeTint="99"/>
        <w:insideH w:val="single" w:sz="2" w:space="0" w:color="BFDEB9" w:themeColor="accent2" w:themeTint="99"/>
        <w:insideV w:val="single" w:sz="2" w:space="0" w:color="BFDEB9" w:themeColor="accent2" w:themeTint="99"/>
      </w:tblBorders>
    </w:tblPr>
    <w:tblStylePr w:type="firstRow">
      <w:rPr>
        <w:b/>
        <w:bCs/>
      </w:rPr>
      <w:tblPr/>
      <w:tcPr>
        <w:tcBorders>
          <w:top w:val="nil"/>
          <w:bottom w:val="single" w:sz="12" w:space="0" w:color="BFDEB9" w:themeColor="accent2" w:themeTint="99"/>
          <w:insideH w:val="nil"/>
          <w:insideV w:val="nil"/>
        </w:tcBorders>
        <w:shd w:val="clear" w:color="auto" w:fill="FFFFFF" w:themeFill="background1"/>
      </w:tcPr>
    </w:tblStylePr>
    <w:tblStylePr w:type="lastRow">
      <w:rPr>
        <w:b/>
        <w:bCs/>
      </w:rPr>
      <w:tblPr/>
      <w:tcPr>
        <w:tcBorders>
          <w:top w:val="double" w:sz="2" w:space="0" w:color="BFDEB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GridTable2-Accent3">
    <w:name w:val="Grid Table 2 Accent 3"/>
    <w:basedOn w:val="TableNormal"/>
    <w:uiPriority w:val="47"/>
    <w:rsid w:val="00DB195B"/>
    <w:pPr>
      <w:spacing w:after="0" w:line="240" w:lineRule="auto"/>
    </w:pPr>
    <w:tblPr>
      <w:tblStyleRowBandSize w:val="1"/>
      <w:tblStyleColBandSize w:val="1"/>
      <w:tblBorders>
        <w:top w:val="single" w:sz="2" w:space="0" w:color="E4E8CE" w:themeColor="accent3" w:themeTint="99"/>
        <w:bottom w:val="single" w:sz="2" w:space="0" w:color="E4E8CE" w:themeColor="accent3" w:themeTint="99"/>
        <w:insideH w:val="single" w:sz="2" w:space="0" w:color="E4E8CE" w:themeColor="accent3" w:themeTint="99"/>
        <w:insideV w:val="single" w:sz="2" w:space="0" w:color="E4E8CE" w:themeColor="accent3" w:themeTint="99"/>
      </w:tblBorders>
    </w:tblPr>
    <w:tblStylePr w:type="firstRow">
      <w:rPr>
        <w:b/>
        <w:bCs/>
      </w:rPr>
      <w:tblPr/>
      <w:tcPr>
        <w:tcBorders>
          <w:top w:val="nil"/>
          <w:bottom w:val="single" w:sz="12" w:space="0" w:color="E4E8CE" w:themeColor="accent3" w:themeTint="99"/>
          <w:insideH w:val="nil"/>
          <w:insideV w:val="nil"/>
        </w:tcBorders>
        <w:shd w:val="clear" w:color="auto" w:fill="FFFFFF" w:themeFill="background1"/>
      </w:tcPr>
    </w:tblStylePr>
    <w:tblStylePr w:type="lastRow">
      <w:rPr>
        <w:b/>
        <w:bCs/>
      </w:rPr>
      <w:tblPr/>
      <w:tcPr>
        <w:tcBorders>
          <w:top w:val="double" w:sz="2" w:space="0" w:color="E4E8C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GridTable2-Accent4">
    <w:name w:val="Grid Table 2 Accent 4"/>
    <w:basedOn w:val="TableNormal"/>
    <w:uiPriority w:val="47"/>
    <w:rsid w:val="00DB195B"/>
    <w:pPr>
      <w:spacing w:after="0" w:line="240" w:lineRule="auto"/>
    </w:pPr>
    <w:tblPr>
      <w:tblStyleRowBandSize w:val="1"/>
      <w:tblStyleColBandSize w:val="1"/>
      <w:tblBorders>
        <w:top w:val="single" w:sz="2" w:space="0" w:color="F1DFB0" w:themeColor="accent4" w:themeTint="99"/>
        <w:bottom w:val="single" w:sz="2" w:space="0" w:color="F1DFB0" w:themeColor="accent4" w:themeTint="99"/>
        <w:insideH w:val="single" w:sz="2" w:space="0" w:color="F1DFB0" w:themeColor="accent4" w:themeTint="99"/>
        <w:insideV w:val="single" w:sz="2" w:space="0" w:color="F1DFB0" w:themeColor="accent4" w:themeTint="99"/>
      </w:tblBorders>
    </w:tblPr>
    <w:tblStylePr w:type="firstRow">
      <w:rPr>
        <w:b/>
        <w:bCs/>
      </w:rPr>
      <w:tblPr/>
      <w:tcPr>
        <w:tcBorders>
          <w:top w:val="nil"/>
          <w:bottom w:val="single" w:sz="12" w:space="0" w:color="F1DFB0" w:themeColor="accent4" w:themeTint="99"/>
          <w:insideH w:val="nil"/>
          <w:insideV w:val="nil"/>
        </w:tcBorders>
        <w:shd w:val="clear" w:color="auto" w:fill="FFFFFF" w:themeFill="background1"/>
      </w:tcPr>
    </w:tblStylePr>
    <w:tblStylePr w:type="lastRow">
      <w:rPr>
        <w:b/>
        <w:bCs/>
      </w:rPr>
      <w:tblPr/>
      <w:tcPr>
        <w:tcBorders>
          <w:top w:val="double" w:sz="2" w:space="0" w:color="F1DFB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GridTable2-Accent5">
    <w:name w:val="Grid Table 2 Accent 5"/>
    <w:basedOn w:val="TableNormal"/>
    <w:uiPriority w:val="47"/>
    <w:rsid w:val="00DB195B"/>
    <w:pPr>
      <w:spacing w:after="0" w:line="240" w:lineRule="auto"/>
    </w:pPr>
    <w:tblPr>
      <w:tblStyleRowBandSize w:val="1"/>
      <w:tblStyleColBandSize w:val="1"/>
      <w:tblBorders>
        <w:top w:val="single" w:sz="2" w:space="0" w:color="F6CB8B" w:themeColor="accent5" w:themeTint="99"/>
        <w:bottom w:val="single" w:sz="2" w:space="0" w:color="F6CB8B" w:themeColor="accent5" w:themeTint="99"/>
        <w:insideH w:val="single" w:sz="2" w:space="0" w:color="F6CB8B" w:themeColor="accent5" w:themeTint="99"/>
        <w:insideV w:val="single" w:sz="2" w:space="0" w:color="F6CB8B" w:themeColor="accent5" w:themeTint="99"/>
      </w:tblBorders>
    </w:tblPr>
    <w:tblStylePr w:type="firstRow">
      <w:rPr>
        <w:b/>
        <w:bCs/>
      </w:rPr>
      <w:tblPr/>
      <w:tcPr>
        <w:tcBorders>
          <w:top w:val="nil"/>
          <w:bottom w:val="single" w:sz="12" w:space="0" w:color="F6CB8B" w:themeColor="accent5" w:themeTint="99"/>
          <w:insideH w:val="nil"/>
          <w:insideV w:val="nil"/>
        </w:tcBorders>
        <w:shd w:val="clear" w:color="auto" w:fill="FFFFFF" w:themeFill="background1"/>
      </w:tcPr>
    </w:tblStylePr>
    <w:tblStylePr w:type="lastRow">
      <w:rPr>
        <w:b/>
        <w:bCs/>
      </w:rPr>
      <w:tblPr/>
      <w:tcPr>
        <w:tcBorders>
          <w:top w:val="double" w:sz="2" w:space="0" w:color="F6CB8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GridTable2-Accent6">
    <w:name w:val="Grid Table 2 Accent 6"/>
    <w:basedOn w:val="TableNormal"/>
    <w:uiPriority w:val="47"/>
    <w:rsid w:val="00DB195B"/>
    <w:pPr>
      <w:spacing w:after="0" w:line="240" w:lineRule="auto"/>
    </w:pPr>
    <w:tblPr>
      <w:tblStyleRowBandSize w:val="1"/>
      <w:tblStyleColBandSize w:val="1"/>
      <w:tblBorders>
        <w:top w:val="single" w:sz="2" w:space="0" w:color="FCB38D" w:themeColor="accent6" w:themeTint="99"/>
        <w:bottom w:val="single" w:sz="2" w:space="0" w:color="FCB38D" w:themeColor="accent6" w:themeTint="99"/>
        <w:insideH w:val="single" w:sz="2" w:space="0" w:color="FCB38D" w:themeColor="accent6" w:themeTint="99"/>
        <w:insideV w:val="single" w:sz="2" w:space="0" w:color="FCB38D" w:themeColor="accent6" w:themeTint="99"/>
      </w:tblBorders>
    </w:tblPr>
    <w:tblStylePr w:type="firstRow">
      <w:rPr>
        <w:b/>
        <w:bCs/>
      </w:rPr>
      <w:tblPr/>
      <w:tcPr>
        <w:tcBorders>
          <w:top w:val="nil"/>
          <w:bottom w:val="single" w:sz="12" w:space="0" w:color="FCB38D" w:themeColor="accent6" w:themeTint="99"/>
          <w:insideH w:val="nil"/>
          <w:insideV w:val="nil"/>
        </w:tcBorders>
        <w:shd w:val="clear" w:color="auto" w:fill="FFFFFF" w:themeFill="background1"/>
      </w:tcPr>
    </w:tblStylePr>
    <w:tblStylePr w:type="lastRow">
      <w:rPr>
        <w:b/>
        <w:bCs/>
      </w:rPr>
      <w:tblPr/>
      <w:tcPr>
        <w:tcBorders>
          <w:top w:val="double" w:sz="2" w:space="0" w:color="FCB3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GridTable3">
    <w:name w:val="Grid Table 3"/>
    <w:basedOn w:val="TableNormal"/>
    <w:uiPriority w:val="48"/>
    <w:rsid w:val="00DB19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B195B"/>
    <w:pPr>
      <w:spacing w:after="0" w:line="240" w:lineRule="auto"/>
    </w:p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8E8" w:themeFill="accent1" w:themeFillTint="33"/>
      </w:tcPr>
    </w:tblStylePr>
    <w:tblStylePr w:type="band1Horz">
      <w:tblPr/>
      <w:tcPr>
        <w:shd w:val="clear" w:color="auto" w:fill="D7E8E8" w:themeFill="accent1" w:themeFillTint="33"/>
      </w:tcPr>
    </w:tblStylePr>
    <w:tblStylePr w:type="neCell">
      <w:tblPr/>
      <w:tcPr>
        <w:tcBorders>
          <w:bottom w:val="single" w:sz="4" w:space="0" w:color="87BABC" w:themeColor="accent1" w:themeTint="99"/>
        </w:tcBorders>
      </w:tcPr>
    </w:tblStylePr>
    <w:tblStylePr w:type="nwCell">
      <w:tblPr/>
      <w:tcPr>
        <w:tcBorders>
          <w:bottom w:val="single" w:sz="4" w:space="0" w:color="87BABC" w:themeColor="accent1" w:themeTint="99"/>
        </w:tcBorders>
      </w:tcPr>
    </w:tblStylePr>
    <w:tblStylePr w:type="seCell">
      <w:tblPr/>
      <w:tcPr>
        <w:tcBorders>
          <w:top w:val="single" w:sz="4" w:space="0" w:color="87BABC" w:themeColor="accent1" w:themeTint="99"/>
        </w:tcBorders>
      </w:tcPr>
    </w:tblStylePr>
    <w:tblStylePr w:type="swCell">
      <w:tblPr/>
      <w:tcPr>
        <w:tcBorders>
          <w:top w:val="single" w:sz="4" w:space="0" w:color="87BABC" w:themeColor="accent1" w:themeTint="99"/>
        </w:tcBorders>
      </w:tcPr>
    </w:tblStylePr>
  </w:style>
  <w:style w:type="table" w:styleId="GridTable3-Accent2">
    <w:name w:val="Grid Table 3 Accent 2"/>
    <w:basedOn w:val="TableNormal"/>
    <w:uiPriority w:val="48"/>
    <w:rsid w:val="00DB195B"/>
    <w:pPr>
      <w:spacing w:after="0" w:line="240" w:lineRule="auto"/>
    </w:p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4E7" w:themeFill="accent2" w:themeFillTint="33"/>
      </w:tcPr>
    </w:tblStylePr>
    <w:tblStylePr w:type="band1Horz">
      <w:tblPr/>
      <w:tcPr>
        <w:shd w:val="clear" w:color="auto" w:fill="E9F4E7" w:themeFill="accent2" w:themeFillTint="33"/>
      </w:tcPr>
    </w:tblStylePr>
    <w:tblStylePr w:type="neCell">
      <w:tblPr/>
      <w:tcPr>
        <w:tcBorders>
          <w:bottom w:val="single" w:sz="4" w:space="0" w:color="BFDEB9" w:themeColor="accent2" w:themeTint="99"/>
        </w:tcBorders>
      </w:tcPr>
    </w:tblStylePr>
    <w:tblStylePr w:type="nwCell">
      <w:tblPr/>
      <w:tcPr>
        <w:tcBorders>
          <w:bottom w:val="single" w:sz="4" w:space="0" w:color="BFDEB9" w:themeColor="accent2" w:themeTint="99"/>
        </w:tcBorders>
      </w:tcPr>
    </w:tblStylePr>
    <w:tblStylePr w:type="seCell">
      <w:tblPr/>
      <w:tcPr>
        <w:tcBorders>
          <w:top w:val="single" w:sz="4" w:space="0" w:color="BFDEB9" w:themeColor="accent2" w:themeTint="99"/>
        </w:tcBorders>
      </w:tcPr>
    </w:tblStylePr>
    <w:tblStylePr w:type="swCell">
      <w:tblPr/>
      <w:tcPr>
        <w:tcBorders>
          <w:top w:val="single" w:sz="4" w:space="0" w:color="BFDEB9" w:themeColor="accent2" w:themeTint="99"/>
        </w:tcBorders>
      </w:tcPr>
    </w:tblStylePr>
  </w:style>
  <w:style w:type="table" w:styleId="GridTable3-Accent3">
    <w:name w:val="Grid Table 3 Accent 3"/>
    <w:basedOn w:val="TableNormal"/>
    <w:uiPriority w:val="48"/>
    <w:rsid w:val="00DB195B"/>
    <w:pPr>
      <w:spacing w:after="0" w:line="240" w:lineRule="auto"/>
    </w:p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7EE" w:themeFill="accent3" w:themeFillTint="33"/>
      </w:tcPr>
    </w:tblStylePr>
    <w:tblStylePr w:type="band1Horz">
      <w:tblPr/>
      <w:tcPr>
        <w:shd w:val="clear" w:color="auto" w:fill="F6F7EE" w:themeFill="accent3" w:themeFillTint="33"/>
      </w:tcPr>
    </w:tblStylePr>
    <w:tblStylePr w:type="neCell">
      <w:tblPr/>
      <w:tcPr>
        <w:tcBorders>
          <w:bottom w:val="single" w:sz="4" w:space="0" w:color="E4E8CE" w:themeColor="accent3" w:themeTint="99"/>
        </w:tcBorders>
      </w:tcPr>
    </w:tblStylePr>
    <w:tblStylePr w:type="nwCell">
      <w:tblPr/>
      <w:tcPr>
        <w:tcBorders>
          <w:bottom w:val="single" w:sz="4" w:space="0" w:color="E4E8CE" w:themeColor="accent3" w:themeTint="99"/>
        </w:tcBorders>
      </w:tcPr>
    </w:tblStylePr>
    <w:tblStylePr w:type="seCell">
      <w:tblPr/>
      <w:tcPr>
        <w:tcBorders>
          <w:top w:val="single" w:sz="4" w:space="0" w:color="E4E8CE" w:themeColor="accent3" w:themeTint="99"/>
        </w:tcBorders>
      </w:tcPr>
    </w:tblStylePr>
    <w:tblStylePr w:type="swCell">
      <w:tblPr/>
      <w:tcPr>
        <w:tcBorders>
          <w:top w:val="single" w:sz="4" w:space="0" w:color="E4E8CE" w:themeColor="accent3" w:themeTint="99"/>
        </w:tcBorders>
      </w:tcPr>
    </w:tblStylePr>
  </w:style>
  <w:style w:type="table" w:styleId="GridTable3-Accent4">
    <w:name w:val="Grid Table 3 Accent 4"/>
    <w:basedOn w:val="TableNormal"/>
    <w:uiPriority w:val="48"/>
    <w:rsid w:val="00DB195B"/>
    <w:pPr>
      <w:spacing w:after="0" w:line="240" w:lineRule="auto"/>
    </w:p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E4" w:themeFill="accent4" w:themeFillTint="33"/>
      </w:tcPr>
    </w:tblStylePr>
    <w:tblStylePr w:type="band1Horz">
      <w:tblPr/>
      <w:tcPr>
        <w:shd w:val="clear" w:color="auto" w:fill="FAF4E4" w:themeFill="accent4" w:themeFillTint="33"/>
      </w:tcPr>
    </w:tblStylePr>
    <w:tblStylePr w:type="neCell">
      <w:tblPr/>
      <w:tcPr>
        <w:tcBorders>
          <w:bottom w:val="single" w:sz="4" w:space="0" w:color="F1DFB0" w:themeColor="accent4" w:themeTint="99"/>
        </w:tcBorders>
      </w:tcPr>
    </w:tblStylePr>
    <w:tblStylePr w:type="nwCell">
      <w:tblPr/>
      <w:tcPr>
        <w:tcBorders>
          <w:bottom w:val="single" w:sz="4" w:space="0" w:color="F1DFB0" w:themeColor="accent4" w:themeTint="99"/>
        </w:tcBorders>
      </w:tcPr>
    </w:tblStylePr>
    <w:tblStylePr w:type="seCell">
      <w:tblPr/>
      <w:tcPr>
        <w:tcBorders>
          <w:top w:val="single" w:sz="4" w:space="0" w:color="F1DFB0" w:themeColor="accent4" w:themeTint="99"/>
        </w:tcBorders>
      </w:tcPr>
    </w:tblStylePr>
    <w:tblStylePr w:type="swCell">
      <w:tblPr/>
      <w:tcPr>
        <w:tcBorders>
          <w:top w:val="single" w:sz="4" w:space="0" w:color="F1DFB0" w:themeColor="accent4" w:themeTint="99"/>
        </w:tcBorders>
      </w:tcPr>
    </w:tblStylePr>
  </w:style>
  <w:style w:type="table" w:styleId="GridTable3-Accent5">
    <w:name w:val="Grid Table 3 Accent 5"/>
    <w:basedOn w:val="TableNormal"/>
    <w:uiPriority w:val="48"/>
    <w:rsid w:val="00DB195B"/>
    <w:pPr>
      <w:spacing w:after="0" w:line="240" w:lineRule="auto"/>
    </w:p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DD8" w:themeFill="accent5" w:themeFillTint="33"/>
      </w:tcPr>
    </w:tblStylePr>
    <w:tblStylePr w:type="band1Horz">
      <w:tblPr/>
      <w:tcPr>
        <w:shd w:val="clear" w:color="auto" w:fill="FCEDD8" w:themeFill="accent5" w:themeFillTint="33"/>
      </w:tcPr>
    </w:tblStylePr>
    <w:tblStylePr w:type="neCell">
      <w:tblPr/>
      <w:tcPr>
        <w:tcBorders>
          <w:bottom w:val="single" w:sz="4" w:space="0" w:color="F6CB8B" w:themeColor="accent5" w:themeTint="99"/>
        </w:tcBorders>
      </w:tcPr>
    </w:tblStylePr>
    <w:tblStylePr w:type="nwCell">
      <w:tblPr/>
      <w:tcPr>
        <w:tcBorders>
          <w:bottom w:val="single" w:sz="4" w:space="0" w:color="F6CB8B" w:themeColor="accent5" w:themeTint="99"/>
        </w:tcBorders>
      </w:tcPr>
    </w:tblStylePr>
    <w:tblStylePr w:type="seCell">
      <w:tblPr/>
      <w:tcPr>
        <w:tcBorders>
          <w:top w:val="single" w:sz="4" w:space="0" w:color="F6CB8B" w:themeColor="accent5" w:themeTint="99"/>
        </w:tcBorders>
      </w:tcPr>
    </w:tblStylePr>
    <w:tblStylePr w:type="swCell">
      <w:tblPr/>
      <w:tcPr>
        <w:tcBorders>
          <w:top w:val="single" w:sz="4" w:space="0" w:color="F6CB8B" w:themeColor="accent5" w:themeTint="99"/>
        </w:tcBorders>
      </w:tcPr>
    </w:tblStylePr>
  </w:style>
  <w:style w:type="table" w:styleId="GridTable3-Accent6">
    <w:name w:val="Grid Table 3 Accent 6"/>
    <w:basedOn w:val="TableNormal"/>
    <w:uiPriority w:val="48"/>
    <w:rsid w:val="00DB195B"/>
    <w:pPr>
      <w:spacing w:after="0" w:line="240" w:lineRule="auto"/>
    </w:p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5D9" w:themeFill="accent6" w:themeFillTint="33"/>
      </w:tcPr>
    </w:tblStylePr>
    <w:tblStylePr w:type="band1Horz">
      <w:tblPr/>
      <w:tcPr>
        <w:shd w:val="clear" w:color="auto" w:fill="FEE5D9" w:themeFill="accent6" w:themeFillTint="33"/>
      </w:tcPr>
    </w:tblStylePr>
    <w:tblStylePr w:type="neCell">
      <w:tblPr/>
      <w:tcPr>
        <w:tcBorders>
          <w:bottom w:val="single" w:sz="4" w:space="0" w:color="FCB38D" w:themeColor="accent6" w:themeTint="99"/>
        </w:tcBorders>
      </w:tcPr>
    </w:tblStylePr>
    <w:tblStylePr w:type="nwCell">
      <w:tblPr/>
      <w:tcPr>
        <w:tcBorders>
          <w:bottom w:val="single" w:sz="4" w:space="0" w:color="FCB38D" w:themeColor="accent6" w:themeTint="99"/>
        </w:tcBorders>
      </w:tcPr>
    </w:tblStylePr>
    <w:tblStylePr w:type="seCell">
      <w:tblPr/>
      <w:tcPr>
        <w:tcBorders>
          <w:top w:val="single" w:sz="4" w:space="0" w:color="FCB38D" w:themeColor="accent6" w:themeTint="99"/>
        </w:tcBorders>
      </w:tcPr>
    </w:tblStylePr>
    <w:tblStylePr w:type="swCell">
      <w:tblPr/>
      <w:tcPr>
        <w:tcBorders>
          <w:top w:val="single" w:sz="4" w:space="0" w:color="FCB38D" w:themeColor="accent6" w:themeTint="99"/>
        </w:tcBorders>
      </w:tcPr>
    </w:tblStylePr>
  </w:style>
  <w:style w:type="table" w:styleId="GridTable4">
    <w:name w:val="Grid Table 4"/>
    <w:basedOn w:val="TableNormal"/>
    <w:uiPriority w:val="49"/>
    <w:rsid w:val="00DB19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B195B"/>
    <w:pPr>
      <w:spacing w:after="0" w:line="240" w:lineRule="auto"/>
    </w:p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Pr>
    <w:tblStylePr w:type="firstRow">
      <w:rPr>
        <w:b/>
        <w:bCs/>
        <w:color w:val="FFFFFF" w:themeColor="background1"/>
      </w:rPr>
      <w:tblPr/>
      <w:tcPr>
        <w:tcBorders>
          <w:top w:val="single" w:sz="4" w:space="0" w:color="487F81" w:themeColor="accent1"/>
          <w:left w:val="single" w:sz="4" w:space="0" w:color="487F81" w:themeColor="accent1"/>
          <w:bottom w:val="single" w:sz="4" w:space="0" w:color="487F81" w:themeColor="accent1"/>
          <w:right w:val="single" w:sz="4" w:space="0" w:color="487F81" w:themeColor="accent1"/>
          <w:insideH w:val="nil"/>
          <w:insideV w:val="nil"/>
        </w:tcBorders>
        <w:shd w:val="clear" w:color="auto" w:fill="487F81" w:themeFill="accent1"/>
      </w:tcPr>
    </w:tblStylePr>
    <w:tblStylePr w:type="lastRow">
      <w:rPr>
        <w:b/>
        <w:bCs/>
      </w:rPr>
      <w:tblPr/>
      <w:tcPr>
        <w:tcBorders>
          <w:top w:val="double" w:sz="4" w:space="0" w:color="487F81" w:themeColor="accent1"/>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GridTable4-Accent2">
    <w:name w:val="Grid Table 4 Accent 2"/>
    <w:basedOn w:val="TableNormal"/>
    <w:uiPriority w:val="49"/>
    <w:rsid w:val="00DB195B"/>
    <w:pPr>
      <w:spacing w:after="0" w:line="240" w:lineRule="auto"/>
    </w:p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Pr>
    <w:tblStylePr w:type="firstRow">
      <w:rPr>
        <w:b/>
        <w:bCs/>
        <w:color w:val="FFFFFF" w:themeColor="background1"/>
      </w:rPr>
      <w:tblPr/>
      <w:tcPr>
        <w:tcBorders>
          <w:top w:val="single" w:sz="4" w:space="0" w:color="96C98C" w:themeColor="accent2"/>
          <w:left w:val="single" w:sz="4" w:space="0" w:color="96C98C" w:themeColor="accent2"/>
          <w:bottom w:val="single" w:sz="4" w:space="0" w:color="96C98C" w:themeColor="accent2"/>
          <w:right w:val="single" w:sz="4" w:space="0" w:color="96C98C" w:themeColor="accent2"/>
          <w:insideH w:val="nil"/>
          <w:insideV w:val="nil"/>
        </w:tcBorders>
        <w:shd w:val="clear" w:color="auto" w:fill="96C98C" w:themeFill="accent2"/>
      </w:tcPr>
    </w:tblStylePr>
    <w:tblStylePr w:type="lastRow">
      <w:rPr>
        <w:b/>
        <w:bCs/>
      </w:rPr>
      <w:tblPr/>
      <w:tcPr>
        <w:tcBorders>
          <w:top w:val="double" w:sz="4" w:space="0" w:color="96C98C" w:themeColor="accent2"/>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GridTable4-Accent3">
    <w:name w:val="Grid Table 4 Accent 3"/>
    <w:basedOn w:val="TableNormal"/>
    <w:uiPriority w:val="49"/>
    <w:rsid w:val="00DB195B"/>
    <w:pPr>
      <w:spacing w:after="0" w:line="240" w:lineRule="auto"/>
    </w:p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Pr>
    <w:tblStylePr w:type="firstRow">
      <w:rPr>
        <w:b/>
        <w:bCs/>
        <w:color w:val="FFFFFF" w:themeColor="background1"/>
      </w:rPr>
      <w:tblPr/>
      <w:tcPr>
        <w:tcBorders>
          <w:top w:val="single" w:sz="4" w:space="0" w:color="D3D9AE" w:themeColor="accent3"/>
          <w:left w:val="single" w:sz="4" w:space="0" w:color="D3D9AE" w:themeColor="accent3"/>
          <w:bottom w:val="single" w:sz="4" w:space="0" w:color="D3D9AE" w:themeColor="accent3"/>
          <w:right w:val="single" w:sz="4" w:space="0" w:color="D3D9AE" w:themeColor="accent3"/>
          <w:insideH w:val="nil"/>
          <w:insideV w:val="nil"/>
        </w:tcBorders>
        <w:shd w:val="clear" w:color="auto" w:fill="D3D9AE" w:themeFill="accent3"/>
      </w:tcPr>
    </w:tblStylePr>
    <w:tblStylePr w:type="lastRow">
      <w:rPr>
        <w:b/>
        <w:bCs/>
      </w:rPr>
      <w:tblPr/>
      <w:tcPr>
        <w:tcBorders>
          <w:top w:val="double" w:sz="4" w:space="0" w:color="D3D9AE" w:themeColor="accent3"/>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GridTable4-Accent4">
    <w:name w:val="Grid Table 4 Accent 4"/>
    <w:basedOn w:val="TableNormal"/>
    <w:uiPriority w:val="49"/>
    <w:rsid w:val="00DB195B"/>
    <w:pPr>
      <w:spacing w:after="0" w:line="240" w:lineRule="auto"/>
    </w:p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Pr>
    <w:tblStylePr w:type="firstRow">
      <w:rPr>
        <w:b/>
        <w:bCs/>
        <w:color w:val="FFFFFF" w:themeColor="background1"/>
      </w:rPr>
      <w:tblPr/>
      <w:tcPr>
        <w:tcBorders>
          <w:top w:val="single" w:sz="4" w:space="0" w:color="E8CA7D" w:themeColor="accent4"/>
          <w:left w:val="single" w:sz="4" w:space="0" w:color="E8CA7D" w:themeColor="accent4"/>
          <w:bottom w:val="single" w:sz="4" w:space="0" w:color="E8CA7D" w:themeColor="accent4"/>
          <w:right w:val="single" w:sz="4" w:space="0" w:color="E8CA7D" w:themeColor="accent4"/>
          <w:insideH w:val="nil"/>
          <w:insideV w:val="nil"/>
        </w:tcBorders>
        <w:shd w:val="clear" w:color="auto" w:fill="E8CA7D" w:themeFill="accent4"/>
      </w:tcPr>
    </w:tblStylePr>
    <w:tblStylePr w:type="lastRow">
      <w:rPr>
        <w:b/>
        <w:bCs/>
      </w:rPr>
      <w:tblPr/>
      <w:tcPr>
        <w:tcBorders>
          <w:top w:val="double" w:sz="4" w:space="0" w:color="E8CA7D" w:themeColor="accent4"/>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GridTable4-Accent5">
    <w:name w:val="Grid Table 4 Accent 5"/>
    <w:basedOn w:val="TableNormal"/>
    <w:uiPriority w:val="49"/>
    <w:rsid w:val="00DB195B"/>
    <w:pPr>
      <w:spacing w:after="0" w:line="240" w:lineRule="auto"/>
    </w:p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Pr>
    <w:tblStylePr w:type="firstRow">
      <w:rPr>
        <w:b/>
        <w:bCs/>
        <w:color w:val="FFFFFF" w:themeColor="background1"/>
      </w:rPr>
      <w:tblPr/>
      <w:tcPr>
        <w:tcBorders>
          <w:top w:val="single" w:sz="4" w:space="0" w:color="F0A93F" w:themeColor="accent5"/>
          <w:left w:val="single" w:sz="4" w:space="0" w:color="F0A93F" w:themeColor="accent5"/>
          <w:bottom w:val="single" w:sz="4" w:space="0" w:color="F0A93F" w:themeColor="accent5"/>
          <w:right w:val="single" w:sz="4" w:space="0" w:color="F0A93F" w:themeColor="accent5"/>
          <w:insideH w:val="nil"/>
          <w:insideV w:val="nil"/>
        </w:tcBorders>
        <w:shd w:val="clear" w:color="auto" w:fill="F0A93F" w:themeFill="accent5"/>
      </w:tcPr>
    </w:tblStylePr>
    <w:tblStylePr w:type="lastRow">
      <w:rPr>
        <w:b/>
        <w:bCs/>
      </w:rPr>
      <w:tblPr/>
      <w:tcPr>
        <w:tcBorders>
          <w:top w:val="double" w:sz="4" w:space="0" w:color="F0A93F" w:themeColor="accent5"/>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GridTable4-Accent6">
    <w:name w:val="Grid Table 4 Accent 6"/>
    <w:basedOn w:val="TableNormal"/>
    <w:uiPriority w:val="49"/>
    <w:rsid w:val="00DB195B"/>
    <w:pPr>
      <w:spacing w:after="0" w:line="240" w:lineRule="auto"/>
    </w:p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Pr>
    <w:tblStylePr w:type="firstRow">
      <w:rPr>
        <w:b/>
        <w:bCs/>
        <w:color w:val="FFFFFF" w:themeColor="background1"/>
      </w:rPr>
      <w:tblPr/>
      <w:tcPr>
        <w:tcBorders>
          <w:top w:val="single" w:sz="4" w:space="0" w:color="FA8242" w:themeColor="accent6"/>
          <w:left w:val="single" w:sz="4" w:space="0" w:color="FA8242" w:themeColor="accent6"/>
          <w:bottom w:val="single" w:sz="4" w:space="0" w:color="FA8242" w:themeColor="accent6"/>
          <w:right w:val="single" w:sz="4" w:space="0" w:color="FA8242" w:themeColor="accent6"/>
          <w:insideH w:val="nil"/>
          <w:insideV w:val="nil"/>
        </w:tcBorders>
        <w:shd w:val="clear" w:color="auto" w:fill="FA8242" w:themeFill="accent6"/>
      </w:tcPr>
    </w:tblStylePr>
    <w:tblStylePr w:type="lastRow">
      <w:rPr>
        <w:b/>
        <w:bCs/>
      </w:rPr>
      <w:tblPr/>
      <w:tcPr>
        <w:tcBorders>
          <w:top w:val="double" w:sz="4" w:space="0" w:color="FA8242" w:themeColor="accent6"/>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GridTable5Dark">
    <w:name w:val="Grid Table 5 Dark"/>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8E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87F8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87F8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87F8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87F81" w:themeFill="accent1"/>
      </w:tcPr>
    </w:tblStylePr>
    <w:tblStylePr w:type="band1Vert">
      <w:tblPr/>
      <w:tcPr>
        <w:shd w:val="clear" w:color="auto" w:fill="AFD1D2" w:themeFill="accent1" w:themeFillTint="66"/>
      </w:tcPr>
    </w:tblStylePr>
    <w:tblStylePr w:type="band1Horz">
      <w:tblPr/>
      <w:tcPr>
        <w:shd w:val="clear" w:color="auto" w:fill="AFD1D2" w:themeFill="accent1" w:themeFillTint="66"/>
      </w:tcPr>
    </w:tblStylePr>
  </w:style>
  <w:style w:type="table" w:styleId="GridTable5Dark-Accent2">
    <w:name w:val="Grid Table 5 Dark Accent 2"/>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4E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C98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C98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C98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C98C" w:themeFill="accent2"/>
      </w:tcPr>
    </w:tblStylePr>
    <w:tblStylePr w:type="band1Vert">
      <w:tblPr/>
      <w:tcPr>
        <w:shd w:val="clear" w:color="auto" w:fill="D4E9D0" w:themeFill="accent2" w:themeFillTint="66"/>
      </w:tcPr>
    </w:tblStylePr>
    <w:tblStylePr w:type="band1Horz">
      <w:tblPr/>
      <w:tcPr>
        <w:shd w:val="clear" w:color="auto" w:fill="D4E9D0" w:themeFill="accent2" w:themeFillTint="66"/>
      </w:tcPr>
    </w:tblStylePr>
  </w:style>
  <w:style w:type="table" w:styleId="GridTable5Dark-Accent3">
    <w:name w:val="Grid Table 5 Dark Accent 3"/>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F7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3D9A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3D9A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3D9A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3D9AE" w:themeFill="accent3"/>
      </w:tcPr>
    </w:tblStylePr>
    <w:tblStylePr w:type="band1Vert">
      <w:tblPr/>
      <w:tcPr>
        <w:shd w:val="clear" w:color="auto" w:fill="EDEFDE" w:themeFill="accent3" w:themeFillTint="66"/>
      </w:tcPr>
    </w:tblStylePr>
    <w:tblStylePr w:type="band1Horz">
      <w:tblPr/>
      <w:tcPr>
        <w:shd w:val="clear" w:color="auto" w:fill="EDEFDE" w:themeFill="accent3" w:themeFillTint="66"/>
      </w:tcPr>
    </w:tblStylePr>
  </w:style>
  <w:style w:type="table" w:styleId="GridTable5Dark-Accent4">
    <w:name w:val="Grid Table 5 Dark Accent 4"/>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4E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CA7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CA7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CA7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CA7D" w:themeFill="accent4"/>
      </w:tcPr>
    </w:tblStylePr>
    <w:tblStylePr w:type="band1Vert">
      <w:tblPr/>
      <w:tcPr>
        <w:shd w:val="clear" w:color="auto" w:fill="F5E9CA" w:themeFill="accent4" w:themeFillTint="66"/>
      </w:tcPr>
    </w:tblStylePr>
    <w:tblStylePr w:type="band1Horz">
      <w:tblPr/>
      <w:tcPr>
        <w:shd w:val="clear" w:color="auto" w:fill="F5E9CA" w:themeFill="accent4" w:themeFillTint="66"/>
      </w:tcPr>
    </w:tblStylePr>
  </w:style>
  <w:style w:type="table" w:styleId="GridTable5Dark-Accent5">
    <w:name w:val="Grid Table 5 Dark Accent 5"/>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DD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A93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A93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A93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A93F" w:themeFill="accent5"/>
      </w:tcPr>
    </w:tblStylePr>
    <w:tblStylePr w:type="band1Vert">
      <w:tblPr/>
      <w:tcPr>
        <w:shd w:val="clear" w:color="auto" w:fill="F9DCB2" w:themeFill="accent5" w:themeFillTint="66"/>
      </w:tcPr>
    </w:tblStylePr>
    <w:tblStylePr w:type="band1Horz">
      <w:tblPr/>
      <w:tcPr>
        <w:shd w:val="clear" w:color="auto" w:fill="F9DCB2" w:themeFill="accent5" w:themeFillTint="66"/>
      </w:tcPr>
    </w:tblStylePr>
  </w:style>
  <w:style w:type="table" w:styleId="GridTable5Dark-Accent6">
    <w:name w:val="Grid Table 5 Dark Accent 6"/>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5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A824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A824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A824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A8242" w:themeFill="accent6"/>
      </w:tcPr>
    </w:tblStylePr>
    <w:tblStylePr w:type="band1Vert">
      <w:tblPr/>
      <w:tcPr>
        <w:shd w:val="clear" w:color="auto" w:fill="FDCCB3" w:themeFill="accent6" w:themeFillTint="66"/>
      </w:tcPr>
    </w:tblStylePr>
    <w:tblStylePr w:type="band1Horz">
      <w:tblPr/>
      <w:tcPr>
        <w:shd w:val="clear" w:color="auto" w:fill="FDCCB3" w:themeFill="accent6" w:themeFillTint="66"/>
      </w:tcPr>
    </w:tblStylePr>
  </w:style>
  <w:style w:type="table" w:styleId="GridTable6Colorful">
    <w:name w:val="Grid Table 6 Colorful"/>
    <w:basedOn w:val="TableNormal"/>
    <w:uiPriority w:val="51"/>
    <w:rsid w:val="00DB195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B195B"/>
    <w:pPr>
      <w:spacing w:after="0" w:line="240" w:lineRule="auto"/>
    </w:pPr>
    <w:rPr>
      <w:color w:val="365E60" w:themeColor="accent1" w:themeShade="BF"/>
    </w:r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Pr>
    <w:tblStylePr w:type="firstRow">
      <w:rPr>
        <w:b/>
        <w:bCs/>
      </w:rPr>
      <w:tblPr/>
      <w:tcPr>
        <w:tcBorders>
          <w:bottom w:val="single" w:sz="12" w:space="0" w:color="87BABC" w:themeColor="accent1" w:themeTint="99"/>
        </w:tcBorders>
      </w:tcPr>
    </w:tblStylePr>
    <w:tblStylePr w:type="lastRow">
      <w:rPr>
        <w:b/>
        <w:bCs/>
      </w:rPr>
      <w:tblPr/>
      <w:tcPr>
        <w:tcBorders>
          <w:top w:val="double" w:sz="4" w:space="0" w:color="87BABC" w:themeColor="accent1" w:themeTint="99"/>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GridTable6Colorful-Accent2">
    <w:name w:val="Grid Table 6 Colorful Accent 2"/>
    <w:basedOn w:val="TableNormal"/>
    <w:uiPriority w:val="51"/>
    <w:rsid w:val="00DB195B"/>
    <w:pPr>
      <w:spacing w:after="0" w:line="240" w:lineRule="auto"/>
    </w:pPr>
    <w:rPr>
      <w:color w:val="60AD51" w:themeColor="accent2" w:themeShade="BF"/>
    </w:r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Pr>
    <w:tblStylePr w:type="firstRow">
      <w:rPr>
        <w:b/>
        <w:bCs/>
      </w:rPr>
      <w:tblPr/>
      <w:tcPr>
        <w:tcBorders>
          <w:bottom w:val="single" w:sz="12" w:space="0" w:color="BFDEB9" w:themeColor="accent2" w:themeTint="99"/>
        </w:tcBorders>
      </w:tcPr>
    </w:tblStylePr>
    <w:tblStylePr w:type="lastRow">
      <w:rPr>
        <w:b/>
        <w:bCs/>
      </w:rPr>
      <w:tblPr/>
      <w:tcPr>
        <w:tcBorders>
          <w:top w:val="double" w:sz="4" w:space="0" w:color="BFDEB9" w:themeColor="accent2" w:themeTint="99"/>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GridTable6Colorful-Accent3">
    <w:name w:val="Grid Table 6 Colorful Accent 3"/>
    <w:basedOn w:val="TableNormal"/>
    <w:uiPriority w:val="51"/>
    <w:rsid w:val="00DB195B"/>
    <w:pPr>
      <w:spacing w:after="0" w:line="240" w:lineRule="auto"/>
    </w:pPr>
    <w:rPr>
      <w:color w:val="AEB96B" w:themeColor="accent3" w:themeShade="BF"/>
    </w:r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Pr>
    <w:tblStylePr w:type="firstRow">
      <w:rPr>
        <w:b/>
        <w:bCs/>
      </w:rPr>
      <w:tblPr/>
      <w:tcPr>
        <w:tcBorders>
          <w:bottom w:val="single" w:sz="12" w:space="0" w:color="E4E8CE" w:themeColor="accent3" w:themeTint="99"/>
        </w:tcBorders>
      </w:tcPr>
    </w:tblStylePr>
    <w:tblStylePr w:type="lastRow">
      <w:rPr>
        <w:b/>
        <w:bCs/>
      </w:rPr>
      <w:tblPr/>
      <w:tcPr>
        <w:tcBorders>
          <w:top w:val="double" w:sz="4" w:space="0" w:color="E4E8CE" w:themeColor="accent3" w:themeTint="99"/>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GridTable6Colorful-Accent4">
    <w:name w:val="Grid Table 6 Colorful Accent 4"/>
    <w:basedOn w:val="TableNormal"/>
    <w:uiPriority w:val="51"/>
    <w:rsid w:val="00DB195B"/>
    <w:pPr>
      <w:spacing w:after="0" w:line="240" w:lineRule="auto"/>
    </w:pPr>
    <w:rPr>
      <w:color w:val="DAAA30" w:themeColor="accent4" w:themeShade="BF"/>
    </w:r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Pr>
    <w:tblStylePr w:type="firstRow">
      <w:rPr>
        <w:b/>
        <w:bCs/>
      </w:rPr>
      <w:tblPr/>
      <w:tcPr>
        <w:tcBorders>
          <w:bottom w:val="single" w:sz="12" w:space="0" w:color="F1DFB0" w:themeColor="accent4" w:themeTint="99"/>
        </w:tcBorders>
      </w:tcPr>
    </w:tblStylePr>
    <w:tblStylePr w:type="lastRow">
      <w:rPr>
        <w:b/>
        <w:bCs/>
      </w:rPr>
      <w:tblPr/>
      <w:tcPr>
        <w:tcBorders>
          <w:top w:val="double" w:sz="4" w:space="0" w:color="F1DFB0" w:themeColor="accent4" w:themeTint="99"/>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GridTable6Colorful-Accent5">
    <w:name w:val="Grid Table 6 Colorful Accent 5"/>
    <w:basedOn w:val="TableNormal"/>
    <w:uiPriority w:val="51"/>
    <w:rsid w:val="00DB195B"/>
    <w:pPr>
      <w:spacing w:after="0" w:line="240" w:lineRule="auto"/>
    </w:pPr>
    <w:rPr>
      <w:color w:val="D28310" w:themeColor="accent5" w:themeShade="BF"/>
    </w:r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Pr>
    <w:tblStylePr w:type="firstRow">
      <w:rPr>
        <w:b/>
        <w:bCs/>
      </w:rPr>
      <w:tblPr/>
      <w:tcPr>
        <w:tcBorders>
          <w:bottom w:val="single" w:sz="12" w:space="0" w:color="F6CB8B" w:themeColor="accent5" w:themeTint="99"/>
        </w:tcBorders>
      </w:tcPr>
    </w:tblStylePr>
    <w:tblStylePr w:type="lastRow">
      <w:rPr>
        <w:b/>
        <w:bCs/>
      </w:rPr>
      <w:tblPr/>
      <w:tcPr>
        <w:tcBorders>
          <w:top w:val="double" w:sz="4" w:space="0" w:color="F6CB8B" w:themeColor="accent5" w:themeTint="99"/>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GridTable6Colorful-Accent6">
    <w:name w:val="Grid Table 6 Colorful Accent 6"/>
    <w:basedOn w:val="TableNormal"/>
    <w:uiPriority w:val="51"/>
    <w:rsid w:val="00DB195B"/>
    <w:pPr>
      <w:spacing w:after="0" w:line="240" w:lineRule="auto"/>
    </w:pPr>
    <w:rPr>
      <w:color w:val="E65306" w:themeColor="accent6" w:themeShade="BF"/>
    </w:r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Pr>
    <w:tblStylePr w:type="firstRow">
      <w:rPr>
        <w:b/>
        <w:bCs/>
      </w:rPr>
      <w:tblPr/>
      <w:tcPr>
        <w:tcBorders>
          <w:bottom w:val="single" w:sz="12" w:space="0" w:color="FCB38D" w:themeColor="accent6" w:themeTint="99"/>
        </w:tcBorders>
      </w:tcPr>
    </w:tblStylePr>
    <w:tblStylePr w:type="lastRow">
      <w:rPr>
        <w:b/>
        <w:bCs/>
      </w:rPr>
      <w:tblPr/>
      <w:tcPr>
        <w:tcBorders>
          <w:top w:val="double" w:sz="4" w:space="0" w:color="FCB38D" w:themeColor="accent6" w:themeTint="99"/>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GridTable7Colorful">
    <w:name w:val="Grid Table 7 Colorful"/>
    <w:basedOn w:val="TableNormal"/>
    <w:uiPriority w:val="52"/>
    <w:rsid w:val="00DB195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B195B"/>
    <w:pPr>
      <w:spacing w:after="0" w:line="240" w:lineRule="auto"/>
    </w:pPr>
    <w:rPr>
      <w:color w:val="365E60" w:themeColor="accent1" w:themeShade="BF"/>
    </w:r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8E8" w:themeFill="accent1" w:themeFillTint="33"/>
      </w:tcPr>
    </w:tblStylePr>
    <w:tblStylePr w:type="band1Horz">
      <w:tblPr/>
      <w:tcPr>
        <w:shd w:val="clear" w:color="auto" w:fill="D7E8E8" w:themeFill="accent1" w:themeFillTint="33"/>
      </w:tcPr>
    </w:tblStylePr>
    <w:tblStylePr w:type="neCell">
      <w:tblPr/>
      <w:tcPr>
        <w:tcBorders>
          <w:bottom w:val="single" w:sz="4" w:space="0" w:color="87BABC" w:themeColor="accent1" w:themeTint="99"/>
        </w:tcBorders>
      </w:tcPr>
    </w:tblStylePr>
    <w:tblStylePr w:type="nwCell">
      <w:tblPr/>
      <w:tcPr>
        <w:tcBorders>
          <w:bottom w:val="single" w:sz="4" w:space="0" w:color="87BABC" w:themeColor="accent1" w:themeTint="99"/>
        </w:tcBorders>
      </w:tcPr>
    </w:tblStylePr>
    <w:tblStylePr w:type="seCell">
      <w:tblPr/>
      <w:tcPr>
        <w:tcBorders>
          <w:top w:val="single" w:sz="4" w:space="0" w:color="87BABC" w:themeColor="accent1" w:themeTint="99"/>
        </w:tcBorders>
      </w:tcPr>
    </w:tblStylePr>
    <w:tblStylePr w:type="swCell">
      <w:tblPr/>
      <w:tcPr>
        <w:tcBorders>
          <w:top w:val="single" w:sz="4" w:space="0" w:color="87BABC" w:themeColor="accent1" w:themeTint="99"/>
        </w:tcBorders>
      </w:tcPr>
    </w:tblStylePr>
  </w:style>
  <w:style w:type="table" w:styleId="GridTable7Colorful-Accent2">
    <w:name w:val="Grid Table 7 Colorful Accent 2"/>
    <w:basedOn w:val="TableNormal"/>
    <w:uiPriority w:val="52"/>
    <w:rsid w:val="00DB195B"/>
    <w:pPr>
      <w:spacing w:after="0" w:line="240" w:lineRule="auto"/>
    </w:pPr>
    <w:rPr>
      <w:color w:val="60AD51" w:themeColor="accent2" w:themeShade="BF"/>
    </w:r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4E7" w:themeFill="accent2" w:themeFillTint="33"/>
      </w:tcPr>
    </w:tblStylePr>
    <w:tblStylePr w:type="band1Horz">
      <w:tblPr/>
      <w:tcPr>
        <w:shd w:val="clear" w:color="auto" w:fill="E9F4E7" w:themeFill="accent2" w:themeFillTint="33"/>
      </w:tcPr>
    </w:tblStylePr>
    <w:tblStylePr w:type="neCell">
      <w:tblPr/>
      <w:tcPr>
        <w:tcBorders>
          <w:bottom w:val="single" w:sz="4" w:space="0" w:color="BFDEB9" w:themeColor="accent2" w:themeTint="99"/>
        </w:tcBorders>
      </w:tcPr>
    </w:tblStylePr>
    <w:tblStylePr w:type="nwCell">
      <w:tblPr/>
      <w:tcPr>
        <w:tcBorders>
          <w:bottom w:val="single" w:sz="4" w:space="0" w:color="BFDEB9" w:themeColor="accent2" w:themeTint="99"/>
        </w:tcBorders>
      </w:tcPr>
    </w:tblStylePr>
    <w:tblStylePr w:type="seCell">
      <w:tblPr/>
      <w:tcPr>
        <w:tcBorders>
          <w:top w:val="single" w:sz="4" w:space="0" w:color="BFDEB9" w:themeColor="accent2" w:themeTint="99"/>
        </w:tcBorders>
      </w:tcPr>
    </w:tblStylePr>
    <w:tblStylePr w:type="swCell">
      <w:tblPr/>
      <w:tcPr>
        <w:tcBorders>
          <w:top w:val="single" w:sz="4" w:space="0" w:color="BFDEB9" w:themeColor="accent2" w:themeTint="99"/>
        </w:tcBorders>
      </w:tcPr>
    </w:tblStylePr>
  </w:style>
  <w:style w:type="table" w:styleId="GridTable7Colorful-Accent3">
    <w:name w:val="Grid Table 7 Colorful Accent 3"/>
    <w:basedOn w:val="TableNormal"/>
    <w:uiPriority w:val="52"/>
    <w:rsid w:val="00DB195B"/>
    <w:pPr>
      <w:spacing w:after="0" w:line="240" w:lineRule="auto"/>
    </w:pPr>
    <w:rPr>
      <w:color w:val="AEB96B" w:themeColor="accent3" w:themeShade="BF"/>
    </w:r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7EE" w:themeFill="accent3" w:themeFillTint="33"/>
      </w:tcPr>
    </w:tblStylePr>
    <w:tblStylePr w:type="band1Horz">
      <w:tblPr/>
      <w:tcPr>
        <w:shd w:val="clear" w:color="auto" w:fill="F6F7EE" w:themeFill="accent3" w:themeFillTint="33"/>
      </w:tcPr>
    </w:tblStylePr>
    <w:tblStylePr w:type="neCell">
      <w:tblPr/>
      <w:tcPr>
        <w:tcBorders>
          <w:bottom w:val="single" w:sz="4" w:space="0" w:color="E4E8CE" w:themeColor="accent3" w:themeTint="99"/>
        </w:tcBorders>
      </w:tcPr>
    </w:tblStylePr>
    <w:tblStylePr w:type="nwCell">
      <w:tblPr/>
      <w:tcPr>
        <w:tcBorders>
          <w:bottom w:val="single" w:sz="4" w:space="0" w:color="E4E8CE" w:themeColor="accent3" w:themeTint="99"/>
        </w:tcBorders>
      </w:tcPr>
    </w:tblStylePr>
    <w:tblStylePr w:type="seCell">
      <w:tblPr/>
      <w:tcPr>
        <w:tcBorders>
          <w:top w:val="single" w:sz="4" w:space="0" w:color="E4E8CE" w:themeColor="accent3" w:themeTint="99"/>
        </w:tcBorders>
      </w:tcPr>
    </w:tblStylePr>
    <w:tblStylePr w:type="swCell">
      <w:tblPr/>
      <w:tcPr>
        <w:tcBorders>
          <w:top w:val="single" w:sz="4" w:space="0" w:color="E4E8CE" w:themeColor="accent3" w:themeTint="99"/>
        </w:tcBorders>
      </w:tcPr>
    </w:tblStylePr>
  </w:style>
  <w:style w:type="table" w:styleId="GridTable7Colorful-Accent4">
    <w:name w:val="Grid Table 7 Colorful Accent 4"/>
    <w:basedOn w:val="TableNormal"/>
    <w:uiPriority w:val="52"/>
    <w:rsid w:val="00DB195B"/>
    <w:pPr>
      <w:spacing w:after="0" w:line="240" w:lineRule="auto"/>
    </w:pPr>
    <w:rPr>
      <w:color w:val="DAAA30" w:themeColor="accent4" w:themeShade="BF"/>
    </w:r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E4" w:themeFill="accent4" w:themeFillTint="33"/>
      </w:tcPr>
    </w:tblStylePr>
    <w:tblStylePr w:type="band1Horz">
      <w:tblPr/>
      <w:tcPr>
        <w:shd w:val="clear" w:color="auto" w:fill="FAF4E4" w:themeFill="accent4" w:themeFillTint="33"/>
      </w:tcPr>
    </w:tblStylePr>
    <w:tblStylePr w:type="neCell">
      <w:tblPr/>
      <w:tcPr>
        <w:tcBorders>
          <w:bottom w:val="single" w:sz="4" w:space="0" w:color="F1DFB0" w:themeColor="accent4" w:themeTint="99"/>
        </w:tcBorders>
      </w:tcPr>
    </w:tblStylePr>
    <w:tblStylePr w:type="nwCell">
      <w:tblPr/>
      <w:tcPr>
        <w:tcBorders>
          <w:bottom w:val="single" w:sz="4" w:space="0" w:color="F1DFB0" w:themeColor="accent4" w:themeTint="99"/>
        </w:tcBorders>
      </w:tcPr>
    </w:tblStylePr>
    <w:tblStylePr w:type="seCell">
      <w:tblPr/>
      <w:tcPr>
        <w:tcBorders>
          <w:top w:val="single" w:sz="4" w:space="0" w:color="F1DFB0" w:themeColor="accent4" w:themeTint="99"/>
        </w:tcBorders>
      </w:tcPr>
    </w:tblStylePr>
    <w:tblStylePr w:type="swCell">
      <w:tblPr/>
      <w:tcPr>
        <w:tcBorders>
          <w:top w:val="single" w:sz="4" w:space="0" w:color="F1DFB0" w:themeColor="accent4" w:themeTint="99"/>
        </w:tcBorders>
      </w:tcPr>
    </w:tblStylePr>
  </w:style>
  <w:style w:type="table" w:styleId="GridTable7Colorful-Accent5">
    <w:name w:val="Grid Table 7 Colorful Accent 5"/>
    <w:basedOn w:val="TableNormal"/>
    <w:uiPriority w:val="52"/>
    <w:rsid w:val="00DB195B"/>
    <w:pPr>
      <w:spacing w:after="0" w:line="240" w:lineRule="auto"/>
    </w:pPr>
    <w:rPr>
      <w:color w:val="D28310" w:themeColor="accent5" w:themeShade="BF"/>
    </w:r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DD8" w:themeFill="accent5" w:themeFillTint="33"/>
      </w:tcPr>
    </w:tblStylePr>
    <w:tblStylePr w:type="band1Horz">
      <w:tblPr/>
      <w:tcPr>
        <w:shd w:val="clear" w:color="auto" w:fill="FCEDD8" w:themeFill="accent5" w:themeFillTint="33"/>
      </w:tcPr>
    </w:tblStylePr>
    <w:tblStylePr w:type="neCell">
      <w:tblPr/>
      <w:tcPr>
        <w:tcBorders>
          <w:bottom w:val="single" w:sz="4" w:space="0" w:color="F6CB8B" w:themeColor="accent5" w:themeTint="99"/>
        </w:tcBorders>
      </w:tcPr>
    </w:tblStylePr>
    <w:tblStylePr w:type="nwCell">
      <w:tblPr/>
      <w:tcPr>
        <w:tcBorders>
          <w:bottom w:val="single" w:sz="4" w:space="0" w:color="F6CB8B" w:themeColor="accent5" w:themeTint="99"/>
        </w:tcBorders>
      </w:tcPr>
    </w:tblStylePr>
    <w:tblStylePr w:type="seCell">
      <w:tblPr/>
      <w:tcPr>
        <w:tcBorders>
          <w:top w:val="single" w:sz="4" w:space="0" w:color="F6CB8B" w:themeColor="accent5" w:themeTint="99"/>
        </w:tcBorders>
      </w:tcPr>
    </w:tblStylePr>
    <w:tblStylePr w:type="swCell">
      <w:tblPr/>
      <w:tcPr>
        <w:tcBorders>
          <w:top w:val="single" w:sz="4" w:space="0" w:color="F6CB8B" w:themeColor="accent5" w:themeTint="99"/>
        </w:tcBorders>
      </w:tcPr>
    </w:tblStylePr>
  </w:style>
  <w:style w:type="table" w:styleId="GridTable7Colorful-Accent6">
    <w:name w:val="Grid Table 7 Colorful Accent 6"/>
    <w:basedOn w:val="TableNormal"/>
    <w:uiPriority w:val="52"/>
    <w:rsid w:val="00DB195B"/>
    <w:pPr>
      <w:spacing w:after="0" w:line="240" w:lineRule="auto"/>
    </w:pPr>
    <w:rPr>
      <w:color w:val="E65306" w:themeColor="accent6" w:themeShade="BF"/>
    </w:r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5D9" w:themeFill="accent6" w:themeFillTint="33"/>
      </w:tcPr>
    </w:tblStylePr>
    <w:tblStylePr w:type="band1Horz">
      <w:tblPr/>
      <w:tcPr>
        <w:shd w:val="clear" w:color="auto" w:fill="FEE5D9" w:themeFill="accent6" w:themeFillTint="33"/>
      </w:tcPr>
    </w:tblStylePr>
    <w:tblStylePr w:type="neCell">
      <w:tblPr/>
      <w:tcPr>
        <w:tcBorders>
          <w:bottom w:val="single" w:sz="4" w:space="0" w:color="FCB38D" w:themeColor="accent6" w:themeTint="99"/>
        </w:tcBorders>
      </w:tcPr>
    </w:tblStylePr>
    <w:tblStylePr w:type="nwCell">
      <w:tblPr/>
      <w:tcPr>
        <w:tcBorders>
          <w:bottom w:val="single" w:sz="4" w:space="0" w:color="FCB38D" w:themeColor="accent6" w:themeTint="99"/>
        </w:tcBorders>
      </w:tcPr>
    </w:tblStylePr>
    <w:tblStylePr w:type="seCell">
      <w:tblPr/>
      <w:tcPr>
        <w:tcBorders>
          <w:top w:val="single" w:sz="4" w:space="0" w:color="FCB38D" w:themeColor="accent6" w:themeTint="99"/>
        </w:tcBorders>
      </w:tcPr>
    </w:tblStylePr>
    <w:tblStylePr w:type="swCell">
      <w:tblPr/>
      <w:tcPr>
        <w:tcBorders>
          <w:top w:val="single" w:sz="4" w:space="0" w:color="FCB38D" w:themeColor="accent6" w:themeTint="99"/>
        </w:tcBorders>
      </w:tcPr>
    </w:tblStylePr>
  </w:style>
  <w:style w:type="character" w:customStyle="1" w:styleId="Heading6Char">
    <w:name w:val="Heading 6 Char"/>
    <w:basedOn w:val="DefaultParagraphFont"/>
    <w:link w:val="Heading6"/>
    <w:uiPriority w:val="9"/>
    <w:semiHidden/>
    <w:rsid w:val="00DB195B"/>
    <w:rPr>
      <w:rFonts w:asciiTheme="majorHAnsi" w:eastAsiaTheme="majorEastAsia" w:hAnsiTheme="majorHAnsi" w:cstheme="majorBidi"/>
      <w:color w:val="243F40" w:themeColor="accent1" w:themeShade="7F"/>
    </w:rPr>
  </w:style>
  <w:style w:type="character" w:customStyle="1" w:styleId="Heading7Char">
    <w:name w:val="Heading 7 Char"/>
    <w:basedOn w:val="DefaultParagraphFont"/>
    <w:link w:val="Heading7"/>
    <w:uiPriority w:val="9"/>
    <w:semiHidden/>
    <w:rsid w:val="00DB195B"/>
    <w:rPr>
      <w:rFonts w:asciiTheme="majorHAnsi" w:eastAsiaTheme="majorEastAsia" w:hAnsiTheme="majorHAnsi" w:cstheme="majorBidi"/>
      <w:i/>
      <w:iCs/>
      <w:color w:val="243F40" w:themeColor="accent1" w:themeShade="7F"/>
    </w:rPr>
  </w:style>
  <w:style w:type="character" w:customStyle="1" w:styleId="Heading8Char">
    <w:name w:val="Heading 8 Char"/>
    <w:basedOn w:val="DefaultParagraphFont"/>
    <w:link w:val="Heading8"/>
    <w:uiPriority w:val="9"/>
    <w:semiHidden/>
    <w:rsid w:val="00DB195B"/>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DB195B"/>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DB195B"/>
  </w:style>
  <w:style w:type="paragraph" w:styleId="HTMLAddress">
    <w:name w:val="HTML Address"/>
    <w:basedOn w:val="Normal"/>
    <w:link w:val="HTMLAddressChar"/>
    <w:uiPriority w:val="99"/>
    <w:semiHidden/>
    <w:unhideWhenUsed/>
    <w:rsid w:val="00DB195B"/>
    <w:pPr>
      <w:spacing w:after="0" w:line="240" w:lineRule="auto"/>
    </w:pPr>
    <w:rPr>
      <w:i/>
      <w:iCs/>
    </w:rPr>
  </w:style>
  <w:style w:type="character" w:customStyle="1" w:styleId="HTMLAddressChar">
    <w:name w:val="HTML Address Char"/>
    <w:basedOn w:val="DefaultParagraphFont"/>
    <w:link w:val="HTMLAddress"/>
    <w:uiPriority w:val="99"/>
    <w:semiHidden/>
    <w:rsid w:val="00DB195B"/>
    <w:rPr>
      <w:i/>
      <w:iCs/>
    </w:rPr>
  </w:style>
  <w:style w:type="character" w:styleId="HTMLCite">
    <w:name w:val="HTML Cite"/>
    <w:basedOn w:val="DefaultParagraphFont"/>
    <w:uiPriority w:val="99"/>
    <w:semiHidden/>
    <w:unhideWhenUsed/>
    <w:rsid w:val="00DB195B"/>
    <w:rPr>
      <w:i/>
      <w:iCs/>
    </w:rPr>
  </w:style>
  <w:style w:type="character" w:styleId="HTMLCode">
    <w:name w:val="HTML Code"/>
    <w:basedOn w:val="DefaultParagraphFont"/>
    <w:uiPriority w:val="99"/>
    <w:semiHidden/>
    <w:unhideWhenUsed/>
    <w:rsid w:val="00DB195B"/>
    <w:rPr>
      <w:rFonts w:ascii="Consolas" w:hAnsi="Consolas"/>
      <w:sz w:val="22"/>
      <w:szCs w:val="20"/>
    </w:rPr>
  </w:style>
  <w:style w:type="character" w:styleId="HTMLDefinition">
    <w:name w:val="HTML Definition"/>
    <w:basedOn w:val="DefaultParagraphFont"/>
    <w:uiPriority w:val="99"/>
    <w:semiHidden/>
    <w:unhideWhenUsed/>
    <w:rsid w:val="00DB195B"/>
    <w:rPr>
      <w:i/>
      <w:iCs/>
    </w:rPr>
  </w:style>
  <w:style w:type="character" w:styleId="HTMLKeyboard">
    <w:name w:val="HTML Keyboard"/>
    <w:basedOn w:val="DefaultParagraphFont"/>
    <w:uiPriority w:val="99"/>
    <w:semiHidden/>
    <w:unhideWhenUsed/>
    <w:rsid w:val="00DB195B"/>
    <w:rPr>
      <w:rFonts w:ascii="Consolas" w:hAnsi="Consolas"/>
      <w:sz w:val="22"/>
      <w:szCs w:val="20"/>
    </w:rPr>
  </w:style>
  <w:style w:type="paragraph" w:styleId="HTMLPreformatted">
    <w:name w:val="HTML Preformatted"/>
    <w:basedOn w:val="Normal"/>
    <w:link w:val="HTMLPreformattedChar"/>
    <w:uiPriority w:val="99"/>
    <w:semiHidden/>
    <w:unhideWhenUsed/>
    <w:rsid w:val="00DB195B"/>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B195B"/>
    <w:rPr>
      <w:rFonts w:ascii="Consolas" w:hAnsi="Consolas"/>
      <w:sz w:val="22"/>
      <w:szCs w:val="20"/>
    </w:rPr>
  </w:style>
  <w:style w:type="character" w:styleId="HTMLSample">
    <w:name w:val="HTML Sample"/>
    <w:basedOn w:val="DefaultParagraphFont"/>
    <w:uiPriority w:val="99"/>
    <w:semiHidden/>
    <w:unhideWhenUsed/>
    <w:rsid w:val="00DB195B"/>
    <w:rPr>
      <w:rFonts w:ascii="Consolas" w:hAnsi="Consolas"/>
      <w:sz w:val="24"/>
      <w:szCs w:val="24"/>
    </w:rPr>
  </w:style>
  <w:style w:type="character" w:styleId="HTMLTypewriter">
    <w:name w:val="HTML Typewriter"/>
    <w:basedOn w:val="DefaultParagraphFont"/>
    <w:uiPriority w:val="99"/>
    <w:semiHidden/>
    <w:unhideWhenUsed/>
    <w:rsid w:val="00DB195B"/>
    <w:rPr>
      <w:rFonts w:ascii="Consolas" w:hAnsi="Consolas"/>
      <w:sz w:val="22"/>
      <w:szCs w:val="20"/>
    </w:rPr>
  </w:style>
  <w:style w:type="character" w:styleId="HTMLVariable">
    <w:name w:val="HTML Variable"/>
    <w:basedOn w:val="DefaultParagraphFont"/>
    <w:uiPriority w:val="99"/>
    <w:semiHidden/>
    <w:unhideWhenUsed/>
    <w:rsid w:val="00DB195B"/>
    <w:rPr>
      <w:i/>
      <w:iCs/>
    </w:rPr>
  </w:style>
  <w:style w:type="character" w:styleId="Hyperlink">
    <w:name w:val="Hyperlink"/>
    <w:basedOn w:val="DefaultParagraphFont"/>
    <w:uiPriority w:val="99"/>
    <w:semiHidden/>
    <w:unhideWhenUsed/>
    <w:rsid w:val="00DB195B"/>
    <w:rPr>
      <w:color w:val="0563C1" w:themeColor="hyperlink"/>
      <w:u w:val="single"/>
    </w:rPr>
  </w:style>
  <w:style w:type="paragraph" w:styleId="Index1">
    <w:name w:val="index 1"/>
    <w:basedOn w:val="Normal"/>
    <w:next w:val="Normal"/>
    <w:autoRedefine/>
    <w:uiPriority w:val="99"/>
    <w:semiHidden/>
    <w:unhideWhenUsed/>
    <w:rsid w:val="00DB195B"/>
    <w:pPr>
      <w:spacing w:after="0" w:line="240" w:lineRule="auto"/>
      <w:ind w:left="240" w:hanging="240"/>
    </w:pPr>
  </w:style>
  <w:style w:type="paragraph" w:styleId="Index2">
    <w:name w:val="index 2"/>
    <w:basedOn w:val="Normal"/>
    <w:next w:val="Normal"/>
    <w:autoRedefine/>
    <w:uiPriority w:val="99"/>
    <w:semiHidden/>
    <w:unhideWhenUsed/>
    <w:rsid w:val="00DB195B"/>
    <w:pPr>
      <w:spacing w:after="0" w:line="240" w:lineRule="auto"/>
      <w:ind w:left="480" w:hanging="240"/>
    </w:pPr>
  </w:style>
  <w:style w:type="paragraph" w:styleId="Index3">
    <w:name w:val="index 3"/>
    <w:basedOn w:val="Normal"/>
    <w:next w:val="Normal"/>
    <w:autoRedefine/>
    <w:uiPriority w:val="99"/>
    <w:semiHidden/>
    <w:unhideWhenUsed/>
    <w:rsid w:val="00DB195B"/>
    <w:pPr>
      <w:spacing w:after="0" w:line="240" w:lineRule="auto"/>
      <w:ind w:left="720" w:hanging="240"/>
    </w:pPr>
  </w:style>
  <w:style w:type="paragraph" w:styleId="Index4">
    <w:name w:val="index 4"/>
    <w:basedOn w:val="Normal"/>
    <w:next w:val="Normal"/>
    <w:autoRedefine/>
    <w:uiPriority w:val="99"/>
    <w:semiHidden/>
    <w:unhideWhenUsed/>
    <w:rsid w:val="00DB195B"/>
    <w:pPr>
      <w:spacing w:after="0" w:line="240" w:lineRule="auto"/>
      <w:ind w:left="960" w:hanging="240"/>
    </w:pPr>
  </w:style>
  <w:style w:type="paragraph" w:styleId="Index5">
    <w:name w:val="index 5"/>
    <w:basedOn w:val="Normal"/>
    <w:next w:val="Normal"/>
    <w:autoRedefine/>
    <w:uiPriority w:val="99"/>
    <w:semiHidden/>
    <w:unhideWhenUsed/>
    <w:rsid w:val="00DB195B"/>
    <w:pPr>
      <w:spacing w:after="0" w:line="240" w:lineRule="auto"/>
      <w:ind w:left="1200" w:hanging="240"/>
    </w:pPr>
  </w:style>
  <w:style w:type="paragraph" w:styleId="Index6">
    <w:name w:val="index 6"/>
    <w:basedOn w:val="Normal"/>
    <w:next w:val="Normal"/>
    <w:autoRedefine/>
    <w:uiPriority w:val="99"/>
    <w:semiHidden/>
    <w:unhideWhenUsed/>
    <w:rsid w:val="00DB195B"/>
    <w:pPr>
      <w:spacing w:after="0" w:line="240" w:lineRule="auto"/>
      <w:ind w:left="1440" w:hanging="240"/>
    </w:pPr>
  </w:style>
  <w:style w:type="paragraph" w:styleId="Index7">
    <w:name w:val="index 7"/>
    <w:basedOn w:val="Normal"/>
    <w:next w:val="Normal"/>
    <w:autoRedefine/>
    <w:uiPriority w:val="99"/>
    <w:semiHidden/>
    <w:unhideWhenUsed/>
    <w:rsid w:val="00DB195B"/>
    <w:pPr>
      <w:spacing w:after="0" w:line="240" w:lineRule="auto"/>
      <w:ind w:left="1680" w:hanging="240"/>
    </w:pPr>
  </w:style>
  <w:style w:type="paragraph" w:styleId="Index8">
    <w:name w:val="index 8"/>
    <w:basedOn w:val="Normal"/>
    <w:next w:val="Normal"/>
    <w:autoRedefine/>
    <w:uiPriority w:val="99"/>
    <w:semiHidden/>
    <w:unhideWhenUsed/>
    <w:rsid w:val="00DB195B"/>
    <w:pPr>
      <w:spacing w:after="0" w:line="240" w:lineRule="auto"/>
      <w:ind w:left="1920" w:hanging="240"/>
    </w:pPr>
  </w:style>
  <w:style w:type="paragraph" w:styleId="Index9">
    <w:name w:val="index 9"/>
    <w:basedOn w:val="Normal"/>
    <w:next w:val="Normal"/>
    <w:autoRedefine/>
    <w:uiPriority w:val="99"/>
    <w:semiHidden/>
    <w:unhideWhenUsed/>
    <w:rsid w:val="00DB195B"/>
    <w:pPr>
      <w:spacing w:after="0" w:line="240" w:lineRule="auto"/>
      <w:ind w:left="2160" w:hanging="240"/>
    </w:pPr>
  </w:style>
  <w:style w:type="paragraph" w:styleId="IndexHeading">
    <w:name w:val="index heading"/>
    <w:basedOn w:val="Normal"/>
    <w:next w:val="Index1"/>
    <w:uiPriority w:val="99"/>
    <w:semiHidden/>
    <w:unhideWhenUsed/>
    <w:rsid w:val="00DB195B"/>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DB195B"/>
    <w:rPr>
      <w:i/>
      <w:iCs/>
      <w:color w:val="487F81" w:themeColor="accent1"/>
    </w:rPr>
  </w:style>
  <w:style w:type="table" w:styleId="LightGrid">
    <w:name w:val="Light Grid"/>
    <w:basedOn w:val="TableNormal"/>
    <w:uiPriority w:val="62"/>
    <w:semiHidden/>
    <w:unhideWhenUsed/>
    <w:rsid w:val="00DB195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B195B"/>
    <w:pPr>
      <w:spacing w:after="0" w:line="240" w:lineRule="auto"/>
    </w:pPr>
    <w:tblPr>
      <w:tblStyleRowBandSize w:val="1"/>
      <w:tblStyleColBandSize w:val="1"/>
      <w:tblBorders>
        <w:top w:val="single" w:sz="8" w:space="0" w:color="487F81" w:themeColor="accent1"/>
        <w:left w:val="single" w:sz="8" w:space="0" w:color="487F81" w:themeColor="accent1"/>
        <w:bottom w:val="single" w:sz="8" w:space="0" w:color="487F81" w:themeColor="accent1"/>
        <w:right w:val="single" w:sz="8" w:space="0" w:color="487F81" w:themeColor="accent1"/>
        <w:insideH w:val="single" w:sz="8" w:space="0" w:color="487F81" w:themeColor="accent1"/>
        <w:insideV w:val="single" w:sz="8" w:space="0" w:color="487F8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87F81" w:themeColor="accent1"/>
          <w:left w:val="single" w:sz="8" w:space="0" w:color="487F81" w:themeColor="accent1"/>
          <w:bottom w:val="single" w:sz="18" w:space="0" w:color="487F81" w:themeColor="accent1"/>
          <w:right w:val="single" w:sz="8" w:space="0" w:color="487F81" w:themeColor="accent1"/>
          <w:insideH w:val="nil"/>
          <w:insideV w:val="single" w:sz="8" w:space="0" w:color="487F8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87F81" w:themeColor="accent1"/>
          <w:left w:val="single" w:sz="8" w:space="0" w:color="487F81" w:themeColor="accent1"/>
          <w:bottom w:val="single" w:sz="8" w:space="0" w:color="487F81" w:themeColor="accent1"/>
          <w:right w:val="single" w:sz="8" w:space="0" w:color="487F81" w:themeColor="accent1"/>
          <w:insideH w:val="nil"/>
          <w:insideV w:val="single" w:sz="8" w:space="0" w:color="487F8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tcPr>
    </w:tblStylePr>
    <w:tblStylePr w:type="band1Vert">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shd w:val="clear" w:color="auto" w:fill="CDE2E3" w:themeFill="accent1" w:themeFillTint="3F"/>
      </w:tcPr>
    </w:tblStylePr>
    <w:tblStylePr w:type="band1Horz">
      <w:tblPr/>
      <w:tcPr>
        <w:tcBorders>
          <w:top w:val="single" w:sz="8" w:space="0" w:color="487F81" w:themeColor="accent1"/>
          <w:left w:val="single" w:sz="8" w:space="0" w:color="487F81" w:themeColor="accent1"/>
          <w:bottom w:val="single" w:sz="8" w:space="0" w:color="487F81" w:themeColor="accent1"/>
          <w:right w:val="single" w:sz="8" w:space="0" w:color="487F81" w:themeColor="accent1"/>
          <w:insideV w:val="single" w:sz="8" w:space="0" w:color="487F81" w:themeColor="accent1"/>
        </w:tcBorders>
        <w:shd w:val="clear" w:color="auto" w:fill="CDE2E3" w:themeFill="accent1" w:themeFillTint="3F"/>
      </w:tcPr>
    </w:tblStylePr>
    <w:tblStylePr w:type="band2Horz">
      <w:tblPr/>
      <w:tcPr>
        <w:tcBorders>
          <w:top w:val="single" w:sz="8" w:space="0" w:color="487F81" w:themeColor="accent1"/>
          <w:left w:val="single" w:sz="8" w:space="0" w:color="487F81" w:themeColor="accent1"/>
          <w:bottom w:val="single" w:sz="8" w:space="0" w:color="487F81" w:themeColor="accent1"/>
          <w:right w:val="single" w:sz="8" w:space="0" w:color="487F81" w:themeColor="accent1"/>
          <w:insideV w:val="single" w:sz="8" w:space="0" w:color="487F81" w:themeColor="accent1"/>
        </w:tcBorders>
      </w:tcPr>
    </w:tblStylePr>
  </w:style>
  <w:style w:type="table" w:styleId="LightGrid-Accent2">
    <w:name w:val="Light Grid Accent 2"/>
    <w:basedOn w:val="TableNormal"/>
    <w:uiPriority w:val="62"/>
    <w:semiHidden/>
    <w:unhideWhenUsed/>
    <w:rsid w:val="00DB195B"/>
    <w:pPr>
      <w:spacing w:after="0" w:line="240" w:lineRule="auto"/>
    </w:pPr>
    <w:tblPr>
      <w:tblStyleRowBandSize w:val="1"/>
      <w:tblStyleColBandSize w:val="1"/>
      <w:tblBorders>
        <w:top w:val="single" w:sz="8" w:space="0" w:color="96C98C" w:themeColor="accent2"/>
        <w:left w:val="single" w:sz="8" w:space="0" w:color="96C98C" w:themeColor="accent2"/>
        <w:bottom w:val="single" w:sz="8" w:space="0" w:color="96C98C" w:themeColor="accent2"/>
        <w:right w:val="single" w:sz="8" w:space="0" w:color="96C98C" w:themeColor="accent2"/>
        <w:insideH w:val="single" w:sz="8" w:space="0" w:color="96C98C" w:themeColor="accent2"/>
        <w:insideV w:val="single" w:sz="8" w:space="0" w:color="96C98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C98C" w:themeColor="accent2"/>
          <w:left w:val="single" w:sz="8" w:space="0" w:color="96C98C" w:themeColor="accent2"/>
          <w:bottom w:val="single" w:sz="18" w:space="0" w:color="96C98C" w:themeColor="accent2"/>
          <w:right w:val="single" w:sz="8" w:space="0" w:color="96C98C" w:themeColor="accent2"/>
          <w:insideH w:val="nil"/>
          <w:insideV w:val="single" w:sz="8" w:space="0" w:color="96C98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C98C" w:themeColor="accent2"/>
          <w:left w:val="single" w:sz="8" w:space="0" w:color="96C98C" w:themeColor="accent2"/>
          <w:bottom w:val="single" w:sz="8" w:space="0" w:color="96C98C" w:themeColor="accent2"/>
          <w:right w:val="single" w:sz="8" w:space="0" w:color="96C98C" w:themeColor="accent2"/>
          <w:insideH w:val="nil"/>
          <w:insideV w:val="single" w:sz="8" w:space="0" w:color="96C98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tcPr>
    </w:tblStylePr>
    <w:tblStylePr w:type="band1Vert">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shd w:val="clear" w:color="auto" w:fill="E4F1E2" w:themeFill="accent2" w:themeFillTint="3F"/>
      </w:tcPr>
    </w:tblStylePr>
    <w:tblStylePr w:type="band1Horz">
      <w:tblPr/>
      <w:tcPr>
        <w:tcBorders>
          <w:top w:val="single" w:sz="8" w:space="0" w:color="96C98C" w:themeColor="accent2"/>
          <w:left w:val="single" w:sz="8" w:space="0" w:color="96C98C" w:themeColor="accent2"/>
          <w:bottom w:val="single" w:sz="8" w:space="0" w:color="96C98C" w:themeColor="accent2"/>
          <w:right w:val="single" w:sz="8" w:space="0" w:color="96C98C" w:themeColor="accent2"/>
          <w:insideV w:val="single" w:sz="8" w:space="0" w:color="96C98C" w:themeColor="accent2"/>
        </w:tcBorders>
        <w:shd w:val="clear" w:color="auto" w:fill="E4F1E2" w:themeFill="accent2" w:themeFillTint="3F"/>
      </w:tcPr>
    </w:tblStylePr>
    <w:tblStylePr w:type="band2Horz">
      <w:tblPr/>
      <w:tcPr>
        <w:tcBorders>
          <w:top w:val="single" w:sz="8" w:space="0" w:color="96C98C" w:themeColor="accent2"/>
          <w:left w:val="single" w:sz="8" w:space="0" w:color="96C98C" w:themeColor="accent2"/>
          <w:bottom w:val="single" w:sz="8" w:space="0" w:color="96C98C" w:themeColor="accent2"/>
          <w:right w:val="single" w:sz="8" w:space="0" w:color="96C98C" w:themeColor="accent2"/>
          <w:insideV w:val="single" w:sz="8" w:space="0" w:color="96C98C" w:themeColor="accent2"/>
        </w:tcBorders>
      </w:tcPr>
    </w:tblStylePr>
  </w:style>
  <w:style w:type="table" w:styleId="LightGrid-Accent3">
    <w:name w:val="Light Grid Accent 3"/>
    <w:basedOn w:val="TableNormal"/>
    <w:uiPriority w:val="62"/>
    <w:semiHidden/>
    <w:unhideWhenUsed/>
    <w:rsid w:val="00DB195B"/>
    <w:pPr>
      <w:spacing w:after="0" w:line="240" w:lineRule="auto"/>
    </w:pPr>
    <w:tblPr>
      <w:tblStyleRowBandSize w:val="1"/>
      <w:tblStyleColBandSize w:val="1"/>
      <w:tblBorders>
        <w:top w:val="single" w:sz="8" w:space="0" w:color="D3D9AE" w:themeColor="accent3"/>
        <w:left w:val="single" w:sz="8" w:space="0" w:color="D3D9AE" w:themeColor="accent3"/>
        <w:bottom w:val="single" w:sz="8" w:space="0" w:color="D3D9AE" w:themeColor="accent3"/>
        <w:right w:val="single" w:sz="8" w:space="0" w:color="D3D9AE" w:themeColor="accent3"/>
        <w:insideH w:val="single" w:sz="8" w:space="0" w:color="D3D9AE" w:themeColor="accent3"/>
        <w:insideV w:val="single" w:sz="8" w:space="0" w:color="D3D9A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3D9AE" w:themeColor="accent3"/>
          <w:left w:val="single" w:sz="8" w:space="0" w:color="D3D9AE" w:themeColor="accent3"/>
          <w:bottom w:val="single" w:sz="18" w:space="0" w:color="D3D9AE" w:themeColor="accent3"/>
          <w:right w:val="single" w:sz="8" w:space="0" w:color="D3D9AE" w:themeColor="accent3"/>
          <w:insideH w:val="nil"/>
          <w:insideV w:val="single" w:sz="8" w:space="0" w:color="D3D9A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3D9AE" w:themeColor="accent3"/>
          <w:left w:val="single" w:sz="8" w:space="0" w:color="D3D9AE" w:themeColor="accent3"/>
          <w:bottom w:val="single" w:sz="8" w:space="0" w:color="D3D9AE" w:themeColor="accent3"/>
          <w:right w:val="single" w:sz="8" w:space="0" w:color="D3D9AE" w:themeColor="accent3"/>
          <w:insideH w:val="nil"/>
          <w:insideV w:val="single" w:sz="8" w:space="0" w:color="D3D9A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tcPr>
    </w:tblStylePr>
    <w:tblStylePr w:type="band1Vert">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shd w:val="clear" w:color="auto" w:fill="F4F5EA" w:themeFill="accent3" w:themeFillTint="3F"/>
      </w:tcPr>
    </w:tblStylePr>
    <w:tblStylePr w:type="band1Horz">
      <w:tblPr/>
      <w:tcPr>
        <w:tcBorders>
          <w:top w:val="single" w:sz="8" w:space="0" w:color="D3D9AE" w:themeColor="accent3"/>
          <w:left w:val="single" w:sz="8" w:space="0" w:color="D3D9AE" w:themeColor="accent3"/>
          <w:bottom w:val="single" w:sz="8" w:space="0" w:color="D3D9AE" w:themeColor="accent3"/>
          <w:right w:val="single" w:sz="8" w:space="0" w:color="D3D9AE" w:themeColor="accent3"/>
          <w:insideV w:val="single" w:sz="8" w:space="0" w:color="D3D9AE" w:themeColor="accent3"/>
        </w:tcBorders>
        <w:shd w:val="clear" w:color="auto" w:fill="F4F5EA" w:themeFill="accent3" w:themeFillTint="3F"/>
      </w:tcPr>
    </w:tblStylePr>
    <w:tblStylePr w:type="band2Horz">
      <w:tblPr/>
      <w:tcPr>
        <w:tcBorders>
          <w:top w:val="single" w:sz="8" w:space="0" w:color="D3D9AE" w:themeColor="accent3"/>
          <w:left w:val="single" w:sz="8" w:space="0" w:color="D3D9AE" w:themeColor="accent3"/>
          <w:bottom w:val="single" w:sz="8" w:space="0" w:color="D3D9AE" w:themeColor="accent3"/>
          <w:right w:val="single" w:sz="8" w:space="0" w:color="D3D9AE" w:themeColor="accent3"/>
          <w:insideV w:val="single" w:sz="8" w:space="0" w:color="D3D9AE" w:themeColor="accent3"/>
        </w:tcBorders>
      </w:tcPr>
    </w:tblStylePr>
  </w:style>
  <w:style w:type="table" w:styleId="LightGrid-Accent4">
    <w:name w:val="Light Grid Accent 4"/>
    <w:basedOn w:val="TableNormal"/>
    <w:uiPriority w:val="62"/>
    <w:semiHidden/>
    <w:unhideWhenUsed/>
    <w:rsid w:val="00DB195B"/>
    <w:pPr>
      <w:spacing w:after="0" w:line="240" w:lineRule="auto"/>
    </w:pPr>
    <w:tblPr>
      <w:tblStyleRowBandSize w:val="1"/>
      <w:tblStyleColBandSize w:val="1"/>
      <w:tblBorders>
        <w:top w:val="single" w:sz="8" w:space="0" w:color="E8CA7D" w:themeColor="accent4"/>
        <w:left w:val="single" w:sz="8" w:space="0" w:color="E8CA7D" w:themeColor="accent4"/>
        <w:bottom w:val="single" w:sz="8" w:space="0" w:color="E8CA7D" w:themeColor="accent4"/>
        <w:right w:val="single" w:sz="8" w:space="0" w:color="E8CA7D" w:themeColor="accent4"/>
        <w:insideH w:val="single" w:sz="8" w:space="0" w:color="E8CA7D" w:themeColor="accent4"/>
        <w:insideV w:val="single" w:sz="8" w:space="0" w:color="E8CA7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CA7D" w:themeColor="accent4"/>
          <w:left w:val="single" w:sz="8" w:space="0" w:color="E8CA7D" w:themeColor="accent4"/>
          <w:bottom w:val="single" w:sz="18" w:space="0" w:color="E8CA7D" w:themeColor="accent4"/>
          <w:right w:val="single" w:sz="8" w:space="0" w:color="E8CA7D" w:themeColor="accent4"/>
          <w:insideH w:val="nil"/>
          <w:insideV w:val="single" w:sz="8" w:space="0" w:color="E8CA7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CA7D" w:themeColor="accent4"/>
          <w:left w:val="single" w:sz="8" w:space="0" w:color="E8CA7D" w:themeColor="accent4"/>
          <w:bottom w:val="single" w:sz="8" w:space="0" w:color="E8CA7D" w:themeColor="accent4"/>
          <w:right w:val="single" w:sz="8" w:space="0" w:color="E8CA7D" w:themeColor="accent4"/>
          <w:insideH w:val="nil"/>
          <w:insideV w:val="single" w:sz="8" w:space="0" w:color="E8CA7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tcPr>
    </w:tblStylePr>
    <w:tblStylePr w:type="band1Vert">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shd w:val="clear" w:color="auto" w:fill="F9F1DE" w:themeFill="accent4" w:themeFillTint="3F"/>
      </w:tcPr>
    </w:tblStylePr>
    <w:tblStylePr w:type="band1Horz">
      <w:tblPr/>
      <w:tcPr>
        <w:tcBorders>
          <w:top w:val="single" w:sz="8" w:space="0" w:color="E8CA7D" w:themeColor="accent4"/>
          <w:left w:val="single" w:sz="8" w:space="0" w:color="E8CA7D" w:themeColor="accent4"/>
          <w:bottom w:val="single" w:sz="8" w:space="0" w:color="E8CA7D" w:themeColor="accent4"/>
          <w:right w:val="single" w:sz="8" w:space="0" w:color="E8CA7D" w:themeColor="accent4"/>
          <w:insideV w:val="single" w:sz="8" w:space="0" w:color="E8CA7D" w:themeColor="accent4"/>
        </w:tcBorders>
        <w:shd w:val="clear" w:color="auto" w:fill="F9F1DE" w:themeFill="accent4" w:themeFillTint="3F"/>
      </w:tcPr>
    </w:tblStylePr>
    <w:tblStylePr w:type="band2Horz">
      <w:tblPr/>
      <w:tcPr>
        <w:tcBorders>
          <w:top w:val="single" w:sz="8" w:space="0" w:color="E8CA7D" w:themeColor="accent4"/>
          <w:left w:val="single" w:sz="8" w:space="0" w:color="E8CA7D" w:themeColor="accent4"/>
          <w:bottom w:val="single" w:sz="8" w:space="0" w:color="E8CA7D" w:themeColor="accent4"/>
          <w:right w:val="single" w:sz="8" w:space="0" w:color="E8CA7D" w:themeColor="accent4"/>
          <w:insideV w:val="single" w:sz="8" w:space="0" w:color="E8CA7D" w:themeColor="accent4"/>
        </w:tcBorders>
      </w:tcPr>
    </w:tblStylePr>
  </w:style>
  <w:style w:type="table" w:styleId="LightGrid-Accent5">
    <w:name w:val="Light Grid Accent 5"/>
    <w:basedOn w:val="TableNormal"/>
    <w:uiPriority w:val="62"/>
    <w:semiHidden/>
    <w:unhideWhenUsed/>
    <w:rsid w:val="00DB195B"/>
    <w:pPr>
      <w:spacing w:after="0" w:line="240" w:lineRule="auto"/>
    </w:pPr>
    <w:tblPr>
      <w:tblStyleRowBandSize w:val="1"/>
      <w:tblStyleColBandSize w:val="1"/>
      <w:tblBorders>
        <w:top w:val="single" w:sz="8" w:space="0" w:color="F0A93F" w:themeColor="accent5"/>
        <w:left w:val="single" w:sz="8" w:space="0" w:color="F0A93F" w:themeColor="accent5"/>
        <w:bottom w:val="single" w:sz="8" w:space="0" w:color="F0A93F" w:themeColor="accent5"/>
        <w:right w:val="single" w:sz="8" w:space="0" w:color="F0A93F" w:themeColor="accent5"/>
        <w:insideH w:val="single" w:sz="8" w:space="0" w:color="F0A93F" w:themeColor="accent5"/>
        <w:insideV w:val="single" w:sz="8" w:space="0" w:color="F0A93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A93F" w:themeColor="accent5"/>
          <w:left w:val="single" w:sz="8" w:space="0" w:color="F0A93F" w:themeColor="accent5"/>
          <w:bottom w:val="single" w:sz="18" w:space="0" w:color="F0A93F" w:themeColor="accent5"/>
          <w:right w:val="single" w:sz="8" w:space="0" w:color="F0A93F" w:themeColor="accent5"/>
          <w:insideH w:val="nil"/>
          <w:insideV w:val="single" w:sz="8" w:space="0" w:color="F0A93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A93F" w:themeColor="accent5"/>
          <w:left w:val="single" w:sz="8" w:space="0" w:color="F0A93F" w:themeColor="accent5"/>
          <w:bottom w:val="single" w:sz="8" w:space="0" w:color="F0A93F" w:themeColor="accent5"/>
          <w:right w:val="single" w:sz="8" w:space="0" w:color="F0A93F" w:themeColor="accent5"/>
          <w:insideH w:val="nil"/>
          <w:insideV w:val="single" w:sz="8" w:space="0" w:color="F0A93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tcPr>
    </w:tblStylePr>
    <w:tblStylePr w:type="band1Vert">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shd w:val="clear" w:color="auto" w:fill="FBE9CF" w:themeFill="accent5" w:themeFillTint="3F"/>
      </w:tcPr>
    </w:tblStylePr>
    <w:tblStylePr w:type="band1Horz">
      <w:tblPr/>
      <w:tcPr>
        <w:tcBorders>
          <w:top w:val="single" w:sz="8" w:space="0" w:color="F0A93F" w:themeColor="accent5"/>
          <w:left w:val="single" w:sz="8" w:space="0" w:color="F0A93F" w:themeColor="accent5"/>
          <w:bottom w:val="single" w:sz="8" w:space="0" w:color="F0A93F" w:themeColor="accent5"/>
          <w:right w:val="single" w:sz="8" w:space="0" w:color="F0A93F" w:themeColor="accent5"/>
          <w:insideV w:val="single" w:sz="8" w:space="0" w:color="F0A93F" w:themeColor="accent5"/>
        </w:tcBorders>
        <w:shd w:val="clear" w:color="auto" w:fill="FBE9CF" w:themeFill="accent5" w:themeFillTint="3F"/>
      </w:tcPr>
    </w:tblStylePr>
    <w:tblStylePr w:type="band2Horz">
      <w:tblPr/>
      <w:tcPr>
        <w:tcBorders>
          <w:top w:val="single" w:sz="8" w:space="0" w:color="F0A93F" w:themeColor="accent5"/>
          <w:left w:val="single" w:sz="8" w:space="0" w:color="F0A93F" w:themeColor="accent5"/>
          <w:bottom w:val="single" w:sz="8" w:space="0" w:color="F0A93F" w:themeColor="accent5"/>
          <w:right w:val="single" w:sz="8" w:space="0" w:color="F0A93F" w:themeColor="accent5"/>
          <w:insideV w:val="single" w:sz="8" w:space="0" w:color="F0A93F" w:themeColor="accent5"/>
        </w:tcBorders>
      </w:tcPr>
    </w:tblStylePr>
  </w:style>
  <w:style w:type="table" w:styleId="LightGrid-Accent6">
    <w:name w:val="Light Grid Accent 6"/>
    <w:basedOn w:val="TableNormal"/>
    <w:uiPriority w:val="62"/>
    <w:semiHidden/>
    <w:unhideWhenUsed/>
    <w:rsid w:val="00DB195B"/>
    <w:pPr>
      <w:spacing w:after="0" w:line="240" w:lineRule="auto"/>
    </w:pPr>
    <w:tblPr>
      <w:tblStyleRowBandSize w:val="1"/>
      <w:tblStyleColBandSize w:val="1"/>
      <w:tblBorders>
        <w:top w:val="single" w:sz="8" w:space="0" w:color="FA8242" w:themeColor="accent6"/>
        <w:left w:val="single" w:sz="8" w:space="0" w:color="FA8242" w:themeColor="accent6"/>
        <w:bottom w:val="single" w:sz="8" w:space="0" w:color="FA8242" w:themeColor="accent6"/>
        <w:right w:val="single" w:sz="8" w:space="0" w:color="FA8242" w:themeColor="accent6"/>
        <w:insideH w:val="single" w:sz="8" w:space="0" w:color="FA8242" w:themeColor="accent6"/>
        <w:insideV w:val="single" w:sz="8" w:space="0" w:color="FA824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8242" w:themeColor="accent6"/>
          <w:left w:val="single" w:sz="8" w:space="0" w:color="FA8242" w:themeColor="accent6"/>
          <w:bottom w:val="single" w:sz="18" w:space="0" w:color="FA8242" w:themeColor="accent6"/>
          <w:right w:val="single" w:sz="8" w:space="0" w:color="FA8242" w:themeColor="accent6"/>
          <w:insideH w:val="nil"/>
          <w:insideV w:val="single" w:sz="8" w:space="0" w:color="FA824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8242" w:themeColor="accent6"/>
          <w:left w:val="single" w:sz="8" w:space="0" w:color="FA8242" w:themeColor="accent6"/>
          <w:bottom w:val="single" w:sz="8" w:space="0" w:color="FA8242" w:themeColor="accent6"/>
          <w:right w:val="single" w:sz="8" w:space="0" w:color="FA8242" w:themeColor="accent6"/>
          <w:insideH w:val="nil"/>
          <w:insideV w:val="single" w:sz="8" w:space="0" w:color="FA824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tcPr>
    </w:tblStylePr>
    <w:tblStylePr w:type="band1Vert">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shd w:val="clear" w:color="auto" w:fill="FDDFD0" w:themeFill="accent6" w:themeFillTint="3F"/>
      </w:tcPr>
    </w:tblStylePr>
    <w:tblStylePr w:type="band1Horz">
      <w:tblPr/>
      <w:tcPr>
        <w:tcBorders>
          <w:top w:val="single" w:sz="8" w:space="0" w:color="FA8242" w:themeColor="accent6"/>
          <w:left w:val="single" w:sz="8" w:space="0" w:color="FA8242" w:themeColor="accent6"/>
          <w:bottom w:val="single" w:sz="8" w:space="0" w:color="FA8242" w:themeColor="accent6"/>
          <w:right w:val="single" w:sz="8" w:space="0" w:color="FA8242" w:themeColor="accent6"/>
          <w:insideV w:val="single" w:sz="8" w:space="0" w:color="FA8242" w:themeColor="accent6"/>
        </w:tcBorders>
        <w:shd w:val="clear" w:color="auto" w:fill="FDDFD0" w:themeFill="accent6" w:themeFillTint="3F"/>
      </w:tcPr>
    </w:tblStylePr>
    <w:tblStylePr w:type="band2Horz">
      <w:tblPr/>
      <w:tcPr>
        <w:tcBorders>
          <w:top w:val="single" w:sz="8" w:space="0" w:color="FA8242" w:themeColor="accent6"/>
          <w:left w:val="single" w:sz="8" w:space="0" w:color="FA8242" w:themeColor="accent6"/>
          <w:bottom w:val="single" w:sz="8" w:space="0" w:color="FA8242" w:themeColor="accent6"/>
          <w:right w:val="single" w:sz="8" w:space="0" w:color="FA8242" w:themeColor="accent6"/>
          <w:insideV w:val="single" w:sz="8" w:space="0" w:color="FA8242" w:themeColor="accent6"/>
        </w:tcBorders>
      </w:tcPr>
    </w:tblStylePr>
  </w:style>
  <w:style w:type="table" w:styleId="LightList">
    <w:name w:val="Light List"/>
    <w:basedOn w:val="TableNormal"/>
    <w:uiPriority w:val="61"/>
    <w:semiHidden/>
    <w:unhideWhenUsed/>
    <w:rsid w:val="00DB195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B195B"/>
    <w:pPr>
      <w:spacing w:after="0" w:line="240" w:lineRule="auto"/>
    </w:pPr>
    <w:tblPr>
      <w:tblStyleRowBandSize w:val="1"/>
      <w:tblStyleColBandSize w:val="1"/>
      <w:tblBorders>
        <w:top w:val="single" w:sz="8" w:space="0" w:color="487F81" w:themeColor="accent1"/>
        <w:left w:val="single" w:sz="8" w:space="0" w:color="487F81" w:themeColor="accent1"/>
        <w:bottom w:val="single" w:sz="8" w:space="0" w:color="487F81" w:themeColor="accent1"/>
        <w:right w:val="single" w:sz="8" w:space="0" w:color="487F81" w:themeColor="accent1"/>
      </w:tblBorders>
    </w:tblPr>
    <w:tblStylePr w:type="firstRow">
      <w:pPr>
        <w:spacing w:before="0" w:after="0" w:line="240" w:lineRule="auto"/>
      </w:pPr>
      <w:rPr>
        <w:b/>
        <w:bCs/>
        <w:color w:val="FFFFFF" w:themeColor="background1"/>
      </w:rPr>
      <w:tblPr/>
      <w:tcPr>
        <w:shd w:val="clear" w:color="auto" w:fill="487F81" w:themeFill="accent1"/>
      </w:tcPr>
    </w:tblStylePr>
    <w:tblStylePr w:type="lastRow">
      <w:pPr>
        <w:spacing w:before="0" w:after="0" w:line="240" w:lineRule="auto"/>
      </w:pPr>
      <w:rPr>
        <w:b/>
        <w:bCs/>
      </w:rPr>
      <w:tblPr/>
      <w:tcPr>
        <w:tcBorders>
          <w:top w:val="double" w:sz="6" w:space="0" w:color="487F81" w:themeColor="accent1"/>
          <w:left w:val="single" w:sz="8" w:space="0" w:color="487F81" w:themeColor="accent1"/>
          <w:bottom w:val="single" w:sz="8" w:space="0" w:color="487F81" w:themeColor="accent1"/>
          <w:right w:val="single" w:sz="8" w:space="0" w:color="487F81" w:themeColor="accent1"/>
        </w:tcBorders>
      </w:tcPr>
    </w:tblStylePr>
    <w:tblStylePr w:type="firstCol">
      <w:rPr>
        <w:b/>
        <w:bCs/>
      </w:rPr>
    </w:tblStylePr>
    <w:tblStylePr w:type="lastCol">
      <w:rPr>
        <w:b/>
        <w:bCs/>
      </w:rPr>
    </w:tblStylePr>
    <w:tblStylePr w:type="band1Vert">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tcPr>
    </w:tblStylePr>
    <w:tblStylePr w:type="band1Horz">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tcPr>
    </w:tblStylePr>
  </w:style>
  <w:style w:type="table" w:styleId="LightList-Accent2">
    <w:name w:val="Light List Accent 2"/>
    <w:basedOn w:val="TableNormal"/>
    <w:uiPriority w:val="61"/>
    <w:semiHidden/>
    <w:unhideWhenUsed/>
    <w:rsid w:val="00DB195B"/>
    <w:pPr>
      <w:spacing w:after="0" w:line="240" w:lineRule="auto"/>
    </w:pPr>
    <w:tblPr>
      <w:tblStyleRowBandSize w:val="1"/>
      <w:tblStyleColBandSize w:val="1"/>
      <w:tblBorders>
        <w:top w:val="single" w:sz="8" w:space="0" w:color="96C98C" w:themeColor="accent2"/>
        <w:left w:val="single" w:sz="8" w:space="0" w:color="96C98C" w:themeColor="accent2"/>
        <w:bottom w:val="single" w:sz="8" w:space="0" w:color="96C98C" w:themeColor="accent2"/>
        <w:right w:val="single" w:sz="8" w:space="0" w:color="96C98C" w:themeColor="accent2"/>
      </w:tblBorders>
    </w:tblPr>
    <w:tblStylePr w:type="firstRow">
      <w:pPr>
        <w:spacing w:before="0" w:after="0" w:line="240" w:lineRule="auto"/>
      </w:pPr>
      <w:rPr>
        <w:b/>
        <w:bCs/>
        <w:color w:val="FFFFFF" w:themeColor="background1"/>
      </w:rPr>
      <w:tblPr/>
      <w:tcPr>
        <w:shd w:val="clear" w:color="auto" w:fill="96C98C" w:themeFill="accent2"/>
      </w:tcPr>
    </w:tblStylePr>
    <w:tblStylePr w:type="lastRow">
      <w:pPr>
        <w:spacing w:before="0" w:after="0" w:line="240" w:lineRule="auto"/>
      </w:pPr>
      <w:rPr>
        <w:b/>
        <w:bCs/>
      </w:rPr>
      <w:tblPr/>
      <w:tcPr>
        <w:tcBorders>
          <w:top w:val="double" w:sz="6" w:space="0" w:color="96C98C" w:themeColor="accent2"/>
          <w:left w:val="single" w:sz="8" w:space="0" w:color="96C98C" w:themeColor="accent2"/>
          <w:bottom w:val="single" w:sz="8" w:space="0" w:color="96C98C" w:themeColor="accent2"/>
          <w:right w:val="single" w:sz="8" w:space="0" w:color="96C98C" w:themeColor="accent2"/>
        </w:tcBorders>
      </w:tcPr>
    </w:tblStylePr>
    <w:tblStylePr w:type="firstCol">
      <w:rPr>
        <w:b/>
        <w:bCs/>
      </w:rPr>
    </w:tblStylePr>
    <w:tblStylePr w:type="lastCol">
      <w:rPr>
        <w:b/>
        <w:bCs/>
      </w:rPr>
    </w:tblStylePr>
    <w:tblStylePr w:type="band1Vert">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tcPr>
    </w:tblStylePr>
    <w:tblStylePr w:type="band1Horz">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tcPr>
    </w:tblStylePr>
  </w:style>
  <w:style w:type="table" w:styleId="LightList-Accent3">
    <w:name w:val="Light List Accent 3"/>
    <w:basedOn w:val="TableNormal"/>
    <w:uiPriority w:val="61"/>
    <w:semiHidden/>
    <w:unhideWhenUsed/>
    <w:rsid w:val="00DB195B"/>
    <w:pPr>
      <w:spacing w:after="0" w:line="240" w:lineRule="auto"/>
    </w:pPr>
    <w:tblPr>
      <w:tblStyleRowBandSize w:val="1"/>
      <w:tblStyleColBandSize w:val="1"/>
      <w:tblBorders>
        <w:top w:val="single" w:sz="8" w:space="0" w:color="D3D9AE" w:themeColor="accent3"/>
        <w:left w:val="single" w:sz="8" w:space="0" w:color="D3D9AE" w:themeColor="accent3"/>
        <w:bottom w:val="single" w:sz="8" w:space="0" w:color="D3D9AE" w:themeColor="accent3"/>
        <w:right w:val="single" w:sz="8" w:space="0" w:color="D3D9AE" w:themeColor="accent3"/>
      </w:tblBorders>
    </w:tblPr>
    <w:tblStylePr w:type="firstRow">
      <w:pPr>
        <w:spacing w:before="0" w:after="0" w:line="240" w:lineRule="auto"/>
      </w:pPr>
      <w:rPr>
        <w:b/>
        <w:bCs/>
        <w:color w:val="FFFFFF" w:themeColor="background1"/>
      </w:rPr>
      <w:tblPr/>
      <w:tcPr>
        <w:shd w:val="clear" w:color="auto" w:fill="D3D9AE" w:themeFill="accent3"/>
      </w:tcPr>
    </w:tblStylePr>
    <w:tblStylePr w:type="lastRow">
      <w:pPr>
        <w:spacing w:before="0" w:after="0" w:line="240" w:lineRule="auto"/>
      </w:pPr>
      <w:rPr>
        <w:b/>
        <w:bCs/>
      </w:rPr>
      <w:tblPr/>
      <w:tcPr>
        <w:tcBorders>
          <w:top w:val="double" w:sz="6" w:space="0" w:color="D3D9AE" w:themeColor="accent3"/>
          <w:left w:val="single" w:sz="8" w:space="0" w:color="D3D9AE" w:themeColor="accent3"/>
          <w:bottom w:val="single" w:sz="8" w:space="0" w:color="D3D9AE" w:themeColor="accent3"/>
          <w:right w:val="single" w:sz="8" w:space="0" w:color="D3D9AE" w:themeColor="accent3"/>
        </w:tcBorders>
      </w:tcPr>
    </w:tblStylePr>
    <w:tblStylePr w:type="firstCol">
      <w:rPr>
        <w:b/>
        <w:bCs/>
      </w:rPr>
    </w:tblStylePr>
    <w:tblStylePr w:type="lastCol">
      <w:rPr>
        <w:b/>
        <w:bCs/>
      </w:rPr>
    </w:tblStylePr>
    <w:tblStylePr w:type="band1Vert">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tcPr>
    </w:tblStylePr>
    <w:tblStylePr w:type="band1Horz">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tcPr>
    </w:tblStylePr>
  </w:style>
  <w:style w:type="table" w:styleId="LightList-Accent4">
    <w:name w:val="Light List Accent 4"/>
    <w:basedOn w:val="TableNormal"/>
    <w:uiPriority w:val="61"/>
    <w:semiHidden/>
    <w:unhideWhenUsed/>
    <w:rsid w:val="00DB195B"/>
    <w:pPr>
      <w:spacing w:after="0" w:line="240" w:lineRule="auto"/>
    </w:pPr>
    <w:tblPr>
      <w:tblStyleRowBandSize w:val="1"/>
      <w:tblStyleColBandSize w:val="1"/>
      <w:tblBorders>
        <w:top w:val="single" w:sz="8" w:space="0" w:color="E8CA7D" w:themeColor="accent4"/>
        <w:left w:val="single" w:sz="8" w:space="0" w:color="E8CA7D" w:themeColor="accent4"/>
        <w:bottom w:val="single" w:sz="8" w:space="0" w:color="E8CA7D" w:themeColor="accent4"/>
        <w:right w:val="single" w:sz="8" w:space="0" w:color="E8CA7D" w:themeColor="accent4"/>
      </w:tblBorders>
    </w:tblPr>
    <w:tblStylePr w:type="firstRow">
      <w:pPr>
        <w:spacing w:before="0" w:after="0" w:line="240" w:lineRule="auto"/>
      </w:pPr>
      <w:rPr>
        <w:b/>
        <w:bCs/>
        <w:color w:val="FFFFFF" w:themeColor="background1"/>
      </w:rPr>
      <w:tblPr/>
      <w:tcPr>
        <w:shd w:val="clear" w:color="auto" w:fill="E8CA7D" w:themeFill="accent4"/>
      </w:tcPr>
    </w:tblStylePr>
    <w:tblStylePr w:type="lastRow">
      <w:pPr>
        <w:spacing w:before="0" w:after="0" w:line="240" w:lineRule="auto"/>
      </w:pPr>
      <w:rPr>
        <w:b/>
        <w:bCs/>
      </w:rPr>
      <w:tblPr/>
      <w:tcPr>
        <w:tcBorders>
          <w:top w:val="double" w:sz="6" w:space="0" w:color="E8CA7D" w:themeColor="accent4"/>
          <w:left w:val="single" w:sz="8" w:space="0" w:color="E8CA7D" w:themeColor="accent4"/>
          <w:bottom w:val="single" w:sz="8" w:space="0" w:color="E8CA7D" w:themeColor="accent4"/>
          <w:right w:val="single" w:sz="8" w:space="0" w:color="E8CA7D" w:themeColor="accent4"/>
        </w:tcBorders>
      </w:tcPr>
    </w:tblStylePr>
    <w:tblStylePr w:type="firstCol">
      <w:rPr>
        <w:b/>
        <w:bCs/>
      </w:rPr>
    </w:tblStylePr>
    <w:tblStylePr w:type="lastCol">
      <w:rPr>
        <w:b/>
        <w:bCs/>
      </w:rPr>
    </w:tblStylePr>
    <w:tblStylePr w:type="band1Vert">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tcPr>
    </w:tblStylePr>
    <w:tblStylePr w:type="band1Horz">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tcPr>
    </w:tblStylePr>
  </w:style>
  <w:style w:type="table" w:styleId="LightList-Accent5">
    <w:name w:val="Light List Accent 5"/>
    <w:basedOn w:val="TableNormal"/>
    <w:uiPriority w:val="61"/>
    <w:semiHidden/>
    <w:unhideWhenUsed/>
    <w:rsid w:val="00DB195B"/>
    <w:pPr>
      <w:spacing w:after="0" w:line="240" w:lineRule="auto"/>
    </w:pPr>
    <w:tblPr>
      <w:tblStyleRowBandSize w:val="1"/>
      <w:tblStyleColBandSize w:val="1"/>
      <w:tblBorders>
        <w:top w:val="single" w:sz="8" w:space="0" w:color="F0A93F" w:themeColor="accent5"/>
        <w:left w:val="single" w:sz="8" w:space="0" w:color="F0A93F" w:themeColor="accent5"/>
        <w:bottom w:val="single" w:sz="8" w:space="0" w:color="F0A93F" w:themeColor="accent5"/>
        <w:right w:val="single" w:sz="8" w:space="0" w:color="F0A93F" w:themeColor="accent5"/>
      </w:tblBorders>
    </w:tblPr>
    <w:tblStylePr w:type="firstRow">
      <w:pPr>
        <w:spacing w:before="0" w:after="0" w:line="240" w:lineRule="auto"/>
      </w:pPr>
      <w:rPr>
        <w:b/>
        <w:bCs/>
        <w:color w:val="FFFFFF" w:themeColor="background1"/>
      </w:rPr>
      <w:tblPr/>
      <w:tcPr>
        <w:shd w:val="clear" w:color="auto" w:fill="F0A93F" w:themeFill="accent5"/>
      </w:tcPr>
    </w:tblStylePr>
    <w:tblStylePr w:type="lastRow">
      <w:pPr>
        <w:spacing w:before="0" w:after="0" w:line="240" w:lineRule="auto"/>
      </w:pPr>
      <w:rPr>
        <w:b/>
        <w:bCs/>
      </w:rPr>
      <w:tblPr/>
      <w:tcPr>
        <w:tcBorders>
          <w:top w:val="double" w:sz="6" w:space="0" w:color="F0A93F" w:themeColor="accent5"/>
          <w:left w:val="single" w:sz="8" w:space="0" w:color="F0A93F" w:themeColor="accent5"/>
          <w:bottom w:val="single" w:sz="8" w:space="0" w:color="F0A93F" w:themeColor="accent5"/>
          <w:right w:val="single" w:sz="8" w:space="0" w:color="F0A93F" w:themeColor="accent5"/>
        </w:tcBorders>
      </w:tcPr>
    </w:tblStylePr>
    <w:tblStylePr w:type="firstCol">
      <w:rPr>
        <w:b/>
        <w:bCs/>
      </w:rPr>
    </w:tblStylePr>
    <w:tblStylePr w:type="lastCol">
      <w:rPr>
        <w:b/>
        <w:bCs/>
      </w:rPr>
    </w:tblStylePr>
    <w:tblStylePr w:type="band1Vert">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tcPr>
    </w:tblStylePr>
    <w:tblStylePr w:type="band1Horz">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tcPr>
    </w:tblStylePr>
  </w:style>
  <w:style w:type="table" w:styleId="LightList-Accent6">
    <w:name w:val="Light List Accent 6"/>
    <w:basedOn w:val="TableNormal"/>
    <w:uiPriority w:val="61"/>
    <w:semiHidden/>
    <w:unhideWhenUsed/>
    <w:rsid w:val="00DB195B"/>
    <w:pPr>
      <w:spacing w:after="0" w:line="240" w:lineRule="auto"/>
    </w:pPr>
    <w:tblPr>
      <w:tblStyleRowBandSize w:val="1"/>
      <w:tblStyleColBandSize w:val="1"/>
      <w:tblBorders>
        <w:top w:val="single" w:sz="8" w:space="0" w:color="FA8242" w:themeColor="accent6"/>
        <w:left w:val="single" w:sz="8" w:space="0" w:color="FA8242" w:themeColor="accent6"/>
        <w:bottom w:val="single" w:sz="8" w:space="0" w:color="FA8242" w:themeColor="accent6"/>
        <w:right w:val="single" w:sz="8" w:space="0" w:color="FA8242" w:themeColor="accent6"/>
      </w:tblBorders>
    </w:tblPr>
    <w:tblStylePr w:type="firstRow">
      <w:pPr>
        <w:spacing w:before="0" w:after="0" w:line="240" w:lineRule="auto"/>
      </w:pPr>
      <w:rPr>
        <w:b/>
        <w:bCs/>
        <w:color w:val="FFFFFF" w:themeColor="background1"/>
      </w:rPr>
      <w:tblPr/>
      <w:tcPr>
        <w:shd w:val="clear" w:color="auto" w:fill="FA8242" w:themeFill="accent6"/>
      </w:tcPr>
    </w:tblStylePr>
    <w:tblStylePr w:type="lastRow">
      <w:pPr>
        <w:spacing w:before="0" w:after="0" w:line="240" w:lineRule="auto"/>
      </w:pPr>
      <w:rPr>
        <w:b/>
        <w:bCs/>
      </w:rPr>
      <w:tblPr/>
      <w:tcPr>
        <w:tcBorders>
          <w:top w:val="double" w:sz="6" w:space="0" w:color="FA8242" w:themeColor="accent6"/>
          <w:left w:val="single" w:sz="8" w:space="0" w:color="FA8242" w:themeColor="accent6"/>
          <w:bottom w:val="single" w:sz="8" w:space="0" w:color="FA8242" w:themeColor="accent6"/>
          <w:right w:val="single" w:sz="8" w:space="0" w:color="FA8242" w:themeColor="accent6"/>
        </w:tcBorders>
      </w:tcPr>
    </w:tblStylePr>
    <w:tblStylePr w:type="firstCol">
      <w:rPr>
        <w:b/>
        <w:bCs/>
      </w:rPr>
    </w:tblStylePr>
    <w:tblStylePr w:type="lastCol">
      <w:rPr>
        <w:b/>
        <w:bCs/>
      </w:rPr>
    </w:tblStylePr>
    <w:tblStylePr w:type="band1Vert">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tcPr>
    </w:tblStylePr>
    <w:tblStylePr w:type="band1Horz">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tcPr>
    </w:tblStylePr>
  </w:style>
  <w:style w:type="table" w:styleId="LightShading">
    <w:name w:val="Light Shading"/>
    <w:basedOn w:val="TableNormal"/>
    <w:uiPriority w:val="60"/>
    <w:semiHidden/>
    <w:unhideWhenUsed/>
    <w:rsid w:val="00DB195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B195B"/>
    <w:pPr>
      <w:spacing w:after="0" w:line="240" w:lineRule="auto"/>
    </w:pPr>
    <w:rPr>
      <w:color w:val="365E60" w:themeColor="accent1" w:themeShade="BF"/>
    </w:rPr>
    <w:tblPr>
      <w:tblStyleRowBandSize w:val="1"/>
      <w:tblStyleColBandSize w:val="1"/>
      <w:tblBorders>
        <w:top w:val="single" w:sz="8" w:space="0" w:color="487F81" w:themeColor="accent1"/>
        <w:bottom w:val="single" w:sz="8" w:space="0" w:color="487F81" w:themeColor="accent1"/>
      </w:tblBorders>
    </w:tblPr>
    <w:tblStylePr w:type="firstRow">
      <w:pPr>
        <w:spacing w:before="0" w:after="0" w:line="240" w:lineRule="auto"/>
      </w:pPr>
      <w:rPr>
        <w:b/>
        <w:bCs/>
      </w:rPr>
      <w:tblPr/>
      <w:tcPr>
        <w:tcBorders>
          <w:top w:val="single" w:sz="8" w:space="0" w:color="487F81" w:themeColor="accent1"/>
          <w:left w:val="nil"/>
          <w:bottom w:val="single" w:sz="8" w:space="0" w:color="487F81" w:themeColor="accent1"/>
          <w:right w:val="nil"/>
          <w:insideH w:val="nil"/>
          <w:insideV w:val="nil"/>
        </w:tcBorders>
      </w:tcPr>
    </w:tblStylePr>
    <w:tblStylePr w:type="lastRow">
      <w:pPr>
        <w:spacing w:before="0" w:after="0" w:line="240" w:lineRule="auto"/>
      </w:pPr>
      <w:rPr>
        <w:b/>
        <w:bCs/>
      </w:rPr>
      <w:tblPr/>
      <w:tcPr>
        <w:tcBorders>
          <w:top w:val="single" w:sz="8" w:space="0" w:color="487F81" w:themeColor="accent1"/>
          <w:left w:val="nil"/>
          <w:bottom w:val="single" w:sz="8" w:space="0" w:color="487F8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E2E3" w:themeFill="accent1" w:themeFillTint="3F"/>
      </w:tcPr>
    </w:tblStylePr>
    <w:tblStylePr w:type="band1Horz">
      <w:tblPr/>
      <w:tcPr>
        <w:tcBorders>
          <w:left w:val="nil"/>
          <w:right w:val="nil"/>
          <w:insideH w:val="nil"/>
          <w:insideV w:val="nil"/>
        </w:tcBorders>
        <w:shd w:val="clear" w:color="auto" w:fill="CDE2E3" w:themeFill="accent1" w:themeFillTint="3F"/>
      </w:tcPr>
    </w:tblStylePr>
  </w:style>
  <w:style w:type="table" w:styleId="LightShading-Accent2">
    <w:name w:val="Light Shading Accent 2"/>
    <w:basedOn w:val="TableNormal"/>
    <w:uiPriority w:val="60"/>
    <w:semiHidden/>
    <w:unhideWhenUsed/>
    <w:rsid w:val="00DB195B"/>
    <w:pPr>
      <w:spacing w:after="0" w:line="240" w:lineRule="auto"/>
    </w:pPr>
    <w:rPr>
      <w:color w:val="60AD51" w:themeColor="accent2" w:themeShade="BF"/>
    </w:rPr>
    <w:tblPr>
      <w:tblStyleRowBandSize w:val="1"/>
      <w:tblStyleColBandSize w:val="1"/>
      <w:tblBorders>
        <w:top w:val="single" w:sz="8" w:space="0" w:color="96C98C" w:themeColor="accent2"/>
        <w:bottom w:val="single" w:sz="8" w:space="0" w:color="96C98C" w:themeColor="accent2"/>
      </w:tblBorders>
    </w:tblPr>
    <w:tblStylePr w:type="firstRow">
      <w:pPr>
        <w:spacing w:before="0" w:after="0" w:line="240" w:lineRule="auto"/>
      </w:pPr>
      <w:rPr>
        <w:b/>
        <w:bCs/>
      </w:rPr>
      <w:tblPr/>
      <w:tcPr>
        <w:tcBorders>
          <w:top w:val="single" w:sz="8" w:space="0" w:color="96C98C" w:themeColor="accent2"/>
          <w:left w:val="nil"/>
          <w:bottom w:val="single" w:sz="8" w:space="0" w:color="96C98C" w:themeColor="accent2"/>
          <w:right w:val="nil"/>
          <w:insideH w:val="nil"/>
          <w:insideV w:val="nil"/>
        </w:tcBorders>
      </w:tcPr>
    </w:tblStylePr>
    <w:tblStylePr w:type="lastRow">
      <w:pPr>
        <w:spacing w:before="0" w:after="0" w:line="240" w:lineRule="auto"/>
      </w:pPr>
      <w:rPr>
        <w:b/>
        <w:bCs/>
      </w:rPr>
      <w:tblPr/>
      <w:tcPr>
        <w:tcBorders>
          <w:top w:val="single" w:sz="8" w:space="0" w:color="96C98C" w:themeColor="accent2"/>
          <w:left w:val="nil"/>
          <w:bottom w:val="single" w:sz="8" w:space="0" w:color="96C98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1E2" w:themeFill="accent2" w:themeFillTint="3F"/>
      </w:tcPr>
    </w:tblStylePr>
    <w:tblStylePr w:type="band1Horz">
      <w:tblPr/>
      <w:tcPr>
        <w:tcBorders>
          <w:left w:val="nil"/>
          <w:right w:val="nil"/>
          <w:insideH w:val="nil"/>
          <w:insideV w:val="nil"/>
        </w:tcBorders>
        <w:shd w:val="clear" w:color="auto" w:fill="E4F1E2" w:themeFill="accent2" w:themeFillTint="3F"/>
      </w:tcPr>
    </w:tblStylePr>
  </w:style>
  <w:style w:type="table" w:styleId="LightShading-Accent3">
    <w:name w:val="Light Shading Accent 3"/>
    <w:basedOn w:val="TableNormal"/>
    <w:uiPriority w:val="60"/>
    <w:semiHidden/>
    <w:unhideWhenUsed/>
    <w:rsid w:val="00DB195B"/>
    <w:pPr>
      <w:spacing w:after="0" w:line="240" w:lineRule="auto"/>
    </w:pPr>
    <w:rPr>
      <w:color w:val="AEB96B" w:themeColor="accent3" w:themeShade="BF"/>
    </w:rPr>
    <w:tblPr>
      <w:tblStyleRowBandSize w:val="1"/>
      <w:tblStyleColBandSize w:val="1"/>
      <w:tblBorders>
        <w:top w:val="single" w:sz="8" w:space="0" w:color="D3D9AE" w:themeColor="accent3"/>
        <w:bottom w:val="single" w:sz="8" w:space="0" w:color="D3D9AE" w:themeColor="accent3"/>
      </w:tblBorders>
    </w:tblPr>
    <w:tblStylePr w:type="firstRow">
      <w:pPr>
        <w:spacing w:before="0" w:after="0" w:line="240" w:lineRule="auto"/>
      </w:pPr>
      <w:rPr>
        <w:b/>
        <w:bCs/>
      </w:rPr>
      <w:tblPr/>
      <w:tcPr>
        <w:tcBorders>
          <w:top w:val="single" w:sz="8" w:space="0" w:color="D3D9AE" w:themeColor="accent3"/>
          <w:left w:val="nil"/>
          <w:bottom w:val="single" w:sz="8" w:space="0" w:color="D3D9AE" w:themeColor="accent3"/>
          <w:right w:val="nil"/>
          <w:insideH w:val="nil"/>
          <w:insideV w:val="nil"/>
        </w:tcBorders>
      </w:tcPr>
    </w:tblStylePr>
    <w:tblStylePr w:type="lastRow">
      <w:pPr>
        <w:spacing w:before="0" w:after="0" w:line="240" w:lineRule="auto"/>
      </w:pPr>
      <w:rPr>
        <w:b/>
        <w:bCs/>
      </w:rPr>
      <w:tblPr/>
      <w:tcPr>
        <w:tcBorders>
          <w:top w:val="single" w:sz="8" w:space="0" w:color="D3D9AE" w:themeColor="accent3"/>
          <w:left w:val="nil"/>
          <w:bottom w:val="single" w:sz="8" w:space="0" w:color="D3D9A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5EA" w:themeFill="accent3" w:themeFillTint="3F"/>
      </w:tcPr>
    </w:tblStylePr>
    <w:tblStylePr w:type="band1Horz">
      <w:tblPr/>
      <w:tcPr>
        <w:tcBorders>
          <w:left w:val="nil"/>
          <w:right w:val="nil"/>
          <w:insideH w:val="nil"/>
          <w:insideV w:val="nil"/>
        </w:tcBorders>
        <w:shd w:val="clear" w:color="auto" w:fill="F4F5EA" w:themeFill="accent3" w:themeFillTint="3F"/>
      </w:tcPr>
    </w:tblStylePr>
  </w:style>
  <w:style w:type="table" w:styleId="LightShading-Accent4">
    <w:name w:val="Light Shading Accent 4"/>
    <w:basedOn w:val="TableNormal"/>
    <w:uiPriority w:val="60"/>
    <w:semiHidden/>
    <w:unhideWhenUsed/>
    <w:rsid w:val="00DB195B"/>
    <w:pPr>
      <w:spacing w:after="0" w:line="240" w:lineRule="auto"/>
    </w:pPr>
    <w:rPr>
      <w:color w:val="DAAA30" w:themeColor="accent4" w:themeShade="BF"/>
    </w:rPr>
    <w:tblPr>
      <w:tblStyleRowBandSize w:val="1"/>
      <w:tblStyleColBandSize w:val="1"/>
      <w:tblBorders>
        <w:top w:val="single" w:sz="8" w:space="0" w:color="E8CA7D" w:themeColor="accent4"/>
        <w:bottom w:val="single" w:sz="8" w:space="0" w:color="E8CA7D" w:themeColor="accent4"/>
      </w:tblBorders>
    </w:tblPr>
    <w:tblStylePr w:type="firstRow">
      <w:pPr>
        <w:spacing w:before="0" w:after="0" w:line="240" w:lineRule="auto"/>
      </w:pPr>
      <w:rPr>
        <w:b/>
        <w:bCs/>
      </w:rPr>
      <w:tblPr/>
      <w:tcPr>
        <w:tcBorders>
          <w:top w:val="single" w:sz="8" w:space="0" w:color="E8CA7D" w:themeColor="accent4"/>
          <w:left w:val="nil"/>
          <w:bottom w:val="single" w:sz="8" w:space="0" w:color="E8CA7D" w:themeColor="accent4"/>
          <w:right w:val="nil"/>
          <w:insideH w:val="nil"/>
          <w:insideV w:val="nil"/>
        </w:tcBorders>
      </w:tcPr>
    </w:tblStylePr>
    <w:tblStylePr w:type="lastRow">
      <w:pPr>
        <w:spacing w:before="0" w:after="0" w:line="240" w:lineRule="auto"/>
      </w:pPr>
      <w:rPr>
        <w:b/>
        <w:bCs/>
      </w:rPr>
      <w:tblPr/>
      <w:tcPr>
        <w:tcBorders>
          <w:top w:val="single" w:sz="8" w:space="0" w:color="E8CA7D" w:themeColor="accent4"/>
          <w:left w:val="nil"/>
          <w:bottom w:val="single" w:sz="8" w:space="0" w:color="E8CA7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1DE" w:themeFill="accent4" w:themeFillTint="3F"/>
      </w:tcPr>
    </w:tblStylePr>
    <w:tblStylePr w:type="band1Horz">
      <w:tblPr/>
      <w:tcPr>
        <w:tcBorders>
          <w:left w:val="nil"/>
          <w:right w:val="nil"/>
          <w:insideH w:val="nil"/>
          <w:insideV w:val="nil"/>
        </w:tcBorders>
        <w:shd w:val="clear" w:color="auto" w:fill="F9F1DE" w:themeFill="accent4" w:themeFillTint="3F"/>
      </w:tcPr>
    </w:tblStylePr>
  </w:style>
  <w:style w:type="table" w:styleId="LightShading-Accent5">
    <w:name w:val="Light Shading Accent 5"/>
    <w:basedOn w:val="TableNormal"/>
    <w:uiPriority w:val="60"/>
    <w:semiHidden/>
    <w:unhideWhenUsed/>
    <w:rsid w:val="00DB195B"/>
    <w:pPr>
      <w:spacing w:after="0" w:line="240" w:lineRule="auto"/>
    </w:pPr>
    <w:rPr>
      <w:color w:val="D28310" w:themeColor="accent5" w:themeShade="BF"/>
    </w:rPr>
    <w:tblPr>
      <w:tblStyleRowBandSize w:val="1"/>
      <w:tblStyleColBandSize w:val="1"/>
      <w:tblBorders>
        <w:top w:val="single" w:sz="8" w:space="0" w:color="F0A93F" w:themeColor="accent5"/>
        <w:bottom w:val="single" w:sz="8" w:space="0" w:color="F0A93F" w:themeColor="accent5"/>
      </w:tblBorders>
    </w:tblPr>
    <w:tblStylePr w:type="firstRow">
      <w:pPr>
        <w:spacing w:before="0" w:after="0" w:line="240" w:lineRule="auto"/>
      </w:pPr>
      <w:rPr>
        <w:b/>
        <w:bCs/>
      </w:rPr>
      <w:tblPr/>
      <w:tcPr>
        <w:tcBorders>
          <w:top w:val="single" w:sz="8" w:space="0" w:color="F0A93F" w:themeColor="accent5"/>
          <w:left w:val="nil"/>
          <w:bottom w:val="single" w:sz="8" w:space="0" w:color="F0A93F" w:themeColor="accent5"/>
          <w:right w:val="nil"/>
          <w:insideH w:val="nil"/>
          <w:insideV w:val="nil"/>
        </w:tcBorders>
      </w:tcPr>
    </w:tblStylePr>
    <w:tblStylePr w:type="lastRow">
      <w:pPr>
        <w:spacing w:before="0" w:after="0" w:line="240" w:lineRule="auto"/>
      </w:pPr>
      <w:rPr>
        <w:b/>
        <w:bCs/>
      </w:rPr>
      <w:tblPr/>
      <w:tcPr>
        <w:tcBorders>
          <w:top w:val="single" w:sz="8" w:space="0" w:color="F0A93F" w:themeColor="accent5"/>
          <w:left w:val="nil"/>
          <w:bottom w:val="single" w:sz="8" w:space="0" w:color="F0A93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9CF" w:themeFill="accent5" w:themeFillTint="3F"/>
      </w:tcPr>
    </w:tblStylePr>
    <w:tblStylePr w:type="band1Horz">
      <w:tblPr/>
      <w:tcPr>
        <w:tcBorders>
          <w:left w:val="nil"/>
          <w:right w:val="nil"/>
          <w:insideH w:val="nil"/>
          <w:insideV w:val="nil"/>
        </w:tcBorders>
        <w:shd w:val="clear" w:color="auto" w:fill="FBE9CF" w:themeFill="accent5" w:themeFillTint="3F"/>
      </w:tcPr>
    </w:tblStylePr>
  </w:style>
  <w:style w:type="table" w:styleId="LightShading-Accent6">
    <w:name w:val="Light Shading Accent 6"/>
    <w:basedOn w:val="TableNormal"/>
    <w:uiPriority w:val="60"/>
    <w:semiHidden/>
    <w:unhideWhenUsed/>
    <w:rsid w:val="00DB195B"/>
    <w:pPr>
      <w:spacing w:after="0" w:line="240" w:lineRule="auto"/>
    </w:pPr>
    <w:rPr>
      <w:color w:val="E65306" w:themeColor="accent6" w:themeShade="BF"/>
    </w:rPr>
    <w:tblPr>
      <w:tblStyleRowBandSize w:val="1"/>
      <w:tblStyleColBandSize w:val="1"/>
      <w:tblBorders>
        <w:top w:val="single" w:sz="8" w:space="0" w:color="FA8242" w:themeColor="accent6"/>
        <w:bottom w:val="single" w:sz="8" w:space="0" w:color="FA8242" w:themeColor="accent6"/>
      </w:tblBorders>
    </w:tblPr>
    <w:tblStylePr w:type="firstRow">
      <w:pPr>
        <w:spacing w:before="0" w:after="0" w:line="240" w:lineRule="auto"/>
      </w:pPr>
      <w:rPr>
        <w:b/>
        <w:bCs/>
      </w:rPr>
      <w:tblPr/>
      <w:tcPr>
        <w:tcBorders>
          <w:top w:val="single" w:sz="8" w:space="0" w:color="FA8242" w:themeColor="accent6"/>
          <w:left w:val="nil"/>
          <w:bottom w:val="single" w:sz="8" w:space="0" w:color="FA8242" w:themeColor="accent6"/>
          <w:right w:val="nil"/>
          <w:insideH w:val="nil"/>
          <w:insideV w:val="nil"/>
        </w:tcBorders>
      </w:tcPr>
    </w:tblStylePr>
    <w:tblStylePr w:type="lastRow">
      <w:pPr>
        <w:spacing w:before="0" w:after="0" w:line="240" w:lineRule="auto"/>
      </w:pPr>
      <w:rPr>
        <w:b/>
        <w:bCs/>
      </w:rPr>
      <w:tblPr/>
      <w:tcPr>
        <w:tcBorders>
          <w:top w:val="single" w:sz="8" w:space="0" w:color="FA8242" w:themeColor="accent6"/>
          <w:left w:val="nil"/>
          <w:bottom w:val="single" w:sz="8" w:space="0" w:color="FA824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DFD0" w:themeFill="accent6" w:themeFillTint="3F"/>
      </w:tcPr>
    </w:tblStylePr>
    <w:tblStylePr w:type="band1Horz">
      <w:tblPr/>
      <w:tcPr>
        <w:tcBorders>
          <w:left w:val="nil"/>
          <w:right w:val="nil"/>
          <w:insideH w:val="nil"/>
          <w:insideV w:val="nil"/>
        </w:tcBorders>
        <w:shd w:val="clear" w:color="auto" w:fill="FDDFD0" w:themeFill="accent6" w:themeFillTint="3F"/>
      </w:tcPr>
    </w:tblStylePr>
  </w:style>
  <w:style w:type="character" w:styleId="LineNumber">
    <w:name w:val="line number"/>
    <w:basedOn w:val="DefaultParagraphFont"/>
    <w:uiPriority w:val="99"/>
    <w:semiHidden/>
    <w:unhideWhenUsed/>
    <w:rsid w:val="00DB195B"/>
  </w:style>
  <w:style w:type="paragraph" w:styleId="List">
    <w:name w:val="List"/>
    <w:basedOn w:val="Normal"/>
    <w:uiPriority w:val="99"/>
    <w:semiHidden/>
    <w:unhideWhenUsed/>
    <w:rsid w:val="00DB195B"/>
    <w:pPr>
      <w:ind w:left="360" w:hanging="360"/>
      <w:contextualSpacing/>
    </w:pPr>
  </w:style>
  <w:style w:type="paragraph" w:styleId="List2">
    <w:name w:val="List 2"/>
    <w:basedOn w:val="Normal"/>
    <w:uiPriority w:val="99"/>
    <w:semiHidden/>
    <w:unhideWhenUsed/>
    <w:rsid w:val="00DB195B"/>
    <w:pPr>
      <w:ind w:left="720" w:hanging="360"/>
      <w:contextualSpacing/>
    </w:pPr>
  </w:style>
  <w:style w:type="paragraph" w:styleId="List3">
    <w:name w:val="List 3"/>
    <w:basedOn w:val="Normal"/>
    <w:uiPriority w:val="99"/>
    <w:semiHidden/>
    <w:unhideWhenUsed/>
    <w:rsid w:val="00DB195B"/>
    <w:pPr>
      <w:ind w:left="1080" w:hanging="360"/>
      <w:contextualSpacing/>
    </w:pPr>
  </w:style>
  <w:style w:type="paragraph" w:styleId="List4">
    <w:name w:val="List 4"/>
    <w:basedOn w:val="Normal"/>
    <w:uiPriority w:val="99"/>
    <w:semiHidden/>
    <w:unhideWhenUsed/>
    <w:rsid w:val="00DB195B"/>
    <w:pPr>
      <w:ind w:left="1440" w:hanging="360"/>
      <w:contextualSpacing/>
    </w:pPr>
  </w:style>
  <w:style w:type="paragraph" w:styleId="List5">
    <w:name w:val="List 5"/>
    <w:basedOn w:val="Normal"/>
    <w:uiPriority w:val="99"/>
    <w:semiHidden/>
    <w:unhideWhenUsed/>
    <w:rsid w:val="00DB195B"/>
    <w:pPr>
      <w:ind w:left="1800" w:hanging="360"/>
      <w:contextualSpacing/>
    </w:pPr>
  </w:style>
  <w:style w:type="paragraph" w:styleId="ListBullet">
    <w:name w:val="List Bullet"/>
    <w:basedOn w:val="Normal"/>
    <w:uiPriority w:val="99"/>
    <w:semiHidden/>
    <w:unhideWhenUsed/>
    <w:rsid w:val="00DB195B"/>
    <w:pPr>
      <w:numPr>
        <w:numId w:val="1"/>
      </w:numPr>
      <w:contextualSpacing/>
    </w:pPr>
  </w:style>
  <w:style w:type="paragraph" w:styleId="ListBullet2">
    <w:name w:val="List Bullet 2"/>
    <w:basedOn w:val="Normal"/>
    <w:uiPriority w:val="99"/>
    <w:semiHidden/>
    <w:unhideWhenUsed/>
    <w:rsid w:val="00DB195B"/>
    <w:pPr>
      <w:numPr>
        <w:numId w:val="2"/>
      </w:numPr>
      <w:contextualSpacing/>
    </w:pPr>
  </w:style>
  <w:style w:type="paragraph" w:styleId="ListBullet3">
    <w:name w:val="List Bullet 3"/>
    <w:basedOn w:val="Normal"/>
    <w:uiPriority w:val="99"/>
    <w:semiHidden/>
    <w:unhideWhenUsed/>
    <w:rsid w:val="00DB195B"/>
    <w:pPr>
      <w:numPr>
        <w:numId w:val="3"/>
      </w:numPr>
      <w:contextualSpacing/>
    </w:pPr>
  </w:style>
  <w:style w:type="paragraph" w:styleId="ListBullet4">
    <w:name w:val="List Bullet 4"/>
    <w:basedOn w:val="Normal"/>
    <w:uiPriority w:val="99"/>
    <w:semiHidden/>
    <w:unhideWhenUsed/>
    <w:rsid w:val="00DB195B"/>
    <w:pPr>
      <w:numPr>
        <w:numId w:val="4"/>
      </w:numPr>
      <w:contextualSpacing/>
    </w:pPr>
  </w:style>
  <w:style w:type="paragraph" w:styleId="ListBullet5">
    <w:name w:val="List Bullet 5"/>
    <w:basedOn w:val="Normal"/>
    <w:uiPriority w:val="99"/>
    <w:semiHidden/>
    <w:unhideWhenUsed/>
    <w:rsid w:val="00DB195B"/>
    <w:pPr>
      <w:numPr>
        <w:numId w:val="5"/>
      </w:numPr>
      <w:contextualSpacing/>
    </w:pPr>
  </w:style>
  <w:style w:type="paragraph" w:styleId="ListContinue">
    <w:name w:val="List Continue"/>
    <w:basedOn w:val="Normal"/>
    <w:uiPriority w:val="99"/>
    <w:semiHidden/>
    <w:unhideWhenUsed/>
    <w:rsid w:val="00DB195B"/>
    <w:pPr>
      <w:spacing w:after="120"/>
      <w:ind w:left="360"/>
      <w:contextualSpacing/>
    </w:pPr>
  </w:style>
  <w:style w:type="paragraph" w:styleId="ListContinue2">
    <w:name w:val="List Continue 2"/>
    <w:basedOn w:val="Normal"/>
    <w:uiPriority w:val="99"/>
    <w:semiHidden/>
    <w:unhideWhenUsed/>
    <w:rsid w:val="00DB195B"/>
    <w:pPr>
      <w:spacing w:after="120"/>
      <w:ind w:left="720"/>
      <w:contextualSpacing/>
    </w:pPr>
  </w:style>
  <w:style w:type="paragraph" w:styleId="ListContinue3">
    <w:name w:val="List Continue 3"/>
    <w:basedOn w:val="Normal"/>
    <w:uiPriority w:val="99"/>
    <w:semiHidden/>
    <w:unhideWhenUsed/>
    <w:rsid w:val="00DB195B"/>
    <w:pPr>
      <w:spacing w:after="120"/>
      <w:ind w:left="1080"/>
      <w:contextualSpacing/>
    </w:pPr>
  </w:style>
  <w:style w:type="paragraph" w:styleId="ListContinue4">
    <w:name w:val="List Continue 4"/>
    <w:basedOn w:val="Normal"/>
    <w:uiPriority w:val="99"/>
    <w:semiHidden/>
    <w:unhideWhenUsed/>
    <w:rsid w:val="00DB195B"/>
    <w:pPr>
      <w:spacing w:after="120"/>
      <w:ind w:left="1440"/>
      <w:contextualSpacing/>
    </w:pPr>
  </w:style>
  <w:style w:type="paragraph" w:styleId="ListContinue5">
    <w:name w:val="List Continue 5"/>
    <w:basedOn w:val="Normal"/>
    <w:uiPriority w:val="99"/>
    <w:semiHidden/>
    <w:unhideWhenUsed/>
    <w:rsid w:val="00DB195B"/>
    <w:pPr>
      <w:spacing w:after="120"/>
      <w:ind w:left="1800"/>
      <w:contextualSpacing/>
    </w:pPr>
  </w:style>
  <w:style w:type="paragraph" w:styleId="ListNumber">
    <w:name w:val="List Number"/>
    <w:basedOn w:val="Normal"/>
    <w:uiPriority w:val="99"/>
    <w:semiHidden/>
    <w:unhideWhenUsed/>
    <w:rsid w:val="00DB195B"/>
    <w:pPr>
      <w:numPr>
        <w:numId w:val="6"/>
      </w:numPr>
      <w:contextualSpacing/>
    </w:pPr>
  </w:style>
  <w:style w:type="paragraph" w:styleId="ListNumber2">
    <w:name w:val="List Number 2"/>
    <w:basedOn w:val="Normal"/>
    <w:uiPriority w:val="99"/>
    <w:semiHidden/>
    <w:unhideWhenUsed/>
    <w:rsid w:val="00DB195B"/>
    <w:pPr>
      <w:numPr>
        <w:numId w:val="7"/>
      </w:numPr>
      <w:contextualSpacing/>
    </w:pPr>
  </w:style>
  <w:style w:type="paragraph" w:styleId="ListNumber3">
    <w:name w:val="List Number 3"/>
    <w:basedOn w:val="Normal"/>
    <w:uiPriority w:val="99"/>
    <w:semiHidden/>
    <w:unhideWhenUsed/>
    <w:rsid w:val="00DB195B"/>
    <w:pPr>
      <w:numPr>
        <w:numId w:val="8"/>
      </w:numPr>
      <w:contextualSpacing/>
    </w:pPr>
  </w:style>
  <w:style w:type="paragraph" w:styleId="ListNumber4">
    <w:name w:val="List Number 4"/>
    <w:basedOn w:val="Normal"/>
    <w:uiPriority w:val="99"/>
    <w:semiHidden/>
    <w:unhideWhenUsed/>
    <w:rsid w:val="00DB195B"/>
    <w:pPr>
      <w:numPr>
        <w:numId w:val="9"/>
      </w:numPr>
      <w:contextualSpacing/>
    </w:pPr>
  </w:style>
  <w:style w:type="paragraph" w:styleId="ListNumber5">
    <w:name w:val="List Number 5"/>
    <w:basedOn w:val="Normal"/>
    <w:uiPriority w:val="99"/>
    <w:semiHidden/>
    <w:unhideWhenUsed/>
    <w:rsid w:val="00DB195B"/>
    <w:pPr>
      <w:numPr>
        <w:numId w:val="10"/>
      </w:numPr>
      <w:contextualSpacing/>
    </w:pPr>
  </w:style>
  <w:style w:type="paragraph" w:styleId="ListParagraph">
    <w:name w:val="List Paragraph"/>
    <w:basedOn w:val="Normal"/>
    <w:uiPriority w:val="34"/>
    <w:unhideWhenUsed/>
    <w:qFormat/>
    <w:rsid w:val="00DB195B"/>
    <w:pPr>
      <w:ind w:left="720"/>
      <w:contextualSpacing/>
    </w:pPr>
  </w:style>
  <w:style w:type="table" w:styleId="ListTable1Light">
    <w:name w:val="List Table 1 Light"/>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87BABC" w:themeColor="accent1" w:themeTint="99"/>
        </w:tcBorders>
      </w:tcPr>
    </w:tblStylePr>
    <w:tblStylePr w:type="lastRow">
      <w:rPr>
        <w:b/>
        <w:bCs/>
      </w:rPr>
      <w:tblPr/>
      <w:tcPr>
        <w:tcBorders>
          <w:top w:val="single" w:sz="4" w:space="0" w:color="87BABC" w:themeColor="accent1" w:themeTint="99"/>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ListTable1Light-Accent2">
    <w:name w:val="List Table 1 Light Accent 2"/>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BFDEB9" w:themeColor="accent2" w:themeTint="99"/>
        </w:tcBorders>
      </w:tcPr>
    </w:tblStylePr>
    <w:tblStylePr w:type="lastRow">
      <w:rPr>
        <w:b/>
        <w:bCs/>
      </w:rPr>
      <w:tblPr/>
      <w:tcPr>
        <w:tcBorders>
          <w:top w:val="single" w:sz="4" w:space="0" w:color="BFDEB9" w:themeColor="accent2" w:themeTint="99"/>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ListTable1Light-Accent3">
    <w:name w:val="List Table 1 Light Accent 3"/>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E4E8CE" w:themeColor="accent3" w:themeTint="99"/>
        </w:tcBorders>
      </w:tcPr>
    </w:tblStylePr>
    <w:tblStylePr w:type="lastRow">
      <w:rPr>
        <w:b/>
        <w:bCs/>
      </w:rPr>
      <w:tblPr/>
      <w:tcPr>
        <w:tcBorders>
          <w:top w:val="single" w:sz="4" w:space="0" w:color="E4E8CE" w:themeColor="accent3" w:themeTint="99"/>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ListTable1Light-Accent4">
    <w:name w:val="List Table 1 Light Accent 4"/>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F1DFB0" w:themeColor="accent4" w:themeTint="99"/>
        </w:tcBorders>
      </w:tcPr>
    </w:tblStylePr>
    <w:tblStylePr w:type="lastRow">
      <w:rPr>
        <w:b/>
        <w:bCs/>
      </w:rPr>
      <w:tblPr/>
      <w:tcPr>
        <w:tcBorders>
          <w:top w:val="single" w:sz="4" w:space="0" w:color="F1DFB0" w:themeColor="accent4" w:themeTint="99"/>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ListTable1Light-Accent5">
    <w:name w:val="List Table 1 Light Accent 5"/>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F6CB8B" w:themeColor="accent5" w:themeTint="99"/>
        </w:tcBorders>
      </w:tcPr>
    </w:tblStylePr>
    <w:tblStylePr w:type="lastRow">
      <w:rPr>
        <w:b/>
        <w:bCs/>
      </w:rPr>
      <w:tblPr/>
      <w:tcPr>
        <w:tcBorders>
          <w:top w:val="single" w:sz="4" w:space="0" w:color="F6CB8B" w:themeColor="accent5" w:themeTint="99"/>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ListTable1Light-Accent6">
    <w:name w:val="List Table 1 Light Accent 6"/>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FCB38D" w:themeColor="accent6" w:themeTint="99"/>
        </w:tcBorders>
      </w:tcPr>
    </w:tblStylePr>
    <w:tblStylePr w:type="lastRow">
      <w:rPr>
        <w:b/>
        <w:bCs/>
      </w:rPr>
      <w:tblPr/>
      <w:tcPr>
        <w:tcBorders>
          <w:top w:val="single" w:sz="4" w:space="0" w:color="FCB38D" w:themeColor="accent6" w:themeTint="99"/>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ListTable2">
    <w:name w:val="List Table 2"/>
    <w:basedOn w:val="TableNormal"/>
    <w:uiPriority w:val="47"/>
    <w:rsid w:val="00DB195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B195B"/>
    <w:pPr>
      <w:spacing w:after="0" w:line="240" w:lineRule="auto"/>
    </w:pPr>
    <w:tblPr>
      <w:tblStyleRowBandSize w:val="1"/>
      <w:tblStyleColBandSize w:val="1"/>
      <w:tblBorders>
        <w:top w:val="single" w:sz="4" w:space="0" w:color="87BABC" w:themeColor="accent1" w:themeTint="99"/>
        <w:bottom w:val="single" w:sz="4" w:space="0" w:color="87BABC" w:themeColor="accent1" w:themeTint="99"/>
        <w:insideH w:val="single" w:sz="4" w:space="0" w:color="87BAB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ListTable2-Accent2">
    <w:name w:val="List Table 2 Accent 2"/>
    <w:basedOn w:val="TableNormal"/>
    <w:uiPriority w:val="47"/>
    <w:rsid w:val="00DB195B"/>
    <w:pPr>
      <w:spacing w:after="0" w:line="240" w:lineRule="auto"/>
    </w:pPr>
    <w:tblPr>
      <w:tblStyleRowBandSize w:val="1"/>
      <w:tblStyleColBandSize w:val="1"/>
      <w:tblBorders>
        <w:top w:val="single" w:sz="4" w:space="0" w:color="BFDEB9" w:themeColor="accent2" w:themeTint="99"/>
        <w:bottom w:val="single" w:sz="4" w:space="0" w:color="BFDEB9" w:themeColor="accent2" w:themeTint="99"/>
        <w:insideH w:val="single" w:sz="4" w:space="0" w:color="BFDEB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ListTable2-Accent3">
    <w:name w:val="List Table 2 Accent 3"/>
    <w:basedOn w:val="TableNormal"/>
    <w:uiPriority w:val="47"/>
    <w:rsid w:val="00DB195B"/>
    <w:pPr>
      <w:spacing w:after="0" w:line="240" w:lineRule="auto"/>
    </w:pPr>
    <w:tblPr>
      <w:tblStyleRowBandSize w:val="1"/>
      <w:tblStyleColBandSize w:val="1"/>
      <w:tblBorders>
        <w:top w:val="single" w:sz="4" w:space="0" w:color="E4E8CE" w:themeColor="accent3" w:themeTint="99"/>
        <w:bottom w:val="single" w:sz="4" w:space="0" w:color="E4E8CE" w:themeColor="accent3" w:themeTint="99"/>
        <w:insideH w:val="single" w:sz="4" w:space="0" w:color="E4E8C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ListTable2-Accent4">
    <w:name w:val="List Table 2 Accent 4"/>
    <w:basedOn w:val="TableNormal"/>
    <w:uiPriority w:val="47"/>
    <w:rsid w:val="00DB195B"/>
    <w:pPr>
      <w:spacing w:after="0" w:line="240" w:lineRule="auto"/>
    </w:pPr>
    <w:tblPr>
      <w:tblStyleRowBandSize w:val="1"/>
      <w:tblStyleColBandSize w:val="1"/>
      <w:tblBorders>
        <w:top w:val="single" w:sz="4" w:space="0" w:color="F1DFB0" w:themeColor="accent4" w:themeTint="99"/>
        <w:bottom w:val="single" w:sz="4" w:space="0" w:color="F1DFB0" w:themeColor="accent4" w:themeTint="99"/>
        <w:insideH w:val="single" w:sz="4" w:space="0" w:color="F1DFB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ListTable2-Accent5">
    <w:name w:val="List Table 2 Accent 5"/>
    <w:basedOn w:val="TableNormal"/>
    <w:uiPriority w:val="47"/>
    <w:rsid w:val="00DB195B"/>
    <w:pPr>
      <w:spacing w:after="0" w:line="240" w:lineRule="auto"/>
    </w:pPr>
    <w:tblPr>
      <w:tblStyleRowBandSize w:val="1"/>
      <w:tblStyleColBandSize w:val="1"/>
      <w:tblBorders>
        <w:top w:val="single" w:sz="4" w:space="0" w:color="F6CB8B" w:themeColor="accent5" w:themeTint="99"/>
        <w:bottom w:val="single" w:sz="4" w:space="0" w:color="F6CB8B" w:themeColor="accent5" w:themeTint="99"/>
        <w:insideH w:val="single" w:sz="4" w:space="0" w:color="F6CB8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ListTable2-Accent6">
    <w:name w:val="List Table 2 Accent 6"/>
    <w:basedOn w:val="TableNormal"/>
    <w:uiPriority w:val="47"/>
    <w:rsid w:val="00DB195B"/>
    <w:pPr>
      <w:spacing w:after="0" w:line="240" w:lineRule="auto"/>
    </w:pPr>
    <w:tblPr>
      <w:tblStyleRowBandSize w:val="1"/>
      <w:tblStyleColBandSize w:val="1"/>
      <w:tblBorders>
        <w:top w:val="single" w:sz="4" w:space="0" w:color="FCB38D" w:themeColor="accent6" w:themeTint="99"/>
        <w:bottom w:val="single" w:sz="4" w:space="0" w:color="FCB38D" w:themeColor="accent6" w:themeTint="99"/>
        <w:insideH w:val="single" w:sz="4" w:space="0" w:color="FCB3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ListTable3">
    <w:name w:val="List Table 3"/>
    <w:basedOn w:val="TableNormal"/>
    <w:uiPriority w:val="48"/>
    <w:rsid w:val="00DB195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B195B"/>
    <w:pPr>
      <w:spacing w:after="0" w:line="240" w:lineRule="auto"/>
    </w:pPr>
    <w:tblPr>
      <w:tblStyleRowBandSize w:val="1"/>
      <w:tblStyleColBandSize w:val="1"/>
      <w:tblBorders>
        <w:top w:val="single" w:sz="4" w:space="0" w:color="487F81" w:themeColor="accent1"/>
        <w:left w:val="single" w:sz="4" w:space="0" w:color="487F81" w:themeColor="accent1"/>
        <w:bottom w:val="single" w:sz="4" w:space="0" w:color="487F81" w:themeColor="accent1"/>
        <w:right w:val="single" w:sz="4" w:space="0" w:color="487F81" w:themeColor="accent1"/>
      </w:tblBorders>
    </w:tblPr>
    <w:tblStylePr w:type="firstRow">
      <w:rPr>
        <w:b/>
        <w:bCs/>
        <w:color w:val="FFFFFF" w:themeColor="background1"/>
      </w:rPr>
      <w:tblPr/>
      <w:tcPr>
        <w:shd w:val="clear" w:color="auto" w:fill="487F81" w:themeFill="accent1"/>
      </w:tcPr>
    </w:tblStylePr>
    <w:tblStylePr w:type="lastRow">
      <w:rPr>
        <w:b/>
        <w:bCs/>
      </w:rPr>
      <w:tblPr/>
      <w:tcPr>
        <w:tcBorders>
          <w:top w:val="double" w:sz="4" w:space="0" w:color="487F8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87F81" w:themeColor="accent1"/>
          <w:right w:val="single" w:sz="4" w:space="0" w:color="487F81" w:themeColor="accent1"/>
        </w:tcBorders>
      </w:tcPr>
    </w:tblStylePr>
    <w:tblStylePr w:type="band1Horz">
      <w:tblPr/>
      <w:tcPr>
        <w:tcBorders>
          <w:top w:val="single" w:sz="4" w:space="0" w:color="487F81" w:themeColor="accent1"/>
          <w:bottom w:val="single" w:sz="4" w:space="0" w:color="487F8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87F81" w:themeColor="accent1"/>
          <w:left w:val="nil"/>
        </w:tcBorders>
      </w:tcPr>
    </w:tblStylePr>
    <w:tblStylePr w:type="swCell">
      <w:tblPr/>
      <w:tcPr>
        <w:tcBorders>
          <w:top w:val="double" w:sz="4" w:space="0" w:color="487F81" w:themeColor="accent1"/>
          <w:right w:val="nil"/>
        </w:tcBorders>
      </w:tcPr>
    </w:tblStylePr>
  </w:style>
  <w:style w:type="table" w:styleId="ListTable3-Accent2">
    <w:name w:val="List Table 3 Accent 2"/>
    <w:basedOn w:val="TableNormal"/>
    <w:uiPriority w:val="48"/>
    <w:rsid w:val="00DB195B"/>
    <w:pPr>
      <w:spacing w:after="0" w:line="240" w:lineRule="auto"/>
    </w:pPr>
    <w:tblPr>
      <w:tblStyleRowBandSize w:val="1"/>
      <w:tblStyleColBandSize w:val="1"/>
      <w:tblBorders>
        <w:top w:val="single" w:sz="4" w:space="0" w:color="96C98C" w:themeColor="accent2"/>
        <w:left w:val="single" w:sz="4" w:space="0" w:color="96C98C" w:themeColor="accent2"/>
        <w:bottom w:val="single" w:sz="4" w:space="0" w:color="96C98C" w:themeColor="accent2"/>
        <w:right w:val="single" w:sz="4" w:space="0" w:color="96C98C" w:themeColor="accent2"/>
      </w:tblBorders>
    </w:tblPr>
    <w:tblStylePr w:type="firstRow">
      <w:rPr>
        <w:b/>
        <w:bCs/>
        <w:color w:val="FFFFFF" w:themeColor="background1"/>
      </w:rPr>
      <w:tblPr/>
      <w:tcPr>
        <w:shd w:val="clear" w:color="auto" w:fill="96C98C" w:themeFill="accent2"/>
      </w:tcPr>
    </w:tblStylePr>
    <w:tblStylePr w:type="lastRow">
      <w:rPr>
        <w:b/>
        <w:bCs/>
      </w:rPr>
      <w:tblPr/>
      <w:tcPr>
        <w:tcBorders>
          <w:top w:val="double" w:sz="4" w:space="0" w:color="96C98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C98C" w:themeColor="accent2"/>
          <w:right w:val="single" w:sz="4" w:space="0" w:color="96C98C" w:themeColor="accent2"/>
        </w:tcBorders>
      </w:tcPr>
    </w:tblStylePr>
    <w:tblStylePr w:type="band1Horz">
      <w:tblPr/>
      <w:tcPr>
        <w:tcBorders>
          <w:top w:val="single" w:sz="4" w:space="0" w:color="96C98C" w:themeColor="accent2"/>
          <w:bottom w:val="single" w:sz="4" w:space="0" w:color="96C98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C98C" w:themeColor="accent2"/>
          <w:left w:val="nil"/>
        </w:tcBorders>
      </w:tcPr>
    </w:tblStylePr>
    <w:tblStylePr w:type="swCell">
      <w:tblPr/>
      <w:tcPr>
        <w:tcBorders>
          <w:top w:val="double" w:sz="4" w:space="0" w:color="96C98C" w:themeColor="accent2"/>
          <w:right w:val="nil"/>
        </w:tcBorders>
      </w:tcPr>
    </w:tblStylePr>
  </w:style>
  <w:style w:type="table" w:styleId="ListTable3-Accent3">
    <w:name w:val="List Table 3 Accent 3"/>
    <w:basedOn w:val="TableNormal"/>
    <w:uiPriority w:val="48"/>
    <w:rsid w:val="00DB195B"/>
    <w:pPr>
      <w:spacing w:after="0" w:line="240" w:lineRule="auto"/>
    </w:pPr>
    <w:tblPr>
      <w:tblStyleRowBandSize w:val="1"/>
      <w:tblStyleColBandSize w:val="1"/>
      <w:tblBorders>
        <w:top w:val="single" w:sz="4" w:space="0" w:color="D3D9AE" w:themeColor="accent3"/>
        <w:left w:val="single" w:sz="4" w:space="0" w:color="D3D9AE" w:themeColor="accent3"/>
        <w:bottom w:val="single" w:sz="4" w:space="0" w:color="D3D9AE" w:themeColor="accent3"/>
        <w:right w:val="single" w:sz="4" w:space="0" w:color="D3D9AE" w:themeColor="accent3"/>
      </w:tblBorders>
    </w:tblPr>
    <w:tblStylePr w:type="firstRow">
      <w:rPr>
        <w:b/>
        <w:bCs/>
        <w:color w:val="FFFFFF" w:themeColor="background1"/>
      </w:rPr>
      <w:tblPr/>
      <w:tcPr>
        <w:shd w:val="clear" w:color="auto" w:fill="D3D9AE" w:themeFill="accent3"/>
      </w:tcPr>
    </w:tblStylePr>
    <w:tblStylePr w:type="lastRow">
      <w:rPr>
        <w:b/>
        <w:bCs/>
      </w:rPr>
      <w:tblPr/>
      <w:tcPr>
        <w:tcBorders>
          <w:top w:val="double" w:sz="4" w:space="0" w:color="D3D9A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3D9AE" w:themeColor="accent3"/>
          <w:right w:val="single" w:sz="4" w:space="0" w:color="D3D9AE" w:themeColor="accent3"/>
        </w:tcBorders>
      </w:tcPr>
    </w:tblStylePr>
    <w:tblStylePr w:type="band1Horz">
      <w:tblPr/>
      <w:tcPr>
        <w:tcBorders>
          <w:top w:val="single" w:sz="4" w:space="0" w:color="D3D9AE" w:themeColor="accent3"/>
          <w:bottom w:val="single" w:sz="4" w:space="0" w:color="D3D9A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3D9AE" w:themeColor="accent3"/>
          <w:left w:val="nil"/>
        </w:tcBorders>
      </w:tcPr>
    </w:tblStylePr>
    <w:tblStylePr w:type="swCell">
      <w:tblPr/>
      <w:tcPr>
        <w:tcBorders>
          <w:top w:val="double" w:sz="4" w:space="0" w:color="D3D9AE" w:themeColor="accent3"/>
          <w:right w:val="nil"/>
        </w:tcBorders>
      </w:tcPr>
    </w:tblStylePr>
  </w:style>
  <w:style w:type="table" w:styleId="ListTable3-Accent4">
    <w:name w:val="List Table 3 Accent 4"/>
    <w:basedOn w:val="TableNormal"/>
    <w:uiPriority w:val="48"/>
    <w:rsid w:val="00DB195B"/>
    <w:pPr>
      <w:spacing w:after="0" w:line="240" w:lineRule="auto"/>
    </w:pPr>
    <w:tblPr>
      <w:tblStyleRowBandSize w:val="1"/>
      <w:tblStyleColBandSize w:val="1"/>
      <w:tblBorders>
        <w:top w:val="single" w:sz="4" w:space="0" w:color="E8CA7D" w:themeColor="accent4"/>
        <w:left w:val="single" w:sz="4" w:space="0" w:color="E8CA7D" w:themeColor="accent4"/>
        <w:bottom w:val="single" w:sz="4" w:space="0" w:color="E8CA7D" w:themeColor="accent4"/>
        <w:right w:val="single" w:sz="4" w:space="0" w:color="E8CA7D" w:themeColor="accent4"/>
      </w:tblBorders>
    </w:tblPr>
    <w:tblStylePr w:type="firstRow">
      <w:rPr>
        <w:b/>
        <w:bCs/>
        <w:color w:val="FFFFFF" w:themeColor="background1"/>
      </w:rPr>
      <w:tblPr/>
      <w:tcPr>
        <w:shd w:val="clear" w:color="auto" w:fill="E8CA7D" w:themeFill="accent4"/>
      </w:tcPr>
    </w:tblStylePr>
    <w:tblStylePr w:type="lastRow">
      <w:rPr>
        <w:b/>
        <w:bCs/>
      </w:rPr>
      <w:tblPr/>
      <w:tcPr>
        <w:tcBorders>
          <w:top w:val="double" w:sz="4" w:space="0" w:color="E8CA7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CA7D" w:themeColor="accent4"/>
          <w:right w:val="single" w:sz="4" w:space="0" w:color="E8CA7D" w:themeColor="accent4"/>
        </w:tcBorders>
      </w:tcPr>
    </w:tblStylePr>
    <w:tblStylePr w:type="band1Horz">
      <w:tblPr/>
      <w:tcPr>
        <w:tcBorders>
          <w:top w:val="single" w:sz="4" w:space="0" w:color="E8CA7D" w:themeColor="accent4"/>
          <w:bottom w:val="single" w:sz="4" w:space="0" w:color="E8CA7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CA7D" w:themeColor="accent4"/>
          <w:left w:val="nil"/>
        </w:tcBorders>
      </w:tcPr>
    </w:tblStylePr>
    <w:tblStylePr w:type="swCell">
      <w:tblPr/>
      <w:tcPr>
        <w:tcBorders>
          <w:top w:val="double" w:sz="4" w:space="0" w:color="E8CA7D" w:themeColor="accent4"/>
          <w:right w:val="nil"/>
        </w:tcBorders>
      </w:tcPr>
    </w:tblStylePr>
  </w:style>
  <w:style w:type="table" w:styleId="ListTable3-Accent5">
    <w:name w:val="List Table 3 Accent 5"/>
    <w:basedOn w:val="TableNormal"/>
    <w:uiPriority w:val="48"/>
    <w:rsid w:val="00DB195B"/>
    <w:pPr>
      <w:spacing w:after="0" w:line="240" w:lineRule="auto"/>
    </w:pPr>
    <w:tblPr>
      <w:tblStyleRowBandSize w:val="1"/>
      <w:tblStyleColBandSize w:val="1"/>
      <w:tblBorders>
        <w:top w:val="single" w:sz="4" w:space="0" w:color="F0A93F" w:themeColor="accent5"/>
        <w:left w:val="single" w:sz="4" w:space="0" w:color="F0A93F" w:themeColor="accent5"/>
        <w:bottom w:val="single" w:sz="4" w:space="0" w:color="F0A93F" w:themeColor="accent5"/>
        <w:right w:val="single" w:sz="4" w:space="0" w:color="F0A93F" w:themeColor="accent5"/>
      </w:tblBorders>
    </w:tblPr>
    <w:tblStylePr w:type="firstRow">
      <w:rPr>
        <w:b/>
        <w:bCs/>
        <w:color w:val="FFFFFF" w:themeColor="background1"/>
      </w:rPr>
      <w:tblPr/>
      <w:tcPr>
        <w:shd w:val="clear" w:color="auto" w:fill="F0A93F" w:themeFill="accent5"/>
      </w:tcPr>
    </w:tblStylePr>
    <w:tblStylePr w:type="lastRow">
      <w:rPr>
        <w:b/>
        <w:bCs/>
      </w:rPr>
      <w:tblPr/>
      <w:tcPr>
        <w:tcBorders>
          <w:top w:val="double" w:sz="4" w:space="0" w:color="F0A93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A93F" w:themeColor="accent5"/>
          <w:right w:val="single" w:sz="4" w:space="0" w:color="F0A93F" w:themeColor="accent5"/>
        </w:tcBorders>
      </w:tcPr>
    </w:tblStylePr>
    <w:tblStylePr w:type="band1Horz">
      <w:tblPr/>
      <w:tcPr>
        <w:tcBorders>
          <w:top w:val="single" w:sz="4" w:space="0" w:color="F0A93F" w:themeColor="accent5"/>
          <w:bottom w:val="single" w:sz="4" w:space="0" w:color="F0A93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A93F" w:themeColor="accent5"/>
          <w:left w:val="nil"/>
        </w:tcBorders>
      </w:tcPr>
    </w:tblStylePr>
    <w:tblStylePr w:type="swCell">
      <w:tblPr/>
      <w:tcPr>
        <w:tcBorders>
          <w:top w:val="double" w:sz="4" w:space="0" w:color="F0A93F" w:themeColor="accent5"/>
          <w:right w:val="nil"/>
        </w:tcBorders>
      </w:tcPr>
    </w:tblStylePr>
  </w:style>
  <w:style w:type="table" w:styleId="ListTable3-Accent6">
    <w:name w:val="List Table 3 Accent 6"/>
    <w:basedOn w:val="TableNormal"/>
    <w:uiPriority w:val="48"/>
    <w:rsid w:val="00DB195B"/>
    <w:pPr>
      <w:spacing w:after="0" w:line="240" w:lineRule="auto"/>
    </w:pPr>
    <w:tblPr>
      <w:tblStyleRowBandSize w:val="1"/>
      <w:tblStyleColBandSize w:val="1"/>
      <w:tblBorders>
        <w:top w:val="single" w:sz="4" w:space="0" w:color="FA8242" w:themeColor="accent6"/>
        <w:left w:val="single" w:sz="4" w:space="0" w:color="FA8242" w:themeColor="accent6"/>
        <w:bottom w:val="single" w:sz="4" w:space="0" w:color="FA8242" w:themeColor="accent6"/>
        <w:right w:val="single" w:sz="4" w:space="0" w:color="FA8242" w:themeColor="accent6"/>
      </w:tblBorders>
    </w:tblPr>
    <w:tblStylePr w:type="firstRow">
      <w:rPr>
        <w:b/>
        <w:bCs/>
        <w:color w:val="FFFFFF" w:themeColor="background1"/>
      </w:rPr>
      <w:tblPr/>
      <w:tcPr>
        <w:shd w:val="clear" w:color="auto" w:fill="FA8242" w:themeFill="accent6"/>
      </w:tcPr>
    </w:tblStylePr>
    <w:tblStylePr w:type="lastRow">
      <w:rPr>
        <w:b/>
        <w:bCs/>
      </w:rPr>
      <w:tblPr/>
      <w:tcPr>
        <w:tcBorders>
          <w:top w:val="double" w:sz="4" w:space="0" w:color="FA824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A8242" w:themeColor="accent6"/>
          <w:right w:val="single" w:sz="4" w:space="0" w:color="FA8242" w:themeColor="accent6"/>
        </w:tcBorders>
      </w:tcPr>
    </w:tblStylePr>
    <w:tblStylePr w:type="band1Horz">
      <w:tblPr/>
      <w:tcPr>
        <w:tcBorders>
          <w:top w:val="single" w:sz="4" w:space="0" w:color="FA8242" w:themeColor="accent6"/>
          <w:bottom w:val="single" w:sz="4" w:space="0" w:color="FA824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A8242" w:themeColor="accent6"/>
          <w:left w:val="nil"/>
        </w:tcBorders>
      </w:tcPr>
    </w:tblStylePr>
    <w:tblStylePr w:type="swCell">
      <w:tblPr/>
      <w:tcPr>
        <w:tcBorders>
          <w:top w:val="double" w:sz="4" w:space="0" w:color="FA8242" w:themeColor="accent6"/>
          <w:right w:val="nil"/>
        </w:tcBorders>
      </w:tcPr>
    </w:tblStylePr>
  </w:style>
  <w:style w:type="table" w:styleId="ListTable4">
    <w:name w:val="List Table 4"/>
    <w:basedOn w:val="TableNormal"/>
    <w:uiPriority w:val="49"/>
    <w:rsid w:val="00DB19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B195B"/>
    <w:pPr>
      <w:spacing w:after="0" w:line="240" w:lineRule="auto"/>
    </w:p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tblBorders>
    </w:tblPr>
    <w:tblStylePr w:type="firstRow">
      <w:rPr>
        <w:b/>
        <w:bCs/>
        <w:color w:val="FFFFFF" w:themeColor="background1"/>
      </w:rPr>
      <w:tblPr/>
      <w:tcPr>
        <w:tcBorders>
          <w:top w:val="single" w:sz="4" w:space="0" w:color="487F81" w:themeColor="accent1"/>
          <w:left w:val="single" w:sz="4" w:space="0" w:color="487F81" w:themeColor="accent1"/>
          <w:bottom w:val="single" w:sz="4" w:space="0" w:color="487F81" w:themeColor="accent1"/>
          <w:right w:val="single" w:sz="4" w:space="0" w:color="487F81" w:themeColor="accent1"/>
          <w:insideH w:val="nil"/>
        </w:tcBorders>
        <w:shd w:val="clear" w:color="auto" w:fill="487F81" w:themeFill="accent1"/>
      </w:tcPr>
    </w:tblStylePr>
    <w:tblStylePr w:type="lastRow">
      <w:rPr>
        <w:b/>
        <w:bCs/>
      </w:rPr>
      <w:tblPr/>
      <w:tcPr>
        <w:tcBorders>
          <w:top w:val="double" w:sz="4" w:space="0" w:color="87BABC" w:themeColor="accent1" w:themeTint="99"/>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ListTable4-Accent2">
    <w:name w:val="List Table 4 Accent 2"/>
    <w:basedOn w:val="TableNormal"/>
    <w:uiPriority w:val="49"/>
    <w:rsid w:val="00DB195B"/>
    <w:pPr>
      <w:spacing w:after="0" w:line="240" w:lineRule="auto"/>
    </w:p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tblBorders>
    </w:tblPr>
    <w:tblStylePr w:type="firstRow">
      <w:rPr>
        <w:b/>
        <w:bCs/>
        <w:color w:val="FFFFFF" w:themeColor="background1"/>
      </w:rPr>
      <w:tblPr/>
      <w:tcPr>
        <w:tcBorders>
          <w:top w:val="single" w:sz="4" w:space="0" w:color="96C98C" w:themeColor="accent2"/>
          <w:left w:val="single" w:sz="4" w:space="0" w:color="96C98C" w:themeColor="accent2"/>
          <w:bottom w:val="single" w:sz="4" w:space="0" w:color="96C98C" w:themeColor="accent2"/>
          <w:right w:val="single" w:sz="4" w:space="0" w:color="96C98C" w:themeColor="accent2"/>
          <w:insideH w:val="nil"/>
        </w:tcBorders>
        <w:shd w:val="clear" w:color="auto" w:fill="96C98C" w:themeFill="accent2"/>
      </w:tcPr>
    </w:tblStylePr>
    <w:tblStylePr w:type="lastRow">
      <w:rPr>
        <w:b/>
        <w:bCs/>
      </w:rPr>
      <w:tblPr/>
      <w:tcPr>
        <w:tcBorders>
          <w:top w:val="double" w:sz="4" w:space="0" w:color="BFDEB9" w:themeColor="accent2" w:themeTint="99"/>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ListTable4-Accent3">
    <w:name w:val="List Table 4 Accent 3"/>
    <w:basedOn w:val="TableNormal"/>
    <w:uiPriority w:val="49"/>
    <w:rsid w:val="00DB195B"/>
    <w:pPr>
      <w:spacing w:after="0" w:line="240" w:lineRule="auto"/>
    </w:p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tblBorders>
    </w:tblPr>
    <w:tblStylePr w:type="firstRow">
      <w:rPr>
        <w:b/>
        <w:bCs/>
        <w:color w:val="FFFFFF" w:themeColor="background1"/>
      </w:rPr>
      <w:tblPr/>
      <w:tcPr>
        <w:tcBorders>
          <w:top w:val="single" w:sz="4" w:space="0" w:color="D3D9AE" w:themeColor="accent3"/>
          <w:left w:val="single" w:sz="4" w:space="0" w:color="D3D9AE" w:themeColor="accent3"/>
          <w:bottom w:val="single" w:sz="4" w:space="0" w:color="D3D9AE" w:themeColor="accent3"/>
          <w:right w:val="single" w:sz="4" w:space="0" w:color="D3D9AE" w:themeColor="accent3"/>
          <w:insideH w:val="nil"/>
        </w:tcBorders>
        <w:shd w:val="clear" w:color="auto" w:fill="D3D9AE" w:themeFill="accent3"/>
      </w:tcPr>
    </w:tblStylePr>
    <w:tblStylePr w:type="lastRow">
      <w:rPr>
        <w:b/>
        <w:bCs/>
      </w:rPr>
      <w:tblPr/>
      <w:tcPr>
        <w:tcBorders>
          <w:top w:val="double" w:sz="4" w:space="0" w:color="E4E8CE" w:themeColor="accent3" w:themeTint="99"/>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ListTable4-Accent4">
    <w:name w:val="List Table 4 Accent 4"/>
    <w:basedOn w:val="TableNormal"/>
    <w:uiPriority w:val="49"/>
    <w:rsid w:val="00DB195B"/>
    <w:pPr>
      <w:spacing w:after="0" w:line="240" w:lineRule="auto"/>
    </w:p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tblBorders>
    </w:tblPr>
    <w:tblStylePr w:type="firstRow">
      <w:rPr>
        <w:b/>
        <w:bCs/>
        <w:color w:val="FFFFFF" w:themeColor="background1"/>
      </w:rPr>
      <w:tblPr/>
      <w:tcPr>
        <w:tcBorders>
          <w:top w:val="single" w:sz="4" w:space="0" w:color="E8CA7D" w:themeColor="accent4"/>
          <w:left w:val="single" w:sz="4" w:space="0" w:color="E8CA7D" w:themeColor="accent4"/>
          <w:bottom w:val="single" w:sz="4" w:space="0" w:color="E8CA7D" w:themeColor="accent4"/>
          <w:right w:val="single" w:sz="4" w:space="0" w:color="E8CA7D" w:themeColor="accent4"/>
          <w:insideH w:val="nil"/>
        </w:tcBorders>
        <w:shd w:val="clear" w:color="auto" w:fill="E8CA7D" w:themeFill="accent4"/>
      </w:tcPr>
    </w:tblStylePr>
    <w:tblStylePr w:type="lastRow">
      <w:rPr>
        <w:b/>
        <w:bCs/>
      </w:rPr>
      <w:tblPr/>
      <w:tcPr>
        <w:tcBorders>
          <w:top w:val="double" w:sz="4" w:space="0" w:color="F1DFB0" w:themeColor="accent4" w:themeTint="99"/>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ListTable4-Accent5">
    <w:name w:val="List Table 4 Accent 5"/>
    <w:basedOn w:val="TableNormal"/>
    <w:uiPriority w:val="49"/>
    <w:rsid w:val="00DB195B"/>
    <w:pPr>
      <w:spacing w:after="0" w:line="240" w:lineRule="auto"/>
    </w:p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tblBorders>
    </w:tblPr>
    <w:tblStylePr w:type="firstRow">
      <w:rPr>
        <w:b/>
        <w:bCs/>
        <w:color w:val="FFFFFF" w:themeColor="background1"/>
      </w:rPr>
      <w:tblPr/>
      <w:tcPr>
        <w:tcBorders>
          <w:top w:val="single" w:sz="4" w:space="0" w:color="F0A93F" w:themeColor="accent5"/>
          <w:left w:val="single" w:sz="4" w:space="0" w:color="F0A93F" w:themeColor="accent5"/>
          <w:bottom w:val="single" w:sz="4" w:space="0" w:color="F0A93F" w:themeColor="accent5"/>
          <w:right w:val="single" w:sz="4" w:space="0" w:color="F0A93F" w:themeColor="accent5"/>
          <w:insideH w:val="nil"/>
        </w:tcBorders>
        <w:shd w:val="clear" w:color="auto" w:fill="F0A93F" w:themeFill="accent5"/>
      </w:tcPr>
    </w:tblStylePr>
    <w:tblStylePr w:type="lastRow">
      <w:rPr>
        <w:b/>
        <w:bCs/>
      </w:rPr>
      <w:tblPr/>
      <w:tcPr>
        <w:tcBorders>
          <w:top w:val="double" w:sz="4" w:space="0" w:color="F6CB8B" w:themeColor="accent5" w:themeTint="99"/>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ListTable4-Accent6">
    <w:name w:val="List Table 4 Accent 6"/>
    <w:basedOn w:val="TableNormal"/>
    <w:uiPriority w:val="49"/>
    <w:rsid w:val="00DB195B"/>
    <w:pPr>
      <w:spacing w:after="0" w:line="240" w:lineRule="auto"/>
    </w:p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tblBorders>
    </w:tblPr>
    <w:tblStylePr w:type="firstRow">
      <w:rPr>
        <w:b/>
        <w:bCs/>
        <w:color w:val="FFFFFF" w:themeColor="background1"/>
      </w:rPr>
      <w:tblPr/>
      <w:tcPr>
        <w:tcBorders>
          <w:top w:val="single" w:sz="4" w:space="0" w:color="FA8242" w:themeColor="accent6"/>
          <w:left w:val="single" w:sz="4" w:space="0" w:color="FA8242" w:themeColor="accent6"/>
          <w:bottom w:val="single" w:sz="4" w:space="0" w:color="FA8242" w:themeColor="accent6"/>
          <w:right w:val="single" w:sz="4" w:space="0" w:color="FA8242" w:themeColor="accent6"/>
          <w:insideH w:val="nil"/>
        </w:tcBorders>
        <w:shd w:val="clear" w:color="auto" w:fill="FA8242" w:themeFill="accent6"/>
      </w:tcPr>
    </w:tblStylePr>
    <w:tblStylePr w:type="lastRow">
      <w:rPr>
        <w:b/>
        <w:bCs/>
      </w:rPr>
      <w:tblPr/>
      <w:tcPr>
        <w:tcBorders>
          <w:top w:val="double" w:sz="4" w:space="0" w:color="FCB38D" w:themeColor="accent6" w:themeTint="99"/>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ListTable5Dark">
    <w:name w:val="List Table 5 Dark"/>
    <w:basedOn w:val="TableNormal"/>
    <w:uiPriority w:val="50"/>
    <w:rsid w:val="00DB195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B195B"/>
    <w:pPr>
      <w:spacing w:after="0" w:line="240" w:lineRule="auto"/>
    </w:pPr>
    <w:rPr>
      <w:color w:val="FFFFFF" w:themeColor="background1"/>
    </w:rPr>
    <w:tblPr>
      <w:tblStyleRowBandSize w:val="1"/>
      <w:tblStyleColBandSize w:val="1"/>
      <w:tblBorders>
        <w:top w:val="single" w:sz="24" w:space="0" w:color="487F81" w:themeColor="accent1"/>
        <w:left w:val="single" w:sz="24" w:space="0" w:color="487F81" w:themeColor="accent1"/>
        <w:bottom w:val="single" w:sz="24" w:space="0" w:color="487F81" w:themeColor="accent1"/>
        <w:right w:val="single" w:sz="24" w:space="0" w:color="487F81" w:themeColor="accent1"/>
      </w:tblBorders>
    </w:tblPr>
    <w:tcPr>
      <w:shd w:val="clear" w:color="auto" w:fill="487F81"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B195B"/>
    <w:pPr>
      <w:spacing w:after="0" w:line="240" w:lineRule="auto"/>
    </w:pPr>
    <w:rPr>
      <w:color w:val="FFFFFF" w:themeColor="background1"/>
    </w:rPr>
    <w:tblPr>
      <w:tblStyleRowBandSize w:val="1"/>
      <w:tblStyleColBandSize w:val="1"/>
      <w:tblBorders>
        <w:top w:val="single" w:sz="24" w:space="0" w:color="96C98C" w:themeColor="accent2"/>
        <w:left w:val="single" w:sz="24" w:space="0" w:color="96C98C" w:themeColor="accent2"/>
        <w:bottom w:val="single" w:sz="24" w:space="0" w:color="96C98C" w:themeColor="accent2"/>
        <w:right w:val="single" w:sz="24" w:space="0" w:color="96C98C" w:themeColor="accent2"/>
      </w:tblBorders>
    </w:tblPr>
    <w:tcPr>
      <w:shd w:val="clear" w:color="auto" w:fill="96C98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B195B"/>
    <w:pPr>
      <w:spacing w:after="0" w:line="240" w:lineRule="auto"/>
    </w:pPr>
    <w:rPr>
      <w:color w:val="FFFFFF" w:themeColor="background1"/>
    </w:rPr>
    <w:tblPr>
      <w:tblStyleRowBandSize w:val="1"/>
      <w:tblStyleColBandSize w:val="1"/>
      <w:tblBorders>
        <w:top w:val="single" w:sz="24" w:space="0" w:color="D3D9AE" w:themeColor="accent3"/>
        <w:left w:val="single" w:sz="24" w:space="0" w:color="D3D9AE" w:themeColor="accent3"/>
        <w:bottom w:val="single" w:sz="24" w:space="0" w:color="D3D9AE" w:themeColor="accent3"/>
        <w:right w:val="single" w:sz="24" w:space="0" w:color="D3D9AE" w:themeColor="accent3"/>
      </w:tblBorders>
    </w:tblPr>
    <w:tcPr>
      <w:shd w:val="clear" w:color="auto" w:fill="D3D9A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B195B"/>
    <w:pPr>
      <w:spacing w:after="0" w:line="240" w:lineRule="auto"/>
    </w:pPr>
    <w:rPr>
      <w:color w:val="FFFFFF" w:themeColor="background1"/>
    </w:rPr>
    <w:tblPr>
      <w:tblStyleRowBandSize w:val="1"/>
      <w:tblStyleColBandSize w:val="1"/>
      <w:tblBorders>
        <w:top w:val="single" w:sz="24" w:space="0" w:color="E8CA7D" w:themeColor="accent4"/>
        <w:left w:val="single" w:sz="24" w:space="0" w:color="E8CA7D" w:themeColor="accent4"/>
        <w:bottom w:val="single" w:sz="24" w:space="0" w:color="E8CA7D" w:themeColor="accent4"/>
        <w:right w:val="single" w:sz="24" w:space="0" w:color="E8CA7D" w:themeColor="accent4"/>
      </w:tblBorders>
    </w:tblPr>
    <w:tcPr>
      <w:shd w:val="clear" w:color="auto" w:fill="E8CA7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B195B"/>
    <w:pPr>
      <w:spacing w:after="0" w:line="240" w:lineRule="auto"/>
    </w:pPr>
    <w:rPr>
      <w:color w:val="FFFFFF" w:themeColor="background1"/>
    </w:rPr>
    <w:tblPr>
      <w:tblStyleRowBandSize w:val="1"/>
      <w:tblStyleColBandSize w:val="1"/>
      <w:tblBorders>
        <w:top w:val="single" w:sz="24" w:space="0" w:color="F0A93F" w:themeColor="accent5"/>
        <w:left w:val="single" w:sz="24" w:space="0" w:color="F0A93F" w:themeColor="accent5"/>
        <w:bottom w:val="single" w:sz="24" w:space="0" w:color="F0A93F" w:themeColor="accent5"/>
        <w:right w:val="single" w:sz="24" w:space="0" w:color="F0A93F" w:themeColor="accent5"/>
      </w:tblBorders>
    </w:tblPr>
    <w:tcPr>
      <w:shd w:val="clear" w:color="auto" w:fill="F0A93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B195B"/>
    <w:pPr>
      <w:spacing w:after="0" w:line="240" w:lineRule="auto"/>
    </w:pPr>
    <w:rPr>
      <w:color w:val="FFFFFF" w:themeColor="background1"/>
    </w:rPr>
    <w:tblPr>
      <w:tblStyleRowBandSize w:val="1"/>
      <w:tblStyleColBandSize w:val="1"/>
      <w:tblBorders>
        <w:top w:val="single" w:sz="24" w:space="0" w:color="FA8242" w:themeColor="accent6"/>
        <w:left w:val="single" w:sz="24" w:space="0" w:color="FA8242" w:themeColor="accent6"/>
        <w:bottom w:val="single" w:sz="24" w:space="0" w:color="FA8242" w:themeColor="accent6"/>
        <w:right w:val="single" w:sz="24" w:space="0" w:color="FA8242" w:themeColor="accent6"/>
      </w:tblBorders>
    </w:tblPr>
    <w:tcPr>
      <w:shd w:val="clear" w:color="auto" w:fill="FA824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B195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B195B"/>
    <w:pPr>
      <w:spacing w:after="0" w:line="240" w:lineRule="auto"/>
    </w:pPr>
    <w:rPr>
      <w:color w:val="365E60" w:themeColor="accent1" w:themeShade="BF"/>
    </w:rPr>
    <w:tblPr>
      <w:tblStyleRowBandSize w:val="1"/>
      <w:tblStyleColBandSize w:val="1"/>
      <w:tblBorders>
        <w:top w:val="single" w:sz="4" w:space="0" w:color="487F81" w:themeColor="accent1"/>
        <w:bottom w:val="single" w:sz="4" w:space="0" w:color="487F81" w:themeColor="accent1"/>
      </w:tblBorders>
    </w:tblPr>
    <w:tblStylePr w:type="firstRow">
      <w:rPr>
        <w:b/>
        <w:bCs/>
      </w:rPr>
      <w:tblPr/>
      <w:tcPr>
        <w:tcBorders>
          <w:bottom w:val="single" w:sz="4" w:space="0" w:color="487F81" w:themeColor="accent1"/>
        </w:tcBorders>
      </w:tcPr>
    </w:tblStylePr>
    <w:tblStylePr w:type="lastRow">
      <w:rPr>
        <w:b/>
        <w:bCs/>
      </w:rPr>
      <w:tblPr/>
      <w:tcPr>
        <w:tcBorders>
          <w:top w:val="double" w:sz="4" w:space="0" w:color="487F81" w:themeColor="accent1"/>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ListTable6Colorful-Accent2">
    <w:name w:val="List Table 6 Colorful Accent 2"/>
    <w:basedOn w:val="TableNormal"/>
    <w:uiPriority w:val="51"/>
    <w:rsid w:val="00DB195B"/>
    <w:pPr>
      <w:spacing w:after="0" w:line="240" w:lineRule="auto"/>
    </w:pPr>
    <w:rPr>
      <w:color w:val="60AD51" w:themeColor="accent2" w:themeShade="BF"/>
    </w:rPr>
    <w:tblPr>
      <w:tblStyleRowBandSize w:val="1"/>
      <w:tblStyleColBandSize w:val="1"/>
      <w:tblBorders>
        <w:top w:val="single" w:sz="4" w:space="0" w:color="96C98C" w:themeColor="accent2"/>
        <w:bottom w:val="single" w:sz="4" w:space="0" w:color="96C98C" w:themeColor="accent2"/>
      </w:tblBorders>
    </w:tblPr>
    <w:tblStylePr w:type="firstRow">
      <w:rPr>
        <w:b/>
        <w:bCs/>
      </w:rPr>
      <w:tblPr/>
      <w:tcPr>
        <w:tcBorders>
          <w:bottom w:val="single" w:sz="4" w:space="0" w:color="96C98C" w:themeColor="accent2"/>
        </w:tcBorders>
      </w:tcPr>
    </w:tblStylePr>
    <w:tblStylePr w:type="lastRow">
      <w:rPr>
        <w:b/>
        <w:bCs/>
      </w:rPr>
      <w:tblPr/>
      <w:tcPr>
        <w:tcBorders>
          <w:top w:val="double" w:sz="4" w:space="0" w:color="96C98C" w:themeColor="accent2"/>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ListTable6Colorful-Accent3">
    <w:name w:val="List Table 6 Colorful Accent 3"/>
    <w:basedOn w:val="TableNormal"/>
    <w:uiPriority w:val="51"/>
    <w:rsid w:val="00DB195B"/>
    <w:pPr>
      <w:spacing w:after="0" w:line="240" w:lineRule="auto"/>
    </w:pPr>
    <w:rPr>
      <w:color w:val="AEB96B" w:themeColor="accent3" w:themeShade="BF"/>
    </w:rPr>
    <w:tblPr>
      <w:tblStyleRowBandSize w:val="1"/>
      <w:tblStyleColBandSize w:val="1"/>
      <w:tblBorders>
        <w:top w:val="single" w:sz="4" w:space="0" w:color="D3D9AE" w:themeColor="accent3"/>
        <w:bottom w:val="single" w:sz="4" w:space="0" w:color="D3D9AE" w:themeColor="accent3"/>
      </w:tblBorders>
    </w:tblPr>
    <w:tblStylePr w:type="firstRow">
      <w:rPr>
        <w:b/>
        <w:bCs/>
      </w:rPr>
      <w:tblPr/>
      <w:tcPr>
        <w:tcBorders>
          <w:bottom w:val="single" w:sz="4" w:space="0" w:color="D3D9AE" w:themeColor="accent3"/>
        </w:tcBorders>
      </w:tcPr>
    </w:tblStylePr>
    <w:tblStylePr w:type="lastRow">
      <w:rPr>
        <w:b/>
        <w:bCs/>
      </w:rPr>
      <w:tblPr/>
      <w:tcPr>
        <w:tcBorders>
          <w:top w:val="double" w:sz="4" w:space="0" w:color="D3D9AE" w:themeColor="accent3"/>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ListTable6Colorful-Accent4">
    <w:name w:val="List Table 6 Colorful Accent 4"/>
    <w:basedOn w:val="TableNormal"/>
    <w:uiPriority w:val="51"/>
    <w:rsid w:val="00DB195B"/>
    <w:pPr>
      <w:spacing w:after="0" w:line="240" w:lineRule="auto"/>
    </w:pPr>
    <w:rPr>
      <w:color w:val="DAAA30" w:themeColor="accent4" w:themeShade="BF"/>
    </w:rPr>
    <w:tblPr>
      <w:tblStyleRowBandSize w:val="1"/>
      <w:tblStyleColBandSize w:val="1"/>
      <w:tblBorders>
        <w:top w:val="single" w:sz="4" w:space="0" w:color="E8CA7D" w:themeColor="accent4"/>
        <w:bottom w:val="single" w:sz="4" w:space="0" w:color="E8CA7D" w:themeColor="accent4"/>
      </w:tblBorders>
    </w:tblPr>
    <w:tblStylePr w:type="firstRow">
      <w:rPr>
        <w:b/>
        <w:bCs/>
      </w:rPr>
      <w:tblPr/>
      <w:tcPr>
        <w:tcBorders>
          <w:bottom w:val="single" w:sz="4" w:space="0" w:color="E8CA7D" w:themeColor="accent4"/>
        </w:tcBorders>
      </w:tcPr>
    </w:tblStylePr>
    <w:tblStylePr w:type="lastRow">
      <w:rPr>
        <w:b/>
        <w:bCs/>
      </w:rPr>
      <w:tblPr/>
      <w:tcPr>
        <w:tcBorders>
          <w:top w:val="double" w:sz="4" w:space="0" w:color="E8CA7D" w:themeColor="accent4"/>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ListTable6Colorful-Accent5">
    <w:name w:val="List Table 6 Colorful Accent 5"/>
    <w:basedOn w:val="TableNormal"/>
    <w:uiPriority w:val="51"/>
    <w:rsid w:val="00DB195B"/>
    <w:pPr>
      <w:spacing w:after="0" w:line="240" w:lineRule="auto"/>
    </w:pPr>
    <w:rPr>
      <w:color w:val="D28310" w:themeColor="accent5" w:themeShade="BF"/>
    </w:rPr>
    <w:tblPr>
      <w:tblStyleRowBandSize w:val="1"/>
      <w:tblStyleColBandSize w:val="1"/>
      <w:tblBorders>
        <w:top w:val="single" w:sz="4" w:space="0" w:color="F0A93F" w:themeColor="accent5"/>
        <w:bottom w:val="single" w:sz="4" w:space="0" w:color="F0A93F" w:themeColor="accent5"/>
      </w:tblBorders>
    </w:tblPr>
    <w:tblStylePr w:type="firstRow">
      <w:rPr>
        <w:b/>
        <w:bCs/>
      </w:rPr>
      <w:tblPr/>
      <w:tcPr>
        <w:tcBorders>
          <w:bottom w:val="single" w:sz="4" w:space="0" w:color="F0A93F" w:themeColor="accent5"/>
        </w:tcBorders>
      </w:tcPr>
    </w:tblStylePr>
    <w:tblStylePr w:type="lastRow">
      <w:rPr>
        <w:b/>
        <w:bCs/>
      </w:rPr>
      <w:tblPr/>
      <w:tcPr>
        <w:tcBorders>
          <w:top w:val="double" w:sz="4" w:space="0" w:color="F0A93F" w:themeColor="accent5"/>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ListTable6Colorful-Accent6">
    <w:name w:val="List Table 6 Colorful Accent 6"/>
    <w:basedOn w:val="TableNormal"/>
    <w:uiPriority w:val="51"/>
    <w:rsid w:val="00DB195B"/>
    <w:pPr>
      <w:spacing w:after="0" w:line="240" w:lineRule="auto"/>
    </w:pPr>
    <w:rPr>
      <w:color w:val="E65306" w:themeColor="accent6" w:themeShade="BF"/>
    </w:rPr>
    <w:tblPr>
      <w:tblStyleRowBandSize w:val="1"/>
      <w:tblStyleColBandSize w:val="1"/>
      <w:tblBorders>
        <w:top w:val="single" w:sz="4" w:space="0" w:color="FA8242" w:themeColor="accent6"/>
        <w:bottom w:val="single" w:sz="4" w:space="0" w:color="FA8242" w:themeColor="accent6"/>
      </w:tblBorders>
    </w:tblPr>
    <w:tblStylePr w:type="firstRow">
      <w:rPr>
        <w:b/>
        <w:bCs/>
      </w:rPr>
      <w:tblPr/>
      <w:tcPr>
        <w:tcBorders>
          <w:bottom w:val="single" w:sz="4" w:space="0" w:color="FA8242" w:themeColor="accent6"/>
        </w:tcBorders>
      </w:tcPr>
    </w:tblStylePr>
    <w:tblStylePr w:type="lastRow">
      <w:rPr>
        <w:b/>
        <w:bCs/>
      </w:rPr>
      <w:tblPr/>
      <w:tcPr>
        <w:tcBorders>
          <w:top w:val="double" w:sz="4" w:space="0" w:color="FA8242" w:themeColor="accent6"/>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ListTable7Colorful">
    <w:name w:val="List Table 7 Colorful"/>
    <w:basedOn w:val="TableNormal"/>
    <w:uiPriority w:val="52"/>
    <w:rsid w:val="00DB195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B195B"/>
    <w:pPr>
      <w:spacing w:after="0" w:line="240" w:lineRule="auto"/>
    </w:pPr>
    <w:rPr>
      <w:color w:val="365E6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87F8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87F8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87F8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87F81" w:themeColor="accent1"/>
        </w:tcBorders>
        <w:shd w:val="clear" w:color="auto" w:fill="FFFFFF" w:themeFill="background1"/>
      </w:tcPr>
    </w:tblStylePr>
    <w:tblStylePr w:type="band1Vert">
      <w:tblPr/>
      <w:tcPr>
        <w:shd w:val="clear" w:color="auto" w:fill="D7E8E8" w:themeFill="accent1" w:themeFillTint="33"/>
      </w:tcPr>
    </w:tblStylePr>
    <w:tblStylePr w:type="band1Horz">
      <w:tblPr/>
      <w:tcPr>
        <w:shd w:val="clear" w:color="auto" w:fill="D7E8E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B195B"/>
    <w:pPr>
      <w:spacing w:after="0" w:line="240" w:lineRule="auto"/>
    </w:pPr>
    <w:rPr>
      <w:color w:val="60AD5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C98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C98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C98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C98C" w:themeColor="accent2"/>
        </w:tcBorders>
        <w:shd w:val="clear" w:color="auto" w:fill="FFFFFF" w:themeFill="background1"/>
      </w:tcPr>
    </w:tblStylePr>
    <w:tblStylePr w:type="band1Vert">
      <w:tblPr/>
      <w:tcPr>
        <w:shd w:val="clear" w:color="auto" w:fill="E9F4E7" w:themeFill="accent2" w:themeFillTint="33"/>
      </w:tcPr>
    </w:tblStylePr>
    <w:tblStylePr w:type="band1Horz">
      <w:tblPr/>
      <w:tcPr>
        <w:shd w:val="clear" w:color="auto" w:fill="E9F4E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B195B"/>
    <w:pPr>
      <w:spacing w:after="0" w:line="240" w:lineRule="auto"/>
    </w:pPr>
    <w:rPr>
      <w:color w:val="AEB96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3D9A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3D9A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3D9A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3D9AE" w:themeColor="accent3"/>
        </w:tcBorders>
        <w:shd w:val="clear" w:color="auto" w:fill="FFFFFF" w:themeFill="background1"/>
      </w:tcPr>
    </w:tblStylePr>
    <w:tblStylePr w:type="band1Vert">
      <w:tblPr/>
      <w:tcPr>
        <w:shd w:val="clear" w:color="auto" w:fill="F6F7EE" w:themeFill="accent3" w:themeFillTint="33"/>
      </w:tcPr>
    </w:tblStylePr>
    <w:tblStylePr w:type="band1Horz">
      <w:tblPr/>
      <w:tcPr>
        <w:shd w:val="clear" w:color="auto" w:fill="F6F7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B195B"/>
    <w:pPr>
      <w:spacing w:after="0" w:line="240" w:lineRule="auto"/>
    </w:pPr>
    <w:rPr>
      <w:color w:val="DAAA3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CA7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CA7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CA7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CA7D" w:themeColor="accent4"/>
        </w:tcBorders>
        <w:shd w:val="clear" w:color="auto" w:fill="FFFFFF" w:themeFill="background1"/>
      </w:tcPr>
    </w:tblStylePr>
    <w:tblStylePr w:type="band1Vert">
      <w:tblPr/>
      <w:tcPr>
        <w:shd w:val="clear" w:color="auto" w:fill="FAF4E4" w:themeFill="accent4" w:themeFillTint="33"/>
      </w:tcPr>
    </w:tblStylePr>
    <w:tblStylePr w:type="band1Horz">
      <w:tblPr/>
      <w:tcPr>
        <w:shd w:val="clear" w:color="auto" w:fill="FAF4E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B195B"/>
    <w:pPr>
      <w:spacing w:after="0" w:line="240" w:lineRule="auto"/>
    </w:pPr>
    <w:rPr>
      <w:color w:val="D2831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A93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A93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A93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A93F" w:themeColor="accent5"/>
        </w:tcBorders>
        <w:shd w:val="clear" w:color="auto" w:fill="FFFFFF" w:themeFill="background1"/>
      </w:tcPr>
    </w:tblStylePr>
    <w:tblStylePr w:type="band1Vert">
      <w:tblPr/>
      <w:tcPr>
        <w:shd w:val="clear" w:color="auto" w:fill="FCEDD8" w:themeFill="accent5" w:themeFillTint="33"/>
      </w:tcPr>
    </w:tblStylePr>
    <w:tblStylePr w:type="band1Horz">
      <w:tblPr/>
      <w:tcPr>
        <w:shd w:val="clear" w:color="auto" w:fill="FCEDD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B195B"/>
    <w:pPr>
      <w:spacing w:after="0" w:line="240" w:lineRule="auto"/>
    </w:pPr>
    <w:rPr>
      <w:color w:val="E6530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A824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A824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A824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A8242" w:themeColor="accent6"/>
        </w:tcBorders>
        <w:shd w:val="clear" w:color="auto" w:fill="FFFFFF" w:themeFill="background1"/>
      </w:tcPr>
    </w:tblStylePr>
    <w:tblStylePr w:type="band1Vert">
      <w:tblPr/>
      <w:tcPr>
        <w:shd w:val="clear" w:color="auto" w:fill="FEE5D9" w:themeFill="accent6" w:themeFillTint="33"/>
      </w:tcPr>
    </w:tblStylePr>
    <w:tblStylePr w:type="band1Horz">
      <w:tblPr/>
      <w:tcPr>
        <w:shd w:val="clear" w:color="auto" w:fill="FEE5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B195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B195B"/>
    <w:rPr>
      <w:rFonts w:ascii="Consolas" w:hAnsi="Consolas"/>
      <w:sz w:val="22"/>
      <w:szCs w:val="20"/>
    </w:rPr>
  </w:style>
  <w:style w:type="table" w:styleId="MediumGrid1">
    <w:name w:val="Medium Grid 1"/>
    <w:basedOn w:val="TableNormal"/>
    <w:uiPriority w:val="67"/>
    <w:semiHidden/>
    <w:unhideWhenUsed/>
    <w:rsid w:val="00DB195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B195B"/>
    <w:pPr>
      <w:spacing w:after="0" w:line="240" w:lineRule="auto"/>
    </w:pPr>
    <w:tblPr>
      <w:tblStyleRowBandSize w:val="1"/>
      <w:tblStyleColBandSize w:val="1"/>
      <w:tblBorders>
        <w:top w:val="single" w:sz="8"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single" w:sz="8" w:space="0" w:color="6AA9AC" w:themeColor="accent1" w:themeTint="BF"/>
        <w:insideV w:val="single" w:sz="8" w:space="0" w:color="6AA9AC" w:themeColor="accent1" w:themeTint="BF"/>
      </w:tblBorders>
    </w:tblPr>
    <w:tcPr>
      <w:shd w:val="clear" w:color="auto" w:fill="CDE2E3" w:themeFill="accent1" w:themeFillTint="3F"/>
    </w:tcPr>
    <w:tblStylePr w:type="firstRow">
      <w:rPr>
        <w:b/>
        <w:bCs/>
      </w:rPr>
    </w:tblStylePr>
    <w:tblStylePr w:type="lastRow">
      <w:rPr>
        <w:b/>
        <w:bCs/>
      </w:rPr>
      <w:tblPr/>
      <w:tcPr>
        <w:tcBorders>
          <w:top w:val="single" w:sz="18" w:space="0" w:color="6AA9AC" w:themeColor="accent1" w:themeTint="BF"/>
        </w:tcBorders>
      </w:tcPr>
    </w:tblStylePr>
    <w:tblStylePr w:type="firstCol">
      <w:rPr>
        <w:b/>
        <w:bCs/>
      </w:rPr>
    </w:tblStylePr>
    <w:tblStylePr w:type="lastCol">
      <w:rPr>
        <w:b/>
        <w:bCs/>
      </w:rPr>
    </w:tblStylePr>
    <w:tblStylePr w:type="band1Vert">
      <w:tblPr/>
      <w:tcPr>
        <w:shd w:val="clear" w:color="auto" w:fill="9CC6C7" w:themeFill="accent1" w:themeFillTint="7F"/>
      </w:tcPr>
    </w:tblStylePr>
    <w:tblStylePr w:type="band1Horz">
      <w:tblPr/>
      <w:tcPr>
        <w:shd w:val="clear" w:color="auto" w:fill="9CC6C7" w:themeFill="accent1" w:themeFillTint="7F"/>
      </w:tcPr>
    </w:tblStylePr>
  </w:style>
  <w:style w:type="table" w:styleId="MediumGrid1-Accent2">
    <w:name w:val="Medium Grid 1 Accent 2"/>
    <w:basedOn w:val="TableNormal"/>
    <w:uiPriority w:val="67"/>
    <w:semiHidden/>
    <w:unhideWhenUsed/>
    <w:rsid w:val="00DB195B"/>
    <w:pPr>
      <w:spacing w:after="0" w:line="240" w:lineRule="auto"/>
    </w:pPr>
    <w:tblPr>
      <w:tblStyleRowBandSize w:val="1"/>
      <w:tblStyleColBandSize w:val="1"/>
      <w:tblBorders>
        <w:top w:val="single" w:sz="8"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single" w:sz="8" w:space="0" w:color="B0D6A8" w:themeColor="accent2" w:themeTint="BF"/>
        <w:insideV w:val="single" w:sz="8" w:space="0" w:color="B0D6A8" w:themeColor="accent2" w:themeTint="BF"/>
      </w:tblBorders>
    </w:tblPr>
    <w:tcPr>
      <w:shd w:val="clear" w:color="auto" w:fill="E4F1E2" w:themeFill="accent2" w:themeFillTint="3F"/>
    </w:tcPr>
    <w:tblStylePr w:type="firstRow">
      <w:rPr>
        <w:b/>
        <w:bCs/>
      </w:rPr>
    </w:tblStylePr>
    <w:tblStylePr w:type="lastRow">
      <w:rPr>
        <w:b/>
        <w:bCs/>
      </w:rPr>
      <w:tblPr/>
      <w:tcPr>
        <w:tcBorders>
          <w:top w:val="single" w:sz="18" w:space="0" w:color="B0D6A8" w:themeColor="accent2" w:themeTint="BF"/>
        </w:tcBorders>
      </w:tcPr>
    </w:tblStylePr>
    <w:tblStylePr w:type="firstCol">
      <w:rPr>
        <w:b/>
        <w:bCs/>
      </w:rPr>
    </w:tblStylePr>
    <w:tblStylePr w:type="lastCol">
      <w:rPr>
        <w:b/>
        <w:bCs/>
      </w:rPr>
    </w:tblStylePr>
    <w:tblStylePr w:type="band1Vert">
      <w:tblPr/>
      <w:tcPr>
        <w:shd w:val="clear" w:color="auto" w:fill="CAE4C5" w:themeFill="accent2" w:themeFillTint="7F"/>
      </w:tcPr>
    </w:tblStylePr>
    <w:tblStylePr w:type="band1Horz">
      <w:tblPr/>
      <w:tcPr>
        <w:shd w:val="clear" w:color="auto" w:fill="CAE4C5" w:themeFill="accent2" w:themeFillTint="7F"/>
      </w:tcPr>
    </w:tblStylePr>
  </w:style>
  <w:style w:type="table" w:styleId="MediumGrid1-Accent3">
    <w:name w:val="Medium Grid 1 Accent 3"/>
    <w:basedOn w:val="TableNormal"/>
    <w:uiPriority w:val="67"/>
    <w:semiHidden/>
    <w:unhideWhenUsed/>
    <w:rsid w:val="00DB195B"/>
    <w:pPr>
      <w:spacing w:after="0" w:line="240" w:lineRule="auto"/>
    </w:pPr>
    <w:tblPr>
      <w:tblStyleRowBandSize w:val="1"/>
      <w:tblStyleColBandSize w:val="1"/>
      <w:tblBorders>
        <w:top w:val="single" w:sz="8"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single" w:sz="8" w:space="0" w:color="DDE2C2" w:themeColor="accent3" w:themeTint="BF"/>
        <w:insideV w:val="single" w:sz="8" w:space="0" w:color="DDE2C2" w:themeColor="accent3" w:themeTint="BF"/>
      </w:tblBorders>
    </w:tblPr>
    <w:tcPr>
      <w:shd w:val="clear" w:color="auto" w:fill="F4F5EA" w:themeFill="accent3" w:themeFillTint="3F"/>
    </w:tcPr>
    <w:tblStylePr w:type="firstRow">
      <w:rPr>
        <w:b/>
        <w:bCs/>
      </w:rPr>
    </w:tblStylePr>
    <w:tblStylePr w:type="lastRow">
      <w:rPr>
        <w:b/>
        <w:bCs/>
      </w:rPr>
      <w:tblPr/>
      <w:tcPr>
        <w:tcBorders>
          <w:top w:val="single" w:sz="18" w:space="0" w:color="DDE2C2" w:themeColor="accent3" w:themeTint="BF"/>
        </w:tcBorders>
      </w:tcPr>
    </w:tblStylePr>
    <w:tblStylePr w:type="firstCol">
      <w:rPr>
        <w:b/>
        <w:bCs/>
      </w:rPr>
    </w:tblStylePr>
    <w:tblStylePr w:type="lastCol">
      <w:rPr>
        <w:b/>
        <w:bCs/>
      </w:rPr>
    </w:tblStylePr>
    <w:tblStylePr w:type="band1Vert">
      <w:tblPr/>
      <w:tcPr>
        <w:shd w:val="clear" w:color="auto" w:fill="E9ECD6" w:themeFill="accent3" w:themeFillTint="7F"/>
      </w:tcPr>
    </w:tblStylePr>
    <w:tblStylePr w:type="band1Horz">
      <w:tblPr/>
      <w:tcPr>
        <w:shd w:val="clear" w:color="auto" w:fill="E9ECD6" w:themeFill="accent3" w:themeFillTint="7F"/>
      </w:tcPr>
    </w:tblStylePr>
  </w:style>
  <w:style w:type="table" w:styleId="MediumGrid1-Accent4">
    <w:name w:val="Medium Grid 1 Accent 4"/>
    <w:basedOn w:val="TableNormal"/>
    <w:uiPriority w:val="67"/>
    <w:semiHidden/>
    <w:unhideWhenUsed/>
    <w:rsid w:val="00DB195B"/>
    <w:pPr>
      <w:spacing w:after="0" w:line="240" w:lineRule="auto"/>
    </w:pPr>
    <w:tblPr>
      <w:tblStyleRowBandSize w:val="1"/>
      <w:tblStyleColBandSize w:val="1"/>
      <w:tblBorders>
        <w:top w:val="single" w:sz="8"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single" w:sz="8" w:space="0" w:color="EDD79D" w:themeColor="accent4" w:themeTint="BF"/>
        <w:insideV w:val="single" w:sz="8" w:space="0" w:color="EDD79D" w:themeColor="accent4" w:themeTint="BF"/>
      </w:tblBorders>
    </w:tblPr>
    <w:tcPr>
      <w:shd w:val="clear" w:color="auto" w:fill="F9F1DE" w:themeFill="accent4" w:themeFillTint="3F"/>
    </w:tcPr>
    <w:tblStylePr w:type="firstRow">
      <w:rPr>
        <w:b/>
        <w:bCs/>
      </w:rPr>
    </w:tblStylePr>
    <w:tblStylePr w:type="lastRow">
      <w:rPr>
        <w:b/>
        <w:bCs/>
      </w:rPr>
      <w:tblPr/>
      <w:tcPr>
        <w:tcBorders>
          <w:top w:val="single" w:sz="18" w:space="0" w:color="EDD79D" w:themeColor="accent4" w:themeTint="BF"/>
        </w:tcBorders>
      </w:tcPr>
    </w:tblStylePr>
    <w:tblStylePr w:type="firstCol">
      <w:rPr>
        <w:b/>
        <w:bCs/>
      </w:rPr>
    </w:tblStylePr>
    <w:tblStylePr w:type="lastCol">
      <w:rPr>
        <w:b/>
        <w:bCs/>
      </w:rPr>
    </w:tblStylePr>
    <w:tblStylePr w:type="band1Vert">
      <w:tblPr/>
      <w:tcPr>
        <w:shd w:val="clear" w:color="auto" w:fill="F3E4BE" w:themeFill="accent4" w:themeFillTint="7F"/>
      </w:tcPr>
    </w:tblStylePr>
    <w:tblStylePr w:type="band1Horz">
      <w:tblPr/>
      <w:tcPr>
        <w:shd w:val="clear" w:color="auto" w:fill="F3E4BE" w:themeFill="accent4" w:themeFillTint="7F"/>
      </w:tcPr>
    </w:tblStylePr>
  </w:style>
  <w:style w:type="table" w:styleId="MediumGrid1-Accent5">
    <w:name w:val="Medium Grid 1 Accent 5"/>
    <w:basedOn w:val="TableNormal"/>
    <w:uiPriority w:val="67"/>
    <w:semiHidden/>
    <w:unhideWhenUsed/>
    <w:rsid w:val="00DB195B"/>
    <w:pPr>
      <w:spacing w:after="0" w:line="240" w:lineRule="auto"/>
    </w:pPr>
    <w:tblPr>
      <w:tblStyleRowBandSize w:val="1"/>
      <w:tblStyleColBandSize w:val="1"/>
      <w:tblBorders>
        <w:top w:val="single" w:sz="8"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single" w:sz="8" w:space="0" w:color="F3BE6E" w:themeColor="accent5" w:themeTint="BF"/>
        <w:insideV w:val="single" w:sz="8" w:space="0" w:color="F3BE6E" w:themeColor="accent5" w:themeTint="BF"/>
      </w:tblBorders>
    </w:tblPr>
    <w:tcPr>
      <w:shd w:val="clear" w:color="auto" w:fill="FBE9CF" w:themeFill="accent5" w:themeFillTint="3F"/>
    </w:tcPr>
    <w:tblStylePr w:type="firstRow">
      <w:rPr>
        <w:b/>
        <w:bCs/>
      </w:rPr>
    </w:tblStylePr>
    <w:tblStylePr w:type="lastRow">
      <w:rPr>
        <w:b/>
        <w:bCs/>
      </w:rPr>
      <w:tblPr/>
      <w:tcPr>
        <w:tcBorders>
          <w:top w:val="single" w:sz="18" w:space="0" w:color="F3BE6E" w:themeColor="accent5" w:themeTint="BF"/>
        </w:tcBorders>
      </w:tcPr>
    </w:tblStylePr>
    <w:tblStylePr w:type="firstCol">
      <w:rPr>
        <w:b/>
        <w:bCs/>
      </w:rPr>
    </w:tblStylePr>
    <w:tblStylePr w:type="lastCol">
      <w:rPr>
        <w:b/>
        <w:bCs/>
      </w:rPr>
    </w:tblStylePr>
    <w:tblStylePr w:type="band1Vert">
      <w:tblPr/>
      <w:tcPr>
        <w:shd w:val="clear" w:color="auto" w:fill="F7D39F" w:themeFill="accent5" w:themeFillTint="7F"/>
      </w:tcPr>
    </w:tblStylePr>
    <w:tblStylePr w:type="band1Horz">
      <w:tblPr/>
      <w:tcPr>
        <w:shd w:val="clear" w:color="auto" w:fill="F7D39F" w:themeFill="accent5" w:themeFillTint="7F"/>
      </w:tcPr>
    </w:tblStylePr>
  </w:style>
  <w:style w:type="table" w:styleId="MediumGrid1-Accent6">
    <w:name w:val="Medium Grid 1 Accent 6"/>
    <w:basedOn w:val="TableNormal"/>
    <w:uiPriority w:val="67"/>
    <w:semiHidden/>
    <w:unhideWhenUsed/>
    <w:rsid w:val="00DB195B"/>
    <w:pPr>
      <w:spacing w:after="0" w:line="240" w:lineRule="auto"/>
    </w:pPr>
    <w:tblPr>
      <w:tblStyleRowBandSize w:val="1"/>
      <w:tblStyleColBandSize w:val="1"/>
      <w:tblBorders>
        <w:top w:val="single" w:sz="8"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single" w:sz="8" w:space="0" w:color="FBA071" w:themeColor="accent6" w:themeTint="BF"/>
        <w:insideV w:val="single" w:sz="8" w:space="0" w:color="FBA071" w:themeColor="accent6" w:themeTint="BF"/>
      </w:tblBorders>
    </w:tblPr>
    <w:tcPr>
      <w:shd w:val="clear" w:color="auto" w:fill="FDDFD0" w:themeFill="accent6" w:themeFillTint="3F"/>
    </w:tcPr>
    <w:tblStylePr w:type="firstRow">
      <w:rPr>
        <w:b/>
        <w:bCs/>
      </w:rPr>
    </w:tblStylePr>
    <w:tblStylePr w:type="lastRow">
      <w:rPr>
        <w:b/>
        <w:bCs/>
      </w:rPr>
      <w:tblPr/>
      <w:tcPr>
        <w:tcBorders>
          <w:top w:val="single" w:sz="18" w:space="0" w:color="FBA071" w:themeColor="accent6" w:themeTint="BF"/>
        </w:tcBorders>
      </w:tcPr>
    </w:tblStylePr>
    <w:tblStylePr w:type="firstCol">
      <w:rPr>
        <w:b/>
        <w:bCs/>
      </w:rPr>
    </w:tblStylePr>
    <w:tblStylePr w:type="lastCol">
      <w:rPr>
        <w:b/>
        <w:bCs/>
      </w:rPr>
    </w:tblStylePr>
    <w:tblStylePr w:type="band1Vert">
      <w:tblPr/>
      <w:tcPr>
        <w:shd w:val="clear" w:color="auto" w:fill="FCC0A0" w:themeFill="accent6" w:themeFillTint="7F"/>
      </w:tcPr>
    </w:tblStylePr>
    <w:tblStylePr w:type="band1Horz">
      <w:tblPr/>
      <w:tcPr>
        <w:shd w:val="clear" w:color="auto" w:fill="FCC0A0" w:themeFill="accent6" w:themeFillTint="7F"/>
      </w:tcPr>
    </w:tblStylePr>
  </w:style>
  <w:style w:type="table" w:styleId="MediumGrid2">
    <w:name w:val="Medium Grid 2"/>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87F81" w:themeColor="accent1"/>
        <w:left w:val="single" w:sz="8" w:space="0" w:color="487F81" w:themeColor="accent1"/>
        <w:bottom w:val="single" w:sz="8" w:space="0" w:color="487F81" w:themeColor="accent1"/>
        <w:right w:val="single" w:sz="8" w:space="0" w:color="487F81" w:themeColor="accent1"/>
        <w:insideH w:val="single" w:sz="8" w:space="0" w:color="487F81" w:themeColor="accent1"/>
        <w:insideV w:val="single" w:sz="8" w:space="0" w:color="487F81" w:themeColor="accent1"/>
      </w:tblBorders>
    </w:tblPr>
    <w:tcPr>
      <w:shd w:val="clear" w:color="auto" w:fill="CDE2E3" w:themeFill="accent1" w:themeFillTint="3F"/>
    </w:tcPr>
    <w:tblStylePr w:type="firstRow">
      <w:rPr>
        <w:b/>
        <w:bCs/>
        <w:color w:val="000000" w:themeColor="text1"/>
      </w:rPr>
      <w:tblPr/>
      <w:tcPr>
        <w:shd w:val="clear" w:color="auto" w:fill="EBF3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8E8" w:themeFill="accent1" w:themeFillTint="33"/>
      </w:tcPr>
    </w:tblStylePr>
    <w:tblStylePr w:type="band1Vert">
      <w:tblPr/>
      <w:tcPr>
        <w:shd w:val="clear" w:color="auto" w:fill="9CC6C7" w:themeFill="accent1" w:themeFillTint="7F"/>
      </w:tcPr>
    </w:tblStylePr>
    <w:tblStylePr w:type="band1Horz">
      <w:tblPr/>
      <w:tcPr>
        <w:tcBorders>
          <w:insideH w:val="single" w:sz="6" w:space="0" w:color="487F81" w:themeColor="accent1"/>
          <w:insideV w:val="single" w:sz="6" w:space="0" w:color="487F81" w:themeColor="accent1"/>
        </w:tcBorders>
        <w:shd w:val="clear" w:color="auto" w:fill="9CC6C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C98C" w:themeColor="accent2"/>
        <w:left w:val="single" w:sz="8" w:space="0" w:color="96C98C" w:themeColor="accent2"/>
        <w:bottom w:val="single" w:sz="8" w:space="0" w:color="96C98C" w:themeColor="accent2"/>
        <w:right w:val="single" w:sz="8" w:space="0" w:color="96C98C" w:themeColor="accent2"/>
        <w:insideH w:val="single" w:sz="8" w:space="0" w:color="96C98C" w:themeColor="accent2"/>
        <w:insideV w:val="single" w:sz="8" w:space="0" w:color="96C98C" w:themeColor="accent2"/>
      </w:tblBorders>
    </w:tblPr>
    <w:tcPr>
      <w:shd w:val="clear" w:color="auto" w:fill="E4F1E2" w:themeFill="accent2" w:themeFillTint="3F"/>
    </w:tcPr>
    <w:tblStylePr w:type="firstRow">
      <w:rPr>
        <w:b/>
        <w:bCs/>
        <w:color w:val="000000" w:themeColor="text1"/>
      </w:rPr>
      <w:tblPr/>
      <w:tcPr>
        <w:shd w:val="clear" w:color="auto" w:fill="F4F9F3"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4E7" w:themeFill="accent2" w:themeFillTint="33"/>
      </w:tcPr>
    </w:tblStylePr>
    <w:tblStylePr w:type="band1Vert">
      <w:tblPr/>
      <w:tcPr>
        <w:shd w:val="clear" w:color="auto" w:fill="CAE4C5" w:themeFill="accent2" w:themeFillTint="7F"/>
      </w:tcPr>
    </w:tblStylePr>
    <w:tblStylePr w:type="band1Horz">
      <w:tblPr/>
      <w:tcPr>
        <w:tcBorders>
          <w:insideH w:val="single" w:sz="6" w:space="0" w:color="96C98C" w:themeColor="accent2"/>
          <w:insideV w:val="single" w:sz="6" w:space="0" w:color="96C98C" w:themeColor="accent2"/>
        </w:tcBorders>
        <w:shd w:val="clear" w:color="auto" w:fill="CAE4C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3D9AE" w:themeColor="accent3"/>
        <w:left w:val="single" w:sz="8" w:space="0" w:color="D3D9AE" w:themeColor="accent3"/>
        <w:bottom w:val="single" w:sz="8" w:space="0" w:color="D3D9AE" w:themeColor="accent3"/>
        <w:right w:val="single" w:sz="8" w:space="0" w:color="D3D9AE" w:themeColor="accent3"/>
        <w:insideH w:val="single" w:sz="8" w:space="0" w:color="D3D9AE" w:themeColor="accent3"/>
        <w:insideV w:val="single" w:sz="8" w:space="0" w:color="D3D9AE" w:themeColor="accent3"/>
      </w:tblBorders>
    </w:tblPr>
    <w:tcPr>
      <w:shd w:val="clear" w:color="auto" w:fill="F4F5EA" w:themeFill="accent3" w:themeFillTint="3F"/>
    </w:tcPr>
    <w:tblStylePr w:type="firstRow">
      <w:rPr>
        <w:b/>
        <w:bCs/>
        <w:color w:val="000000" w:themeColor="text1"/>
      </w:rPr>
      <w:tblPr/>
      <w:tcPr>
        <w:shd w:val="clear" w:color="auto" w:fill="FAFBF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7EE" w:themeFill="accent3" w:themeFillTint="33"/>
      </w:tcPr>
    </w:tblStylePr>
    <w:tblStylePr w:type="band1Vert">
      <w:tblPr/>
      <w:tcPr>
        <w:shd w:val="clear" w:color="auto" w:fill="E9ECD6" w:themeFill="accent3" w:themeFillTint="7F"/>
      </w:tcPr>
    </w:tblStylePr>
    <w:tblStylePr w:type="band1Horz">
      <w:tblPr/>
      <w:tcPr>
        <w:tcBorders>
          <w:insideH w:val="single" w:sz="6" w:space="0" w:color="D3D9AE" w:themeColor="accent3"/>
          <w:insideV w:val="single" w:sz="6" w:space="0" w:color="D3D9AE" w:themeColor="accent3"/>
        </w:tcBorders>
        <w:shd w:val="clear" w:color="auto" w:fill="E9EC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CA7D" w:themeColor="accent4"/>
        <w:left w:val="single" w:sz="8" w:space="0" w:color="E8CA7D" w:themeColor="accent4"/>
        <w:bottom w:val="single" w:sz="8" w:space="0" w:color="E8CA7D" w:themeColor="accent4"/>
        <w:right w:val="single" w:sz="8" w:space="0" w:color="E8CA7D" w:themeColor="accent4"/>
        <w:insideH w:val="single" w:sz="8" w:space="0" w:color="E8CA7D" w:themeColor="accent4"/>
        <w:insideV w:val="single" w:sz="8" w:space="0" w:color="E8CA7D" w:themeColor="accent4"/>
      </w:tblBorders>
    </w:tblPr>
    <w:tcPr>
      <w:shd w:val="clear" w:color="auto" w:fill="F9F1DE" w:themeFill="accent4" w:themeFillTint="3F"/>
    </w:tcPr>
    <w:tblStylePr w:type="firstRow">
      <w:rPr>
        <w:b/>
        <w:bCs/>
        <w:color w:val="000000" w:themeColor="text1"/>
      </w:rPr>
      <w:tblPr/>
      <w:tcPr>
        <w:shd w:val="clear" w:color="auto" w:fill="FCF9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4E4" w:themeFill="accent4" w:themeFillTint="33"/>
      </w:tcPr>
    </w:tblStylePr>
    <w:tblStylePr w:type="band1Vert">
      <w:tblPr/>
      <w:tcPr>
        <w:shd w:val="clear" w:color="auto" w:fill="F3E4BE" w:themeFill="accent4" w:themeFillTint="7F"/>
      </w:tcPr>
    </w:tblStylePr>
    <w:tblStylePr w:type="band1Horz">
      <w:tblPr/>
      <w:tcPr>
        <w:tcBorders>
          <w:insideH w:val="single" w:sz="6" w:space="0" w:color="E8CA7D" w:themeColor="accent4"/>
          <w:insideV w:val="single" w:sz="6" w:space="0" w:color="E8CA7D" w:themeColor="accent4"/>
        </w:tcBorders>
        <w:shd w:val="clear" w:color="auto" w:fill="F3E4B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A93F" w:themeColor="accent5"/>
        <w:left w:val="single" w:sz="8" w:space="0" w:color="F0A93F" w:themeColor="accent5"/>
        <w:bottom w:val="single" w:sz="8" w:space="0" w:color="F0A93F" w:themeColor="accent5"/>
        <w:right w:val="single" w:sz="8" w:space="0" w:color="F0A93F" w:themeColor="accent5"/>
        <w:insideH w:val="single" w:sz="8" w:space="0" w:color="F0A93F" w:themeColor="accent5"/>
        <w:insideV w:val="single" w:sz="8" w:space="0" w:color="F0A93F" w:themeColor="accent5"/>
      </w:tblBorders>
    </w:tblPr>
    <w:tcPr>
      <w:shd w:val="clear" w:color="auto" w:fill="FBE9CF" w:themeFill="accent5" w:themeFillTint="3F"/>
    </w:tcPr>
    <w:tblStylePr w:type="firstRow">
      <w:rPr>
        <w:b/>
        <w:bCs/>
        <w:color w:val="000000" w:themeColor="text1"/>
      </w:rPr>
      <w:tblPr/>
      <w:tcPr>
        <w:shd w:val="clear" w:color="auto" w:fill="FDF6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DD8" w:themeFill="accent5" w:themeFillTint="33"/>
      </w:tcPr>
    </w:tblStylePr>
    <w:tblStylePr w:type="band1Vert">
      <w:tblPr/>
      <w:tcPr>
        <w:shd w:val="clear" w:color="auto" w:fill="F7D39F" w:themeFill="accent5" w:themeFillTint="7F"/>
      </w:tcPr>
    </w:tblStylePr>
    <w:tblStylePr w:type="band1Horz">
      <w:tblPr/>
      <w:tcPr>
        <w:tcBorders>
          <w:insideH w:val="single" w:sz="6" w:space="0" w:color="F0A93F" w:themeColor="accent5"/>
          <w:insideV w:val="single" w:sz="6" w:space="0" w:color="F0A93F" w:themeColor="accent5"/>
        </w:tcBorders>
        <w:shd w:val="clear" w:color="auto" w:fill="F7D39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8242" w:themeColor="accent6"/>
        <w:left w:val="single" w:sz="8" w:space="0" w:color="FA8242" w:themeColor="accent6"/>
        <w:bottom w:val="single" w:sz="8" w:space="0" w:color="FA8242" w:themeColor="accent6"/>
        <w:right w:val="single" w:sz="8" w:space="0" w:color="FA8242" w:themeColor="accent6"/>
        <w:insideH w:val="single" w:sz="8" w:space="0" w:color="FA8242" w:themeColor="accent6"/>
        <w:insideV w:val="single" w:sz="8" w:space="0" w:color="FA8242" w:themeColor="accent6"/>
      </w:tblBorders>
    </w:tblPr>
    <w:tcPr>
      <w:shd w:val="clear" w:color="auto" w:fill="FDDFD0" w:themeFill="accent6" w:themeFillTint="3F"/>
    </w:tcPr>
    <w:tblStylePr w:type="firstRow">
      <w:rPr>
        <w:b/>
        <w:bCs/>
        <w:color w:val="000000" w:themeColor="text1"/>
      </w:rPr>
      <w:tblPr/>
      <w:tcPr>
        <w:shd w:val="clear" w:color="auto" w:fill="FEF2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5D9" w:themeFill="accent6" w:themeFillTint="33"/>
      </w:tcPr>
    </w:tblStylePr>
    <w:tblStylePr w:type="band1Vert">
      <w:tblPr/>
      <w:tcPr>
        <w:shd w:val="clear" w:color="auto" w:fill="FCC0A0" w:themeFill="accent6" w:themeFillTint="7F"/>
      </w:tcPr>
    </w:tblStylePr>
    <w:tblStylePr w:type="band1Horz">
      <w:tblPr/>
      <w:tcPr>
        <w:tcBorders>
          <w:insideH w:val="single" w:sz="6" w:space="0" w:color="FA8242" w:themeColor="accent6"/>
          <w:insideV w:val="single" w:sz="6" w:space="0" w:color="FA8242" w:themeColor="accent6"/>
        </w:tcBorders>
        <w:shd w:val="clear" w:color="auto" w:fill="FCC0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DE2E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7F8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7F8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7F8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7F8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C6C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C6C7" w:themeFill="accent1" w:themeFillTint="7F"/>
      </w:tcPr>
    </w:tblStylePr>
  </w:style>
  <w:style w:type="table" w:styleId="MediumGrid3-Accent2">
    <w:name w:val="Medium Grid 3 Accent 2"/>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F1E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C98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C98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C98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C98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E4C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E4C5" w:themeFill="accent2" w:themeFillTint="7F"/>
      </w:tcPr>
    </w:tblStylePr>
  </w:style>
  <w:style w:type="table" w:styleId="MediumGrid3-Accent3">
    <w:name w:val="Medium Grid 3 Accent 3"/>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F5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3D9A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3D9A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3D9A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3D9A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9EC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9ECD6" w:themeFill="accent3" w:themeFillTint="7F"/>
      </w:tcPr>
    </w:tblStylePr>
  </w:style>
  <w:style w:type="table" w:styleId="MediumGrid3-Accent4">
    <w:name w:val="Medium Grid 3 Accent 4"/>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1D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CA7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CA7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CA7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CA7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E4B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E4BE" w:themeFill="accent4" w:themeFillTint="7F"/>
      </w:tcPr>
    </w:tblStylePr>
  </w:style>
  <w:style w:type="table" w:styleId="MediumGrid3-Accent5">
    <w:name w:val="Medium Grid 3 Accent 5"/>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9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A93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A93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A93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A93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D39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D39F" w:themeFill="accent5" w:themeFillTint="7F"/>
      </w:tcPr>
    </w:tblStylePr>
  </w:style>
  <w:style w:type="table" w:styleId="MediumGrid3-Accent6">
    <w:name w:val="Medium Grid 3 Accent 6"/>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DF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824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824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824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824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C0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C0A0" w:themeFill="accent6" w:themeFillTint="7F"/>
      </w:tcPr>
    </w:tblStylePr>
  </w:style>
  <w:style w:type="table" w:styleId="MediumList1">
    <w:name w:val="Medium List 1"/>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1595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487F81" w:themeColor="accent1"/>
        <w:bottom w:val="single" w:sz="8" w:space="0" w:color="487F81" w:themeColor="accent1"/>
      </w:tblBorders>
    </w:tblPr>
    <w:tblStylePr w:type="firstRow">
      <w:rPr>
        <w:rFonts w:asciiTheme="majorHAnsi" w:eastAsiaTheme="majorEastAsia" w:hAnsiTheme="majorHAnsi" w:cstheme="majorBidi"/>
      </w:rPr>
      <w:tblPr/>
      <w:tcPr>
        <w:tcBorders>
          <w:top w:val="nil"/>
          <w:bottom w:val="single" w:sz="8" w:space="0" w:color="487F81" w:themeColor="accent1"/>
        </w:tcBorders>
      </w:tcPr>
    </w:tblStylePr>
    <w:tblStylePr w:type="lastRow">
      <w:rPr>
        <w:b/>
        <w:bCs/>
        <w:color w:val="315953" w:themeColor="text2"/>
      </w:rPr>
      <w:tblPr/>
      <w:tcPr>
        <w:tcBorders>
          <w:top w:val="single" w:sz="8" w:space="0" w:color="487F81" w:themeColor="accent1"/>
          <w:bottom w:val="single" w:sz="8" w:space="0" w:color="487F81" w:themeColor="accent1"/>
        </w:tcBorders>
      </w:tcPr>
    </w:tblStylePr>
    <w:tblStylePr w:type="firstCol">
      <w:rPr>
        <w:b/>
        <w:bCs/>
      </w:rPr>
    </w:tblStylePr>
    <w:tblStylePr w:type="lastCol">
      <w:rPr>
        <w:b/>
        <w:bCs/>
      </w:rPr>
      <w:tblPr/>
      <w:tcPr>
        <w:tcBorders>
          <w:top w:val="single" w:sz="8" w:space="0" w:color="487F81" w:themeColor="accent1"/>
          <w:bottom w:val="single" w:sz="8" w:space="0" w:color="487F81" w:themeColor="accent1"/>
        </w:tcBorders>
      </w:tcPr>
    </w:tblStylePr>
    <w:tblStylePr w:type="band1Vert">
      <w:tblPr/>
      <w:tcPr>
        <w:shd w:val="clear" w:color="auto" w:fill="CDE2E3" w:themeFill="accent1" w:themeFillTint="3F"/>
      </w:tcPr>
    </w:tblStylePr>
    <w:tblStylePr w:type="band1Horz">
      <w:tblPr/>
      <w:tcPr>
        <w:shd w:val="clear" w:color="auto" w:fill="CDE2E3" w:themeFill="accent1" w:themeFillTint="3F"/>
      </w:tcPr>
    </w:tblStylePr>
  </w:style>
  <w:style w:type="table" w:styleId="MediumList1-Accent2">
    <w:name w:val="Medium List 1 Accent 2"/>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96C98C" w:themeColor="accent2"/>
        <w:bottom w:val="single" w:sz="8" w:space="0" w:color="96C98C" w:themeColor="accent2"/>
      </w:tblBorders>
    </w:tblPr>
    <w:tblStylePr w:type="firstRow">
      <w:rPr>
        <w:rFonts w:asciiTheme="majorHAnsi" w:eastAsiaTheme="majorEastAsia" w:hAnsiTheme="majorHAnsi" w:cstheme="majorBidi"/>
      </w:rPr>
      <w:tblPr/>
      <w:tcPr>
        <w:tcBorders>
          <w:top w:val="nil"/>
          <w:bottom w:val="single" w:sz="8" w:space="0" w:color="96C98C" w:themeColor="accent2"/>
        </w:tcBorders>
      </w:tcPr>
    </w:tblStylePr>
    <w:tblStylePr w:type="lastRow">
      <w:rPr>
        <w:b/>
        <w:bCs/>
        <w:color w:val="315953" w:themeColor="text2"/>
      </w:rPr>
      <w:tblPr/>
      <w:tcPr>
        <w:tcBorders>
          <w:top w:val="single" w:sz="8" w:space="0" w:color="96C98C" w:themeColor="accent2"/>
          <w:bottom w:val="single" w:sz="8" w:space="0" w:color="96C98C" w:themeColor="accent2"/>
        </w:tcBorders>
      </w:tcPr>
    </w:tblStylePr>
    <w:tblStylePr w:type="firstCol">
      <w:rPr>
        <w:b/>
        <w:bCs/>
      </w:rPr>
    </w:tblStylePr>
    <w:tblStylePr w:type="lastCol">
      <w:rPr>
        <w:b/>
        <w:bCs/>
      </w:rPr>
      <w:tblPr/>
      <w:tcPr>
        <w:tcBorders>
          <w:top w:val="single" w:sz="8" w:space="0" w:color="96C98C" w:themeColor="accent2"/>
          <w:bottom w:val="single" w:sz="8" w:space="0" w:color="96C98C" w:themeColor="accent2"/>
        </w:tcBorders>
      </w:tcPr>
    </w:tblStylePr>
    <w:tblStylePr w:type="band1Vert">
      <w:tblPr/>
      <w:tcPr>
        <w:shd w:val="clear" w:color="auto" w:fill="E4F1E2" w:themeFill="accent2" w:themeFillTint="3F"/>
      </w:tcPr>
    </w:tblStylePr>
    <w:tblStylePr w:type="band1Horz">
      <w:tblPr/>
      <w:tcPr>
        <w:shd w:val="clear" w:color="auto" w:fill="E4F1E2" w:themeFill="accent2" w:themeFillTint="3F"/>
      </w:tcPr>
    </w:tblStylePr>
  </w:style>
  <w:style w:type="table" w:styleId="MediumList1-Accent3">
    <w:name w:val="Medium List 1 Accent 3"/>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D3D9AE" w:themeColor="accent3"/>
        <w:bottom w:val="single" w:sz="8" w:space="0" w:color="D3D9AE" w:themeColor="accent3"/>
      </w:tblBorders>
    </w:tblPr>
    <w:tblStylePr w:type="firstRow">
      <w:rPr>
        <w:rFonts w:asciiTheme="majorHAnsi" w:eastAsiaTheme="majorEastAsia" w:hAnsiTheme="majorHAnsi" w:cstheme="majorBidi"/>
      </w:rPr>
      <w:tblPr/>
      <w:tcPr>
        <w:tcBorders>
          <w:top w:val="nil"/>
          <w:bottom w:val="single" w:sz="8" w:space="0" w:color="D3D9AE" w:themeColor="accent3"/>
        </w:tcBorders>
      </w:tcPr>
    </w:tblStylePr>
    <w:tblStylePr w:type="lastRow">
      <w:rPr>
        <w:b/>
        <w:bCs/>
        <w:color w:val="315953" w:themeColor="text2"/>
      </w:rPr>
      <w:tblPr/>
      <w:tcPr>
        <w:tcBorders>
          <w:top w:val="single" w:sz="8" w:space="0" w:color="D3D9AE" w:themeColor="accent3"/>
          <w:bottom w:val="single" w:sz="8" w:space="0" w:color="D3D9AE" w:themeColor="accent3"/>
        </w:tcBorders>
      </w:tcPr>
    </w:tblStylePr>
    <w:tblStylePr w:type="firstCol">
      <w:rPr>
        <w:b/>
        <w:bCs/>
      </w:rPr>
    </w:tblStylePr>
    <w:tblStylePr w:type="lastCol">
      <w:rPr>
        <w:b/>
        <w:bCs/>
      </w:rPr>
      <w:tblPr/>
      <w:tcPr>
        <w:tcBorders>
          <w:top w:val="single" w:sz="8" w:space="0" w:color="D3D9AE" w:themeColor="accent3"/>
          <w:bottom w:val="single" w:sz="8" w:space="0" w:color="D3D9AE" w:themeColor="accent3"/>
        </w:tcBorders>
      </w:tcPr>
    </w:tblStylePr>
    <w:tblStylePr w:type="band1Vert">
      <w:tblPr/>
      <w:tcPr>
        <w:shd w:val="clear" w:color="auto" w:fill="F4F5EA" w:themeFill="accent3" w:themeFillTint="3F"/>
      </w:tcPr>
    </w:tblStylePr>
    <w:tblStylePr w:type="band1Horz">
      <w:tblPr/>
      <w:tcPr>
        <w:shd w:val="clear" w:color="auto" w:fill="F4F5EA" w:themeFill="accent3" w:themeFillTint="3F"/>
      </w:tcPr>
    </w:tblStylePr>
  </w:style>
  <w:style w:type="table" w:styleId="MediumList1-Accent4">
    <w:name w:val="Medium List 1 Accent 4"/>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E8CA7D" w:themeColor="accent4"/>
        <w:bottom w:val="single" w:sz="8" w:space="0" w:color="E8CA7D" w:themeColor="accent4"/>
      </w:tblBorders>
    </w:tblPr>
    <w:tblStylePr w:type="firstRow">
      <w:rPr>
        <w:rFonts w:asciiTheme="majorHAnsi" w:eastAsiaTheme="majorEastAsia" w:hAnsiTheme="majorHAnsi" w:cstheme="majorBidi"/>
      </w:rPr>
      <w:tblPr/>
      <w:tcPr>
        <w:tcBorders>
          <w:top w:val="nil"/>
          <w:bottom w:val="single" w:sz="8" w:space="0" w:color="E8CA7D" w:themeColor="accent4"/>
        </w:tcBorders>
      </w:tcPr>
    </w:tblStylePr>
    <w:tblStylePr w:type="lastRow">
      <w:rPr>
        <w:b/>
        <w:bCs/>
        <w:color w:val="315953" w:themeColor="text2"/>
      </w:rPr>
      <w:tblPr/>
      <w:tcPr>
        <w:tcBorders>
          <w:top w:val="single" w:sz="8" w:space="0" w:color="E8CA7D" w:themeColor="accent4"/>
          <w:bottom w:val="single" w:sz="8" w:space="0" w:color="E8CA7D" w:themeColor="accent4"/>
        </w:tcBorders>
      </w:tcPr>
    </w:tblStylePr>
    <w:tblStylePr w:type="firstCol">
      <w:rPr>
        <w:b/>
        <w:bCs/>
      </w:rPr>
    </w:tblStylePr>
    <w:tblStylePr w:type="lastCol">
      <w:rPr>
        <w:b/>
        <w:bCs/>
      </w:rPr>
      <w:tblPr/>
      <w:tcPr>
        <w:tcBorders>
          <w:top w:val="single" w:sz="8" w:space="0" w:color="E8CA7D" w:themeColor="accent4"/>
          <w:bottom w:val="single" w:sz="8" w:space="0" w:color="E8CA7D" w:themeColor="accent4"/>
        </w:tcBorders>
      </w:tcPr>
    </w:tblStylePr>
    <w:tblStylePr w:type="band1Vert">
      <w:tblPr/>
      <w:tcPr>
        <w:shd w:val="clear" w:color="auto" w:fill="F9F1DE" w:themeFill="accent4" w:themeFillTint="3F"/>
      </w:tcPr>
    </w:tblStylePr>
    <w:tblStylePr w:type="band1Horz">
      <w:tblPr/>
      <w:tcPr>
        <w:shd w:val="clear" w:color="auto" w:fill="F9F1DE" w:themeFill="accent4" w:themeFillTint="3F"/>
      </w:tcPr>
    </w:tblStylePr>
  </w:style>
  <w:style w:type="table" w:styleId="MediumList1-Accent5">
    <w:name w:val="Medium List 1 Accent 5"/>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F0A93F" w:themeColor="accent5"/>
        <w:bottom w:val="single" w:sz="8" w:space="0" w:color="F0A93F" w:themeColor="accent5"/>
      </w:tblBorders>
    </w:tblPr>
    <w:tblStylePr w:type="firstRow">
      <w:rPr>
        <w:rFonts w:asciiTheme="majorHAnsi" w:eastAsiaTheme="majorEastAsia" w:hAnsiTheme="majorHAnsi" w:cstheme="majorBidi"/>
      </w:rPr>
      <w:tblPr/>
      <w:tcPr>
        <w:tcBorders>
          <w:top w:val="nil"/>
          <w:bottom w:val="single" w:sz="8" w:space="0" w:color="F0A93F" w:themeColor="accent5"/>
        </w:tcBorders>
      </w:tcPr>
    </w:tblStylePr>
    <w:tblStylePr w:type="lastRow">
      <w:rPr>
        <w:b/>
        <w:bCs/>
        <w:color w:val="315953" w:themeColor="text2"/>
      </w:rPr>
      <w:tblPr/>
      <w:tcPr>
        <w:tcBorders>
          <w:top w:val="single" w:sz="8" w:space="0" w:color="F0A93F" w:themeColor="accent5"/>
          <w:bottom w:val="single" w:sz="8" w:space="0" w:color="F0A93F" w:themeColor="accent5"/>
        </w:tcBorders>
      </w:tcPr>
    </w:tblStylePr>
    <w:tblStylePr w:type="firstCol">
      <w:rPr>
        <w:b/>
        <w:bCs/>
      </w:rPr>
    </w:tblStylePr>
    <w:tblStylePr w:type="lastCol">
      <w:rPr>
        <w:b/>
        <w:bCs/>
      </w:rPr>
      <w:tblPr/>
      <w:tcPr>
        <w:tcBorders>
          <w:top w:val="single" w:sz="8" w:space="0" w:color="F0A93F" w:themeColor="accent5"/>
          <w:bottom w:val="single" w:sz="8" w:space="0" w:color="F0A93F" w:themeColor="accent5"/>
        </w:tcBorders>
      </w:tcPr>
    </w:tblStylePr>
    <w:tblStylePr w:type="band1Vert">
      <w:tblPr/>
      <w:tcPr>
        <w:shd w:val="clear" w:color="auto" w:fill="FBE9CF" w:themeFill="accent5" w:themeFillTint="3F"/>
      </w:tcPr>
    </w:tblStylePr>
    <w:tblStylePr w:type="band1Horz">
      <w:tblPr/>
      <w:tcPr>
        <w:shd w:val="clear" w:color="auto" w:fill="FBE9CF" w:themeFill="accent5" w:themeFillTint="3F"/>
      </w:tcPr>
    </w:tblStylePr>
  </w:style>
  <w:style w:type="table" w:styleId="MediumList1-Accent6">
    <w:name w:val="Medium List 1 Accent 6"/>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FA8242" w:themeColor="accent6"/>
        <w:bottom w:val="single" w:sz="8" w:space="0" w:color="FA8242" w:themeColor="accent6"/>
      </w:tblBorders>
    </w:tblPr>
    <w:tblStylePr w:type="firstRow">
      <w:rPr>
        <w:rFonts w:asciiTheme="majorHAnsi" w:eastAsiaTheme="majorEastAsia" w:hAnsiTheme="majorHAnsi" w:cstheme="majorBidi"/>
      </w:rPr>
      <w:tblPr/>
      <w:tcPr>
        <w:tcBorders>
          <w:top w:val="nil"/>
          <w:bottom w:val="single" w:sz="8" w:space="0" w:color="FA8242" w:themeColor="accent6"/>
        </w:tcBorders>
      </w:tcPr>
    </w:tblStylePr>
    <w:tblStylePr w:type="lastRow">
      <w:rPr>
        <w:b/>
        <w:bCs/>
        <w:color w:val="315953" w:themeColor="text2"/>
      </w:rPr>
      <w:tblPr/>
      <w:tcPr>
        <w:tcBorders>
          <w:top w:val="single" w:sz="8" w:space="0" w:color="FA8242" w:themeColor="accent6"/>
          <w:bottom w:val="single" w:sz="8" w:space="0" w:color="FA8242" w:themeColor="accent6"/>
        </w:tcBorders>
      </w:tcPr>
    </w:tblStylePr>
    <w:tblStylePr w:type="firstCol">
      <w:rPr>
        <w:b/>
        <w:bCs/>
      </w:rPr>
    </w:tblStylePr>
    <w:tblStylePr w:type="lastCol">
      <w:rPr>
        <w:b/>
        <w:bCs/>
      </w:rPr>
      <w:tblPr/>
      <w:tcPr>
        <w:tcBorders>
          <w:top w:val="single" w:sz="8" w:space="0" w:color="FA8242" w:themeColor="accent6"/>
          <w:bottom w:val="single" w:sz="8" w:space="0" w:color="FA8242" w:themeColor="accent6"/>
        </w:tcBorders>
      </w:tcPr>
    </w:tblStylePr>
    <w:tblStylePr w:type="band1Vert">
      <w:tblPr/>
      <w:tcPr>
        <w:shd w:val="clear" w:color="auto" w:fill="FDDFD0" w:themeFill="accent6" w:themeFillTint="3F"/>
      </w:tcPr>
    </w:tblStylePr>
    <w:tblStylePr w:type="band1Horz">
      <w:tblPr/>
      <w:tcPr>
        <w:shd w:val="clear" w:color="auto" w:fill="FDDFD0" w:themeFill="accent6" w:themeFillTint="3F"/>
      </w:tcPr>
    </w:tblStylePr>
  </w:style>
  <w:style w:type="table" w:styleId="MediumList2">
    <w:name w:val="Medium List 2"/>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87F81" w:themeColor="accent1"/>
        <w:left w:val="single" w:sz="8" w:space="0" w:color="487F81" w:themeColor="accent1"/>
        <w:bottom w:val="single" w:sz="8" w:space="0" w:color="487F81" w:themeColor="accent1"/>
        <w:right w:val="single" w:sz="8" w:space="0" w:color="487F81" w:themeColor="accent1"/>
      </w:tblBorders>
    </w:tblPr>
    <w:tblStylePr w:type="firstRow">
      <w:rPr>
        <w:sz w:val="24"/>
        <w:szCs w:val="24"/>
      </w:rPr>
      <w:tblPr/>
      <w:tcPr>
        <w:tcBorders>
          <w:top w:val="nil"/>
          <w:left w:val="nil"/>
          <w:bottom w:val="single" w:sz="24" w:space="0" w:color="487F81"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87F81" w:themeColor="accent1"/>
          <w:insideH w:val="nil"/>
          <w:insideV w:val="nil"/>
        </w:tcBorders>
        <w:shd w:val="clear" w:color="auto" w:fill="FFFFFF" w:themeFill="background1"/>
      </w:tcPr>
    </w:tblStylePr>
    <w:tblStylePr w:type="lastCol">
      <w:tblPr/>
      <w:tcPr>
        <w:tcBorders>
          <w:top w:val="nil"/>
          <w:left w:val="single" w:sz="8" w:space="0" w:color="487F8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DE2E3" w:themeFill="accent1" w:themeFillTint="3F"/>
      </w:tcPr>
    </w:tblStylePr>
    <w:tblStylePr w:type="band1Horz">
      <w:tblPr/>
      <w:tcPr>
        <w:tcBorders>
          <w:top w:val="nil"/>
          <w:bottom w:val="nil"/>
          <w:insideH w:val="nil"/>
          <w:insideV w:val="nil"/>
        </w:tcBorders>
        <w:shd w:val="clear" w:color="auto" w:fill="CDE2E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C98C" w:themeColor="accent2"/>
        <w:left w:val="single" w:sz="8" w:space="0" w:color="96C98C" w:themeColor="accent2"/>
        <w:bottom w:val="single" w:sz="8" w:space="0" w:color="96C98C" w:themeColor="accent2"/>
        <w:right w:val="single" w:sz="8" w:space="0" w:color="96C98C" w:themeColor="accent2"/>
      </w:tblBorders>
    </w:tblPr>
    <w:tblStylePr w:type="firstRow">
      <w:rPr>
        <w:sz w:val="24"/>
        <w:szCs w:val="24"/>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C98C" w:themeColor="accent2"/>
          <w:insideH w:val="nil"/>
          <w:insideV w:val="nil"/>
        </w:tcBorders>
        <w:shd w:val="clear" w:color="auto" w:fill="FFFFFF" w:themeFill="background1"/>
      </w:tcPr>
    </w:tblStylePr>
    <w:tblStylePr w:type="lastCol">
      <w:tblPr/>
      <w:tcPr>
        <w:tcBorders>
          <w:top w:val="nil"/>
          <w:left w:val="single" w:sz="8" w:space="0" w:color="96C98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1E2" w:themeFill="accent2" w:themeFillTint="3F"/>
      </w:tcPr>
    </w:tblStylePr>
    <w:tblStylePr w:type="band1Horz">
      <w:tblPr/>
      <w:tcPr>
        <w:tcBorders>
          <w:top w:val="nil"/>
          <w:bottom w:val="nil"/>
          <w:insideH w:val="nil"/>
          <w:insideV w:val="nil"/>
        </w:tcBorders>
        <w:shd w:val="clear" w:color="auto" w:fill="E4F1E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3D9AE" w:themeColor="accent3"/>
        <w:left w:val="single" w:sz="8" w:space="0" w:color="D3D9AE" w:themeColor="accent3"/>
        <w:bottom w:val="single" w:sz="8" w:space="0" w:color="D3D9AE" w:themeColor="accent3"/>
        <w:right w:val="single" w:sz="8" w:space="0" w:color="D3D9AE" w:themeColor="accent3"/>
      </w:tblBorders>
    </w:tblPr>
    <w:tblStylePr w:type="firstRow">
      <w:rPr>
        <w:sz w:val="24"/>
        <w:szCs w:val="24"/>
      </w:rPr>
      <w:tblPr/>
      <w:tcPr>
        <w:tcBorders>
          <w:top w:val="nil"/>
          <w:left w:val="nil"/>
          <w:bottom w:val="single" w:sz="24" w:space="0" w:color="D3D9A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D9AE" w:themeColor="accent3"/>
          <w:insideH w:val="nil"/>
          <w:insideV w:val="nil"/>
        </w:tcBorders>
        <w:shd w:val="clear" w:color="auto" w:fill="FFFFFF" w:themeFill="background1"/>
      </w:tcPr>
    </w:tblStylePr>
    <w:tblStylePr w:type="lastCol">
      <w:tblPr/>
      <w:tcPr>
        <w:tcBorders>
          <w:top w:val="nil"/>
          <w:left w:val="single" w:sz="8" w:space="0" w:color="D3D9A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5EA" w:themeFill="accent3" w:themeFillTint="3F"/>
      </w:tcPr>
    </w:tblStylePr>
    <w:tblStylePr w:type="band1Horz">
      <w:tblPr/>
      <w:tcPr>
        <w:tcBorders>
          <w:top w:val="nil"/>
          <w:bottom w:val="nil"/>
          <w:insideH w:val="nil"/>
          <w:insideV w:val="nil"/>
        </w:tcBorders>
        <w:shd w:val="clear" w:color="auto" w:fill="F4F5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CA7D" w:themeColor="accent4"/>
        <w:left w:val="single" w:sz="8" w:space="0" w:color="E8CA7D" w:themeColor="accent4"/>
        <w:bottom w:val="single" w:sz="8" w:space="0" w:color="E8CA7D" w:themeColor="accent4"/>
        <w:right w:val="single" w:sz="8" w:space="0" w:color="E8CA7D" w:themeColor="accent4"/>
      </w:tblBorders>
    </w:tblPr>
    <w:tblStylePr w:type="firstRow">
      <w:rPr>
        <w:sz w:val="24"/>
        <w:szCs w:val="24"/>
      </w:rPr>
      <w:tblPr/>
      <w:tcPr>
        <w:tcBorders>
          <w:top w:val="nil"/>
          <w:left w:val="nil"/>
          <w:bottom w:val="single" w:sz="24" w:space="0" w:color="E8CA7D"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CA7D" w:themeColor="accent4"/>
          <w:insideH w:val="nil"/>
          <w:insideV w:val="nil"/>
        </w:tcBorders>
        <w:shd w:val="clear" w:color="auto" w:fill="FFFFFF" w:themeFill="background1"/>
      </w:tcPr>
    </w:tblStylePr>
    <w:tblStylePr w:type="lastCol">
      <w:tblPr/>
      <w:tcPr>
        <w:tcBorders>
          <w:top w:val="nil"/>
          <w:left w:val="single" w:sz="8" w:space="0" w:color="E8CA7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1DE" w:themeFill="accent4" w:themeFillTint="3F"/>
      </w:tcPr>
    </w:tblStylePr>
    <w:tblStylePr w:type="band1Horz">
      <w:tblPr/>
      <w:tcPr>
        <w:tcBorders>
          <w:top w:val="nil"/>
          <w:bottom w:val="nil"/>
          <w:insideH w:val="nil"/>
          <w:insideV w:val="nil"/>
        </w:tcBorders>
        <w:shd w:val="clear" w:color="auto" w:fill="F9F1D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A93F" w:themeColor="accent5"/>
        <w:left w:val="single" w:sz="8" w:space="0" w:color="F0A93F" w:themeColor="accent5"/>
        <w:bottom w:val="single" w:sz="8" w:space="0" w:color="F0A93F" w:themeColor="accent5"/>
        <w:right w:val="single" w:sz="8" w:space="0" w:color="F0A93F" w:themeColor="accent5"/>
      </w:tblBorders>
    </w:tblPr>
    <w:tblStylePr w:type="firstRow">
      <w:rPr>
        <w:sz w:val="24"/>
        <w:szCs w:val="24"/>
      </w:rPr>
      <w:tblPr/>
      <w:tcPr>
        <w:tcBorders>
          <w:top w:val="nil"/>
          <w:left w:val="nil"/>
          <w:bottom w:val="single" w:sz="24" w:space="0" w:color="F0A93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A93F" w:themeColor="accent5"/>
          <w:insideH w:val="nil"/>
          <w:insideV w:val="nil"/>
        </w:tcBorders>
        <w:shd w:val="clear" w:color="auto" w:fill="FFFFFF" w:themeFill="background1"/>
      </w:tcPr>
    </w:tblStylePr>
    <w:tblStylePr w:type="lastCol">
      <w:tblPr/>
      <w:tcPr>
        <w:tcBorders>
          <w:top w:val="nil"/>
          <w:left w:val="single" w:sz="8" w:space="0" w:color="F0A93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9CF" w:themeFill="accent5" w:themeFillTint="3F"/>
      </w:tcPr>
    </w:tblStylePr>
    <w:tblStylePr w:type="band1Horz">
      <w:tblPr/>
      <w:tcPr>
        <w:tcBorders>
          <w:top w:val="nil"/>
          <w:bottom w:val="nil"/>
          <w:insideH w:val="nil"/>
          <w:insideV w:val="nil"/>
        </w:tcBorders>
        <w:shd w:val="clear" w:color="auto" w:fill="FBE9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8242" w:themeColor="accent6"/>
        <w:left w:val="single" w:sz="8" w:space="0" w:color="FA8242" w:themeColor="accent6"/>
        <w:bottom w:val="single" w:sz="8" w:space="0" w:color="FA8242" w:themeColor="accent6"/>
        <w:right w:val="single" w:sz="8" w:space="0" w:color="FA8242" w:themeColor="accent6"/>
      </w:tblBorders>
    </w:tblPr>
    <w:tblStylePr w:type="firstRow">
      <w:rPr>
        <w:sz w:val="24"/>
        <w:szCs w:val="24"/>
      </w:rPr>
      <w:tblPr/>
      <w:tcPr>
        <w:tcBorders>
          <w:top w:val="nil"/>
          <w:left w:val="nil"/>
          <w:bottom w:val="single" w:sz="24" w:space="0" w:color="FA824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8242" w:themeColor="accent6"/>
          <w:insideH w:val="nil"/>
          <w:insideV w:val="nil"/>
        </w:tcBorders>
        <w:shd w:val="clear" w:color="auto" w:fill="FFFFFF" w:themeFill="background1"/>
      </w:tcPr>
    </w:tblStylePr>
    <w:tblStylePr w:type="lastCol">
      <w:tblPr/>
      <w:tcPr>
        <w:tcBorders>
          <w:top w:val="nil"/>
          <w:left w:val="single" w:sz="8" w:space="0" w:color="FA824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DFD0" w:themeFill="accent6" w:themeFillTint="3F"/>
      </w:tcPr>
    </w:tblStylePr>
    <w:tblStylePr w:type="band1Horz">
      <w:tblPr/>
      <w:tcPr>
        <w:tcBorders>
          <w:top w:val="nil"/>
          <w:bottom w:val="nil"/>
          <w:insideH w:val="nil"/>
          <w:insideV w:val="nil"/>
        </w:tcBorders>
        <w:shd w:val="clear" w:color="auto" w:fill="FDDF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B195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B195B"/>
    <w:pPr>
      <w:spacing w:after="0" w:line="240" w:lineRule="auto"/>
    </w:pPr>
    <w:tblPr>
      <w:tblStyleRowBandSize w:val="1"/>
      <w:tblStyleColBandSize w:val="1"/>
      <w:tblBorders>
        <w:top w:val="single" w:sz="8"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single" w:sz="8" w:space="0" w:color="6AA9AC" w:themeColor="accent1" w:themeTint="BF"/>
      </w:tblBorders>
    </w:tblPr>
    <w:tblStylePr w:type="firstRow">
      <w:pPr>
        <w:spacing w:before="0" w:after="0" w:line="240" w:lineRule="auto"/>
      </w:pPr>
      <w:rPr>
        <w:b/>
        <w:bCs/>
        <w:color w:val="FFFFFF" w:themeColor="background1"/>
      </w:rPr>
      <w:tblPr/>
      <w:tcPr>
        <w:tcBorders>
          <w:top w:val="single" w:sz="8"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nil"/>
          <w:insideV w:val="nil"/>
        </w:tcBorders>
        <w:shd w:val="clear" w:color="auto" w:fill="487F81" w:themeFill="accent1"/>
      </w:tcPr>
    </w:tblStylePr>
    <w:tblStylePr w:type="lastRow">
      <w:pPr>
        <w:spacing w:before="0" w:after="0" w:line="240" w:lineRule="auto"/>
      </w:pPr>
      <w:rPr>
        <w:b/>
        <w:bCs/>
      </w:rPr>
      <w:tblPr/>
      <w:tcPr>
        <w:tcBorders>
          <w:top w:val="double" w:sz="6"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nil"/>
          <w:insideV w:val="nil"/>
        </w:tcBorders>
      </w:tcPr>
    </w:tblStylePr>
    <w:tblStylePr w:type="firstCol">
      <w:rPr>
        <w:b/>
        <w:bCs/>
      </w:rPr>
    </w:tblStylePr>
    <w:tblStylePr w:type="lastCol">
      <w:rPr>
        <w:b/>
        <w:bCs/>
      </w:rPr>
    </w:tblStylePr>
    <w:tblStylePr w:type="band1Vert">
      <w:tblPr/>
      <w:tcPr>
        <w:shd w:val="clear" w:color="auto" w:fill="CDE2E3" w:themeFill="accent1" w:themeFillTint="3F"/>
      </w:tcPr>
    </w:tblStylePr>
    <w:tblStylePr w:type="band1Horz">
      <w:tblPr/>
      <w:tcPr>
        <w:tcBorders>
          <w:insideH w:val="nil"/>
          <w:insideV w:val="nil"/>
        </w:tcBorders>
        <w:shd w:val="clear" w:color="auto" w:fill="CDE2E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B195B"/>
    <w:pPr>
      <w:spacing w:after="0" w:line="240" w:lineRule="auto"/>
    </w:pPr>
    <w:tblPr>
      <w:tblStyleRowBandSize w:val="1"/>
      <w:tblStyleColBandSize w:val="1"/>
      <w:tblBorders>
        <w:top w:val="single" w:sz="8"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single" w:sz="8" w:space="0" w:color="B0D6A8" w:themeColor="accent2" w:themeTint="BF"/>
      </w:tblBorders>
    </w:tblPr>
    <w:tblStylePr w:type="firstRow">
      <w:pPr>
        <w:spacing w:before="0" w:after="0" w:line="240" w:lineRule="auto"/>
      </w:pPr>
      <w:rPr>
        <w:b/>
        <w:bCs/>
        <w:color w:val="FFFFFF" w:themeColor="background1"/>
      </w:rPr>
      <w:tblPr/>
      <w:tcPr>
        <w:tcBorders>
          <w:top w:val="single" w:sz="8"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nil"/>
          <w:insideV w:val="nil"/>
        </w:tcBorders>
        <w:shd w:val="clear" w:color="auto" w:fill="96C98C" w:themeFill="accent2"/>
      </w:tcPr>
    </w:tblStylePr>
    <w:tblStylePr w:type="lastRow">
      <w:pPr>
        <w:spacing w:before="0" w:after="0" w:line="240" w:lineRule="auto"/>
      </w:pPr>
      <w:rPr>
        <w:b/>
        <w:bCs/>
      </w:rPr>
      <w:tblPr/>
      <w:tcPr>
        <w:tcBorders>
          <w:top w:val="double" w:sz="6"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F1E2" w:themeFill="accent2" w:themeFillTint="3F"/>
      </w:tcPr>
    </w:tblStylePr>
    <w:tblStylePr w:type="band1Horz">
      <w:tblPr/>
      <w:tcPr>
        <w:tcBorders>
          <w:insideH w:val="nil"/>
          <w:insideV w:val="nil"/>
        </w:tcBorders>
        <w:shd w:val="clear" w:color="auto" w:fill="E4F1E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B195B"/>
    <w:pPr>
      <w:spacing w:after="0" w:line="240" w:lineRule="auto"/>
    </w:pPr>
    <w:tblPr>
      <w:tblStyleRowBandSize w:val="1"/>
      <w:tblStyleColBandSize w:val="1"/>
      <w:tblBorders>
        <w:top w:val="single" w:sz="8"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single" w:sz="8" w:space="0" w:color="DDE2C2" w:themeColor="accent3" w:themeTint="BF"/>
      </w:tblBorders>
    </w:tblPr>
    <w:tblStylePr w:type="firstRow">
      <w:pPr>
        <w:spacing w:before="0" w:after="0" w:line="240" w:lineRule="auto"/>
      </w:pPr>
      <w:rPr>
        <w:b/>
        <w:bCs/>
        <w:color w:val="FFFFFF" w:themeColor="background1"/>
      </w:rPr>
      <w:tblPr/>
      <w:tcPr>
        <w:tcBorders>
          <w:top w:val="single" w:sz="8"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nil"/>
          <w:insideV w:val="nil"/>
        </w:tcBorders>
        <w:shd w:val="clear" w:color="auto" w:fill="D3D9AE" w:themeFill="accent3"/>
      </w:tcPr>
    </w:tblStylePr>
    <w:tblStylePr w:type="lastRow">
      <w:pPr>
        <w:spacing w:before="0" w:after="0" w:line="240" w:lineRule="auto"/>
      </w:pPr>
      <w:rPr>
        <w:b/>
        <w:bCs/>
      </w:rPr>
      <w:tblPr/>
      <w:tcPr>
        <w:tcBorders>
          <w:top w:val="double" w:sz="6"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F5EA" w:themeFill="accent3" w:themeFillTint="3F"/>
      </w:tcPr>
    </w:tblStylePr>
    <w:tblStylePr w:type="band1Horz">
      <w:tblPr/>
      <w:tcPr>
        <w:tcBorders>
          <w:insideH w:val="nil"/>
          <w:insideV w:val="nil"/>
        </w:tcBorders>
        <w:shd w:val="clear" w:color="auto" w:fill="F4F5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B195B"/>
    <w:pPr>
      <w:spacing w:after="0" w:line="240" w:lineRule="auto"/>
    </w:pPr>
    <w:tblPr>
      <w:tblStyleRowBandSize w:val="1"/>
      <w:tblStyleColBandSize w:val="1"/>
      <w:tblBorders>
        <w:top w:val="single" w:sz="8"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single" w:sz="8" w:space="0" w:color="EDD79D" w:themeColor="accent4" w:themeTint="BF"/>
      </w:tblBorders>
    </w:tblPr>
    <w:tblStylePr w:type="firstRow">
      <w:pPr>
        <w:spacing w:before="0" w:after="0" w:line="240" w:lineRule="auto"/>
      </w:pPr>
      <w:rPr>
        <w:b/>
        <w:bCs/>
        <w:color w:val="FFFFFF" w:themeColor="background1"/>
      </w:rPr>
      <w:tblPr/>
      <w:tcPr>
        <w:tcBorders>
          <w:top w:val="single" w:sz="8"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nil"/>
          <w:insideV w:val="nil"/>
        </w:tcBorders>
        <w:shd w:val="clear" w:color="auto" w:fill="E8CA7D" w:themeFill="accent4"/>
      </w:tcPr>
    </w:tblStylePr>
    <w:tblStylePr w:type="lastRow">
      <w:pPr>
        <w:spacing w:before="0" w:after="0" w:line="240" w:lineRule="auto"/>
      </w:pPr>
      <w:rPr>
        <w:b/>
        <w:bCs/>
      </w:rPr>
      <w:tblPr/>
      <w:tcPr>
        <w:tcBorders>
          <w:top w:val="double" w:sz="6"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nil"/>
          <w:insideV w:val="nil"/>
        </w:tcBorders>
      </w:tcPr>
    </w:tblStylePr>
    <w:tblStylePr w:type="firstCol">
      <w:rPr>
        <w:b/>
        <w:bCs/>
      </w:rPr>
    </w:tblStylePr>
    <w:tblStylePr w:type="lastCol">
      <w:rPr>
        <w:b/>
        <w:bCs/>
      </w:rPr>
    </w:tblStylePr>
    <w:tblStylePr w:type="band1Vert">
      <w:tblPr/>
      <w:tcPr>
        <w:shd w:val="clear" w:color="auto" w:fill="F9F1DE" w:themeFill="accent4" w:themeFillTint="3F"/>
      </w:tcPr>
    </w:tblStylePr>
    <w:tblStylePr w:type="band1Horz">
      <w:tblPr/>
      <w:tcPr>
        <w:tcBorders>
          <w:insideH w:val="nil"/>
          <w:insideV w:val="nil"/>
        </w:tcBorders>
        <w:shd w:val="clear" w:color="auto" w:fill="F9F1D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B195B"/>
    <w:pPr>
      <w:spacing w:after="0" w:line="240" w:lineRule="auto"/>
    </w:pPr>
    <w:tblPr>
      <w:tblStyleRowBandSize w:val="1"/>
      <w:tblStyleColBandSize w:val="1"/>
      <w:tblBorders>
        <w:top w:val="single" w:sz="8"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single" w:sz="8" w:space="0" w:color="F3BE6E" w:themeColor="accent5" w:themeTint="BF"/>
      </w:tblBorders>
    </w:tblPr>
    <w:tblStylePr w:type="firstRow">
      <w:pPr>
        <w:spacing w:before="0" w:after="0" w:line="240" w:lineRule="auto"/>
      </w:pPr>
      <w:rPr>
        <w:b/>
        <w:bCs/>
        <w:color w:val="FFFFFF" w:themeColor="background1"/>
      </w:rPr>
      <w:tblPr/>
      <w:tcPr>
        <w:tcBorders>
          <w:top w:val="single" w:sz="8"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nil"/>
          <w:insideV w:val="nil"/>
        </w:tcBorders>
        <w:shd w:val="clear" w:color="auto" w:fill="F0A93F" w:themeFill="accent5"/>
      </w:tcPr>
    </w:tblStylePr>
    <w:tblStylePr w:type="lastRow">
      <w:pPr>
        <w:spacing w:before="0" w:after="0" w:line="240" w:lineRule="auto"/>
      </w:pPr>
      <w:rPr>
        <w:b/>
        <w:bCs/>
      </w:rPr>
      <w:tblPr/>
      <w:tcPr>
        <w:tcBorders>
          <w:top w:val="double" w:sz="6"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E9CF" w:themeFill="accent5" w:themeFillTint="3F"/>
      </w:tcPr>
    </w:tblStylePr>
    <w:tblStylePr w:type="band1Horz">
      <w:tblPr/>
      <w:tcPr>
        <w:tcBorders>
          <w:insideH w:val="nil"/>
          <w:insideV w:val="nil"/>
        </w:tcBorders>
        <w:shd w:val="clear" w:color="auto" w:fill="FBE9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B195B"/>
    <w:pPr>
      <w:spacing w:after="0" w:line="240" w:lineRule="auto"/>
    </w:pPr>
    <w:tblPr>
      <w:tblStyleRowBandSize w:val="1"/>
      <w:tblStyleColBandSize w:val="1"/>
      <w:tblBorders>
        <w:top w:val="single" w:sz="8"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single" w:sz="8" w:space="0" w:color="FBA071" w:themeColor="accent6" w:themeTint="BF"/>
      </w:tblBorders>
    </w:tblPr>
    <w:tblStylePr w:type="firstRow">
      <w:pPr>
        <w:spacing w:before="0" w:after="0" w:line="240" w:lineRule="auto"/>
      </w:pPr>
      <w:rPr>
        <w:b/>
        <w:bCs/>
        <w:color w:val="FFFFFF" w:themeColor="background1"/>
      </w:rPr>
      <w:tblPr/>
      <w:tcPr>
        <w:tcBorders>
          <w:top w:val="single" w:sz="8"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nil"/>
          <w:insideV w:val="nil"/>
        </w:tcBorders>
        <w:shd w:val="clear" w:color="auto" w:fill="FA8242" w:themeFill="accent6"/>
      </w:tcPr>
    </w:tblStylePr>
    <w:tblStylePr w:type="lastRow">
      <w:pPr>
        <w:spacing w:before="0" w:after="0" w:line="240" w:lineRule="auto"/>
      </w:pPr>
      <w:rPr>
        <w:b/>
        <w:bCs/>
      </w:rPr>
      <w:tblPr/>
      <w:tcPr>
        <w:tcBorders>
          <w:top w:val="double" w:sz="6"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DFD0" w:themeFill="accent6" w:themeFillTint="3F"/>
      </w:tcPr>
    </w:tblStylePr>
    <w:tblStylePr w:type="band1Horz">
      <w:tblPr/>
      <w:tcPr>
        <w:tcBorders>
          <w:insideH w:val="nil"/>
          <w:insideV w:val="nil"/>
        </w:tcBorders>
        <w:shd w:val="clear" w:color="auto" w:fill="FDDF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87F8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87F81" w:themeFill="accent1"/>
      </w:tcPr>
    </w:tblStylePr>
    <w:tblStylePr w:type="lastCol">
      <w:rPr>
        <w:b/>
        <w:bCs/>
        <w:color w:val="FFFFFF" w:themeColor="background1"/>
      </w:rPr>
      <w:tblPr/>
      <w:tcPr>
        <w:tcBorders>
          <w:left w:val="nil"/>
          <w:right w:val="nil"/>
          <w:insideH w:val="nil"/>
          <w:insideV w:val="nil"/>
        </w:tcBorders>
        <w:shd w:val="clear" w:color="auto" w:fill="487F8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C98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C98C" w:themeFill="accent2"/>
      </w:tcPr>
    </w:tblStylePr>
    <w:tblStylePr w:type="lastCol">
      <w:rPr>
        <w:b/>
        <w:bCs/>
        <w:color w:val="FFFFFF" w:themeColor="background1"/>
      </w:rPr>
      <w:tblPr/>
      <w:tcPr>
        <w:tcBorders>
          <w:left w:val="nil"/>
          <w:right w:val="nil"/>
          <w:insideH w:val="nil"/>
          <w:insideV w:val="nil"/>
        </w:tcBorders>
        <w:shd w:val="clear" w:color="auto" w:fill="96C98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3D9A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3D9AE" w:themeFill="accent3"/>
      </w:tcPr>
    </w:tblStylePr>
    <w:tblStylePr w:type="lastCol">
      <w:rPr>
        <w:b/>
        <w:bCs/>
        <w:color w:val="FFFFFF" w:themeColor="background1"/>
      </w:rPr>
      <w:tblPr/>
      <w:tcPr>
        <w:tcBorders>
          <w:left w:val="nil"/>
          <w:right w:val="nil"/>
          <w:insideH w:val="nil"/>
          <w:insideV w:val="nil"/>
        </w:tcBorders>
        <w:shd w:val="clear" w:color="auto" w:fill="D3D9A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CA7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CA7D" w:themeFill="accent4"/>
      </w:tcPr>
    </w:tblStylePr>
    <w:tblStylePr w:type="lastCol">
      <w:rPr>
        <w:b/>
        <w:bCs/>
        <w:color w:val="FFFFFF" w:themeColor="background1"/>
      </w:rPr>
      <w:tblPr/>
      <w:tcPr>
        <w:tcBorders>
          <w:left w:val="nil"/>
          <w:right w:val="nil"/>
          <w:insideH w:val="nil"/>
          <w:insideV w:val="nil"/>
        </w:tcBorders>
        <w:shd w:val="clear" w:color="auto" w:fill="E8CA7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A93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A93F" w:themeFill="accent5"/>
      </w:tcPr>
    </w:tblStylePr>
    <w:tblStylePr w:type="lastCol">
      <w:rPr>
        <w:b/>
        <w:bCs/>
        <w:color w:val="FFFFFF" w:themeColor="background1"/>
      </w:rPr>
      <w:tblPr/>
      <w:tcPr>
        <w:tcBorders>
          <w:left w:val="nil"/>
          <w:right w:val="nil"/>
          <w:insideH w:val="nil"/>
          <w:insideV w:val="nil"/>
        </w:tcBorders>
        <w:shd w:val="clear" w:color="auto" w:fill="F0A93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824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A8242" w:themeFill="accent6"/>
      </w:tcPr>
    </w:tblStylePr>
    <w:tblStylePr w:type="lastCol">
      <w:rPr>
        <w:b/>
        <w:bCs/>
        <w:color w:val="FFFFFF" w:themeColor="background1"/>
      </w:rPr>
      <w:tblPr/>
      <w:tcPr>
        <w:tcBorders>
          <w:left w:val="nil"/>
          <w:right w:val="nil"/>
          <w:insideH w:val="nil"/>
          <w:insideV w:val="nil"/>
        </w:tcBorders>
        <w:shd w:val="clear" w:color="auto" w:fill="FA824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DB195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B195B"/>
    <w:rPr>
      <w:rFonts w:asciiTheme="majorHAnsi" w:eastAsiaTheme="majorEastAsia" w:hAnsiTheme="majorHAnsi" w:cstheme="majorBidi"/>
      <w:shd w:val="pct20" w:color="auto" w:fill="auto"/>
    </w:rPr>
  </w:style>
  <w:style w:type="paragraph" w:styleId="NoSpacing">
    <w:name w:val="No Spacing"/>
    <w:uiPriority w:val="98"/>
    <w:rsid w:val="00DB195B"/>
    <w:pPr>
      <w:spacing w:after="0" w:line="240" w:lineRule="auto"/>
    </w:pPr>
  </w:style>
  <w:style w:type="paragraph" w:styleId="NormalWeb">
    <w:name w:val="Normal (Web)"/>
    <w:basedOn w:val="Normal"/>
    <w:uiPriority w:val="99"/>
    <w:semiHidden/>
    <w:unhideWhenUsed/>
    <w:rsid w:val="00DB195B"/>
    <w:rPr>
      <w:rFonts w:ascii="Times New Roman" w:hAnsi="Times New Roman" w:cs="Times New Roman"/>
    </w:rPr>
  </w:style>
  <w:style w:type="paragraph" w:styleId="NormalIndent">
    <w:name w:val="Normal Indent"/>
    <w:basedOn w:val="Normal"/>
    <w:uiPriority w:val="99"/>
    <w:semiHidden/>
    <w:unhideWhenUsed/>
    <w:rsid w:val="00DB195B"/>
    <w:pPr>
      <w:ind w:left="720"/>
    </w:pPr>
  </w:style>
  <w:style w:type="paragraph" w:styleId="NoteHeading">
    <w:name w:val="Note Heading"/>
    <w:basedOn w:val="Normal"/>
    <w:next w:val="Normal"/>
    <w:link w:val="NoteHeadingChar"/>
    <w:uiPriority w:val="99"/>
    <w:semiHidden/>
    <w:unhideWhenUsed/>
    <w:rsid w:val="00DB195B"/>
    <w:pPr>
      <w:spacing w:after="0" w:line="240" w:lineRule="auto"/>
    </w:pPr>
  </w:style>
  <w:style w:type="character" w:customStyle="1" w:styleId="NoteHeadingChar">
    <w:name w:val="Note Heading Char"/>
    <w:basedOn w:val="DefaultParagraphFont"/>
    <w:link w:val="NoteHeading"/>
    <w:uiPriority w:val="99"/>
    <w:semiHidden/>
    <w:rsid w:val="00DB195B"/>
  </w:style>
  <w:style w:type="character" w:styleId="PageNumber">
    <w:name w:val="page number"/>
    <w:basedOn w:val="DefaultParagraphFont"/>
    <w:uiPriority w:val="99"/>
    <w:semiHidden/>
    <w:unhideWhenUsed/>
    <w:rsid w:val="00DB195B"/>
  </w:style>
  <w:style w:type="table" w:styleId="PlainTable1">
    <w:name w:val="Plain Table 1"/>
    <w:basedOn w:val="TableNormal"/>
    <w:uiPriority w:val="41"/>
    <w:rsid w:val="00DB195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B195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B195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B195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B195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B195B"/>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B195B"/>
    <w:rPr>
      <w:rFonts w:ascii="Consolas" w:hAnsi="Consolas"/>
      <w:sz w:val="22"/>
      <w:szCs w:val="21"/>
    </w:rPr>
  </w:style>
  <w:style w:type="paragraph" w:styleId="Salutation">
    <w:name w:val="Salutation"/>
    <w:basedOn w:val="Normal"/>
    <w:next w:val="Normal"/>
    <w:link w:val="SalutationChar"/>
    <w:uiPriority w:val="99"/>
    <w:semiHidden/>
    <w:unhideWhenUsed/>
    <w:rsid w:val="00DB195B"/>
  </w:style>
  <w:style w:type="character" w:customStyle="1" w:styleId="SalutationChar">
    <w:name w:val="Salutation Char"/>
    <w:basedOn w:val="DefaultParagraphFont"/>
    <w:link w:val="Salutation"/>
    <w:uiPriority w:val="99"/>
    <w:semiHidden/>
    <w:rsid w:val="00DB195B"/>
  </w:style>
  <w:style w:type="paragraph" w:styleId="Signature">
    <w:name w:val="Signature"/>
    <w:basedOn w:val="Normal"/>
    <w:link w:val="SignatureChar"/>
    <w:uiPriority w:val="99"/>
    <w:semiHidden/>
    <w:unhideWhenUsed/>
    <w:rsid w:val="00DB195B"/>
    <w:pPr>
      <w:spacing w:after="0" w:line="240" w:lineRule="auto"/>
      <w:ind w:left="4320"/>
    </w:pPr>
  </w:style>
  <w:style w:type="character" w:customStyle="1" w:styleId="SignatureChar">
    <w:name w:val="Signature Char"/>
    <w:basedOn w:val="DefaultParagraphFont"/>
    <w:link w:val="Signature"/>
    <w:uiPriority w:val="99"/>
    <w:semiHidden/>
    <w:rsid w:val="00DB195B"/>
  </w:style>
  <w:style w:type="character" w:styleId="Strong">
    <w:name w:val="Strong"/>
    <w:basedOn w:val="DefaultParagraphFont"/>
    <w:uiPriority w:val="22"/>
    <w:semiHidden/>
    <w:unhideWhenUsed/>
    <w:qFormat/>
    <w:rsid w:val="00DB195B"/>
    <w:rPr>
      <w:b/>
      <w:bCs/>
    </w:rPr>
  </w:style>
  <w:style w:type="character" w:styleId="SubtleEmphasis">
    <w:name w:val="Subtle Emphasis"/>
    <w:basedOn w:val="DefaultParagraphFont"/>
    <w:uiPriority w:val="19"/>
    <w:semiHidden/>
    <w:unhideWhenUsed/>
    <w:qFormat/>
    <w:rsid w:val="00DB195B"/>
    <w:rPr>
      <w:i/>
      <w:iCs/>
      <w:color w:val="404040" w:themeColor="text1" w:themeTint="BF"/>
    </w:rPr>
  </w:style>
  <w:style w:type="character" w:styleId="SubtleReference">
    <w:name w:val="Subtle Reference"/>
    <w:basedOn w:val="DefaultParagraphFont"/>
    <w:uiPriority w:val="31"/>
    <w:semiHidden/>
    <w:unhideWhenUsed/>
    <w:qFormat/>
    <w:rsid w:val="00DB195B"/>
    <w:rPr>
      <w:smallCaps/>
      <w:color w:val="5A5A5A" w:themeColor="text1" w:themeTint="A5"/>
    </w:rPr>
  </w:style>
  <w:style w:type="table" w:styleId="Table3Deffects1">
    <w:name w:val="Table 3D effects 1"/>
    <w:basedOn w:val="TableNormal"/>
    <w:uiPriority w:val="99"/>
    <w:semiHidden/>
    <w:unhideWhenUsed/>
    <w:rsid w:val="00DB195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B195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B195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B195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B195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B195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B195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B195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B195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B195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B195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B195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B195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B195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B195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B195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B195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B19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B195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B195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B195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B195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B195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B195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B195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B195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B195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B195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B195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B195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B195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B195B"/>
    <w:pPr>
      <w:spacing w:after="0"/>
      <w:ind w:left="240" w:hanging="240"/>
    </w:pPr>
  </w:style>
  <w:style w:type="paragraph" w:styleId="TableofFigures">
    <w:name w:val="table of figures"/>
    <w:basedOn w:val="Normal"/>
    <w:next w:val="Normal"/>
    <w:uiPriority w:val="99"/>
    <w:semiHidden/>
    <w:unhideWhenUsed/>
    <w:rsid w:val="00DB195B"/>
    <w:pPr>
      <w:spacing w:after="0"/>
    </w:pPr>
  </w:style>
  <w:style w:type="table" w:styleId="TableProfessional">
    <w:name w:val="Table Professional"/>
    <w:basedOn w:val="TableNormal"/>
    <w:uiPriority w:val="99"/>
    <w:semiHidden/>
    <w:unhideWhenUsed/>
    <w:rsid w:val="00DB19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B195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B195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B195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B195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B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B19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B195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B195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B195B"/>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DB195B"/>
    <w:pPr>
      <w:spacing w:after="100"/>
    </w:pPr>
  </w:style>
  <w:style w:type="paragraph" w:styleId="TOC2">
    <w:name w:val="toc 2"/>
    <w:basedOn w:val="Normal"/>
    <w:next w:val="Normal"/>
    <w:autoRedefine/>
    <w:uiPriority w:val="39"/>
    <w:semiHidden/>
    <w:unhideWhenUsed/>
    <w:rsid w:val="00DB195B"/>
    <w:pPr>
      <w:spacing w:after="100"/>
      <w:ind w:left="240"/>
    </w:pPr>
  </w:style>
  <w:style w:type="paragraph" w:styleId="TOC3">
    <w:name w:val="toc 3"/>
    <w:basedOn w:val="Normal"/>
    <w:next w:val="Normal"/>
    <w:autoRedefine/>
    <w:uiPriority w:val="39"/>
    <w:semiHidden/>
    <w:unhideWhenUsed/>
    <w:rsid w:val="00DB195B"/>
    <w:pPr>
      <w:spacing w:after="100"/>
      <w:ind w:left="480"/>
    </w:pPr>
  </w:style>
  <w:style w:type="paragraph" w:styleId="TOC4">
    <w:name w:val="toc 4"/>
    <w:basedOn w:val="Normal"/>
    <w:next w:val="Normal"/>
    <w:autoRedefine/>
    <w:uiPriority w:val="39"/>
    <w:semiHidden/>
    <w:unhideWhenUsed/>
    <w:rsid w:val="00DB195B"/>
    <w:pPr>
      <w:spacing w:after="100"/>
      <w:ind w:left="720"/>
    </w:pPr>
  </w:style>
  <w:style w:type="paragraph" w:styleId="TOC5">
    <w:name w:val="toc 5"/>
    <w:basedOn w:val="Normal"/>
    <w:next w:val="Normal"/>
    <w:autoRedefine/>
    <w:uiPriority w:val="39"/>
    <w:semiHidden/>
    <w:unhideWhenUsed/>
    <w:rsid w:val="00DB195B"/>
    <w:pPr>
      <w:spacing w:after="100"/>
      <w:ind w:left="960"/>
    </w:pPr>
  </w:style>
  <w:style w:type="paragraph" w:styleId="TOC6">
    <w:name w:val="toc 6"/>
    <w:basedOn w:val="Normal"/>
    <w:next w:val="Normal"/>
    <w:autoRedefine/>
    <w:uiPriority w:val="39"/>
    <w:semiHidden/>
    <w:unhideWhenUsed/>
    <w:rsid w:val="00DB195B"/>
    <w:pPr>
      <w:spacing w:after="100"/>
      <w:ind w:left="1200"/>
    </w:pPr>
  </w:style>
  <w:style w:type="paragraph" w:styleId="TOC7">
    <w:name w:val="toc 7"/>
    <w:basedOn w:val="Normal"/>
    <w:next w:val="Normal"/>
    <w:autoRedefine/>
    <w:uiPriority w:val="39"/>
    <w:semiHidden/>
    <w:unhideWhenUsed/>
    <w:rsid w:val="00DB195B"/>
    <w:pPr>
      <w:spacing w:after="100"/>
      <w:ind w:left="1440"/>
    </w:pPr>
  </w:style>
  <w:style w:type="paragraph" w:styleId="TOC8">
    <w:name w:val="toc 8"/>
    <w:basedOn w:val="Normal"/>
    <w:next w:val="Normal"/>
    <w:autoRedefine/>
    <w:uiPriority w:val="39"/>
    <w:semiHidden/>
    <w:unhideWhenUsed/>
    <w:rsid w:val="00DB195B"/>
    <w:pPr>
      <w:spacing w:after="100"/>
      <w:ind w:left="1680"/>
    </w:pPr>
  </w:style>
  <w:style w:type="paragraph" w:styleId="TOC9">
    <w:name w:val="toc 9"/>
    <w:basedOn w:val="Normal"/>
    <w:next w:val="Normal"/>
    <w:autoRedefine/>
    <w:uiPriority w:val="39"/>
    <w:semiHidden/>
    <w:unhideWhenUsed/>
    <w:rsid w:val="00DB195B"/>
    <w:pPr>
      <w:spacing w:after="100"/>
      <w:ind w:left="1920"/>
    </w:pPr>
  </w:style>
  <w:style w:type="paragraph" w:customStyle="1" w:styleId="Photo">
    <w:name w:val="Photo"/>
    <w:basedOn w:val="Normal"/>
    <w:uiPriority w:val="3"/>
    <w:qFormat/>
    <w:rsid w:val="00547B35"/>
    <w:pPr>
      <w:spacing w:before="120" w:after="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76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ba\AppData\Roaming\Microsoft\Templates\Business%20Fly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E84B2793A294D93A02FF0736B89046E"/>
        <w:category>
          <w:name w:val="General"/>
          <w:gallery w:val="placeholder"/>
        </w:category>
        <w:types>
          <w:type w:val="bbPlcHdr"/>
        </w:types>
        <w:behaviors>
          <w:behavior w:val="content"/>
        </w:behaviors>
        <w:guid w:val="{A054E16B-535A-4FA1-862F-F2A4224CC231}"/>
      </w:docPartPr>
      <w:docPartBody>
        <w:p w:rsidR="0080711C" w:rsidRDefault="005F754D">
          <w:pPr>
            <w:pStyle w:val="FE84B2793A294D93A02FF0736B89046E"/>
          </w:pPr>
          <w:r w:rsidRPr="00A62AD4">
            <w:sym w:font="Symbol" w:char="F0B7"/>
          </w:r>
        </w:p>
      </w:docPartBody>
    </w:docPart>
    <w:docPart>
      <w:docPartPr>
        <w:name w:val="B53AB27A584B4093BAD0E9C31AF27795"/>
        <w:category>
          <w:name w:val="General"/>
          <w:gallery w:val="placeholder"/>
        </w:category>
        <w:types>
          <w:type w:val="bbPlcHdr"/>
        </w:types>
        <w:behaviors>
          <w:behavior w:val="content"/>
        </w:behaviors>
        <w:guid w:val="{DE7BE331-8A07-4BEB-806E-A4FC5505CB6E}"/>
      </w:docPartPr>
      <w:docPartBody>
        <w:p w:rsidR="0080711C" w:rsidRDefault="00134377" w:rsidP="00134377">
          <w:pPr>
            <w:pStyle w:val="B53AB27A584B4093BAD0E9C31AF27795"/>
          </w:pPr>
          <w:r>
            <w:rPr>
              <w:caps/>
              <w:color w:val="FFFFFF" w:themeColor="background1"/>
              <w:sz w:val="18"/>
              <w:szCs w:val="18"/>
            </w:rPr>
            <w:t>[Document title]</w:t>
          </w:r>
        </w:p>
      </w:docPartBody>
    </w:docPart>
    <w:docPart>
      <w:docPartPr>
        <w:name w:val="FFDAA6A2FAB1400089CC1EED192B70AC"/>
        <w:category>
          <w:name w:val="General"/>
          <w:gallery w:val="placeholder"/>
        </w:category>
        <w:types>
          <w:type w:val="bbPlcHdr"/>
        </w:types>
        <w:behaviors>
          <w:behavior w:val="content"/>
        </w:behaviors>
        <w:guid w:val="{572CF947-BAB5-4985-B2FE-2404F81EBFC6}"/>
      </w:docPartPr>
      <w:docPartBody>
        <w:p w:rsidR="0080711C" w:rsidRDefault="00134377" w:rsidP="00134377">
          <w:pPr>
            <w:pStyle w:val="FFDAA6A2FAB1400089CC1EED192B70AC"/>
          </w:pPr>
          <w:r>
            <w:rPr>
              <w:caps/>
              <w:color w:val="FFFFFF" w:themeColor="background1"/>
              <w:sz w:val="18"/>
              <w:szCs w:val="18"/>
            </w:rPr>
            <w:t>[Author name]</w:t>
          </w:r>
        </w:p>
      </w:docPartBody>
    </w:docPart>
    <w:docPart>
      <w:docPartPr>
        <w:name w:val="21D3887C9FEB4D648BC2CD2FCF294400"/>
        <w:category>
          <w:name w:val="General"/>
          <w:gallery w:val="placeholder"/>
        </w:category>
        <w:types>
          <w:type w:val="bbPlcHdr"/>
        </w:types>
        <w:behaviors>
          <w:behavior w:val="content"/>
        </w:behaviors>
        <w:guid w:val="{98B07608-4917-449E-AF58-A87FB44A783F}"/>
      </w:docPartPr>
      <w:docPartBody>
        <w:p w:rsidR="0080711C" w:rsidRDefault="00134377" w:rsidP="00134377">
          <w:pPr>
            <w:pStyle w:val="21D3887C9FEB4D648BC2CD2FCF294400"/>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altName w:val="MS Gothic"/>
    <w:panose1 w:val="020B0604030504040204"/>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377"/>
    <w:rsid w:val="00033749"/>
    <w:rsid w:val="00134377"/>
    <w:rsid w:val="001D393D"/>
    <w:rsid w:val="005F754D"/>
    <w:rsid w:val="007C64A5"/>
    <w:rsid w:val="0080711C"/>
    <w:rsid w:val="00CD6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1E93F59DB3424EBD36D29904053B62">
    <w:name w:val="9C1E93F59DB3424EBD36D29904053B62"/>
  </w:style>
  <w:style w:type="paragraph" w:customStyle="1" w:styleId="FE585A9A7B01416B8D27C00B2FFAE148">
    <w:name w:val="FE585A9A7B01416B8D27C00B2FFAE148"/>
  </w:style>
  <w:style w:type="paragraph" w:customStyle="1" w:styleId="FE84B2793A294D93A02FF0736B89046E">
    <w:name w:val="FE84B2793A294D93A02FF0736B89046E"/>
  </w:style>
  <w:style w:type="paragraph" w:customStyle="1" w:styleId="82CF5D6F0ECA46188D9C745B7942CB1D">
    <w:name w:val="82CF5D6F0ECA46188D9C745B7942CB1D"/>
  </w:style>
  <w:style w:type="paragraph" w:customStyle="1" w:styleId="478DE708E2504874916DF2FF8004E75C">
    <w:name w:val="478DE708E2504874916DF2FF8004E75C"/>
  </w:style>
  <w:style w:type="paragraph" w:customStyle="1" w:styleId="B9BB748F66E5451C81E19CDCFEAAA7B3">
    <w:name w:val="B9BB748F66E5451C81E19CDCFEAAA7B3"/>
  </w:style>
  <w:style w:type="paragraph" w:customStyle="1" w:styleId="AF560ACAC1AA48FCA9BDAC969CC5F592">
    <w:name w:val="AF560ACAC1AA48FCA9BDAC969CC5F592"/>
  </w:style>
  <w:style w:type="paragraph" w:customStyle="1" w:styleId="0EF9F82B27384659A7BFD04C574100E8">
    <w:name w:val="0EF9F82B27384659A7BFD04C574100E8"/>
  </w:style>
  <w:style w:type="paragraph" w:customStyle="1" w:styleId="55841C068E8B4CA2BB1C71C719218F34">
    <w:name w:val="55841C068E8B4CA2BB1C71C719218F34"/>
  </w:style>
  <w:style w:type="paragraph" w:customStyle="1" w:styleId="10787FC1FD404BB9B3FD28596A95DF4D">
    <w:name w:val="10787FC1FD404BB9B3FD28596A95DF4D"/>
  </w:style>
  <w:style w:type="paragraph" w:customStyle="1" w:styleId="02E1AF4CC30348E38A4CD6A37B2898B4">
    <w:name w:val="02E1AF4CC30348E38A4CD6A37B2898B4"/>
  </w:style>
  <w:style w:type="paragraph" w:customStyle="1" w:styleId="B53AB27A584B4093BAD0E9C31AF27795">
    <w:name w:val="B53AB27A584B4093BAD0E9C31AF27795"/>
    <w:rsid w:val="00134377"/>
  </w:style>
  <w:style w:type="paragraph" w:customStyle="1" w:styleId="FFDAA6A2FAB1400089CC1EED192B70AC">
    <w:name w:val="FFDAA6A2FAB1400089CC1EED192B70AC"/>
    <w:rsid w:val="00134377"/>
  </w:style>
  <w:style w:type="character" w:styleId="PlaceholderText">
    <w:name w:val="Placeholder Text"/>
    <w:basedOn w:val="DefaultParagraphFont"/>
    <w:uiPriority w:val="99"/>
    <w:semiHidden/>
    <w:rsid w:val="00134377"/>
    <w:rPr>
      <w:color w:val="808080"/>
    </w:rPr>
  </w:style>
  <w:style w:type="paragraph" w:customStyle="1" w:styleId="21D3887C9FEB4D648BC2CD2FCF294400">
    <w:name w:val="21D3887C9FEB4D648BC2CD2FCF294400"/>
    <w:rsid w:val="001343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84">
      <a:dk1>
        <a:sysClr val="windowText" lastClr="000000"/>
      </a:dk1>
      <a:lt1>
        <a:sysClr val="window" lastClr="FFFFFF"/>
      </a:lt1>
      <a:dk2>
        <a:srgbClr val="315953"/>
      </a:dk2>
      <a:lt2>
        <a:srgbClr val="D3F0ED"/>
      </a:lt2>
      <a:accent1>
        <a:srgbClr val="487F81"/>
      </a:accent1>
      <a:accent2>
        <a:srgbClr val="96C98C"/>
      </a:accent2>
      <a:accent3>
        <a:srgbClr val="D3D9AE"/>
      </a:accent3>
      <a:accent4>
        <a:srgbClr val="E8CA7D"/>
      </a:accent4>
      <a:accent5>
        <a:srgbClr val="F0A93F"/>
      </a:accent5>
      <a:accent6>
        <a:srgbClr val="FA8242"/>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Business Flyer</Template>
  <TotalTime>153</TotalTime>
  <Pages>2</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2019 Biba S. Kavass</dc:creator>
  <cp:keywords/>
  <dc:description/>
  <cp:lastModifiedBy>ARIANE KAVASS</cp:lastModifiedBy>
  <cp:revision>16</cp:revision>
  <cp:lastPrinted>2018-12-29T12:59:00Z</cp:lastPrinted>
  <dcterms:created xsi:type="dcterms:W3CDTF">2018-12-28T12:49:00Z</dcterms:created>
  <dcterms:modified xsi:type="dcterms:W3CDTF">2019-11-12T11:00:00Z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