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D774" w14:textId="14B52152" w:rsidR="006A087A" w:rsidRDefault="007F3679" w:rsidP="007F3679">
      <w:pPr>
        <w:rPr>
          <w:rFonts w:ascii="Calibri" w:hAnsi="Calibri" w:cs="Calibri"/>
          <w:sz w:val="24"/>
          <w:szCs w:val="24"/>
        </w:rPr>
      </w:pPr>
      <w:r w:rsidRPr="005713F9">
        <w:rPr>
          <w:rFonts w:ascii="Calibri" w:hAnsi="Calibri" w:cs="Calibri"/>
          <w:noProof/>
          <w:sz w:val="22"/>
          <w:szCs w:val="22"/>
        </w:rPr>
        <w:drawing>
          <wp:anchor distT="0" distB="0" distL="114300" distR="114300" simplePos="0" relativeHeight="251682816" behindDoc="1" locked="0" layoutInCell="1" allowOverlap="1" wp14:anchorId="74CF6F10" wp14:editId="79217C94">
            <wp:simplePos x="0" y="0"/>
            <wp:positionH relativeFrom="margin">
              <wp:align>left</wp:align>
            </wp:positionH>
            <wp:positionV relativeFrom="page">
              <wp:posOffset>349250</wp:posOffset>
            </wp:positionV>
            <wp:extent cx="1524635" cy="1316990"/>
            <wp:effectExtent l="0" t="0" r="0" b="0"/>
            <wp:wrapTight wrapText="bothSides">
              <wp:wrapPolygon edited="0">
                <wp:start x="0" y="0"/>
                <wp:lineTo x="0" y="21246"/>
                <wp:lineTo x="21321" y="21246"/>
                <wp:lineTo x="213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635" cy="1316990"/>
                    </a:xfrm>
                    <a:prstGeom prst="rect">
                      <a:avLst/>
                    </a:prstGeom>
                  </pic:spPr>
                </pic:pic>
              </a:graphicData>
            </a:graphic>
            <wp14:sizeRelH relativeFrom="margin">
              <wp14:pctWidth>0</wp14:pctWidth>
            </wp14:sizeRelH>
            <wp14:sizeRelV relativeFrom="margin">
              <wp14:pctHeight>0</wp14:pctHeight>
            </wp14:sizeRelV>
          </wp:anchor>
        </w:drawing>
      </w:r>
      <w:r w:rsidR="005C35EE" w:rsidRPr="007A1DD5">
        <w:rPr>
          <w:rFonts w:ascii="Calibri" w:hAnsi="Calibri" w:cs="Calibri"/>
          <w:b/>
          <w:noProof/>
          <w:color w:val="000000" w:themeColor="text1"/>
          <w:sz w:val="24"/>
          <w:szCs w:val="24"/>
        </w:rPr>
        <mc:AlternateContent>
          <mc:Choice Requires="wps">
            <w:drawing>
              <wp:anchor distT="91440" distB="91440" distL="114300" distR="114300" simplePos="0" relativeHeight="251681792" behindDoc="0" locked="0" layoutInCell="1" allowOverlap="1" wp14:anchorId="7E526C99" wp14:editId="4C419771">
                <wp:simplePos x="0" y="0"/>
                <wp:positionH relativeFrom="margin">
                  <wp:posOffset>1778114</wp:posOffset>
                </wp:positionH>
                <wp:positionV relativeFrom="paragraph">
                  <wp:posOffset>221798</wp:posOffset>
                </wp:positionV>
                <wp:extent cx="5267325" cy="140398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noFill/>
                        <a:ln w="9525">
                          <a:noFill/>
                          <a:miter lim="800000"/>
                          <a:headEnd/>
                          <a:tailEnd/>
                        </a:ln>
                      </wps:spPr>
                      <wps:txbx>
                        <w:txbxContent>
                          <w:p w14:paraId="1065E51B" w14:textId="315CB608" w:rsidR="006A087A" w:rsidRPr="007964E6" w:rsidRDefault="006A087A" w:rsidP="006A087A">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Communications</w:t>
                            </w:r>
                            <w:r w:rsidR="00BC0D3B">
                              <w:rPr>
                                <w:b/>
                                <w:i/>
                                <w:iCs/>
                                <w:color w:val="3891A7" w:themeColor="accent1"/>
                                <w:sz w:val="44"/>
                                <w:szCs w:val="44"/>
                              </w:rPr>
                              <w:t xml:space="preserve"> Unit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26C99" id="_x0000_t202" coordsize="21600,21600" o:spt="202" path="m,l,21600r21600,l21600,xe">
                <v:stroke joinstyle="miter"/>
                <v:path gradientshapeok="t" o:connecttype="rect"/>
              </v:shapetype>
              <v:shape id="Text Box 10" o:spid="_x0000_s1026" type="#_x0000_t202" style="position:absolute;margin-left:140pt;margin-top:17.45pt;width:414.75pt;height:110.55pt;z-index:25168179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" filled="f" stroked="f">
                <v:textbox style="mso-fit-shape-to-text:t">
                  <w:txbxContent>
                    <w:p w14:paraId="1065E51B" w14:textId="315CB608" w:rsidR="006A087A" w:rsidRPr="007964E6" w:rsidRDefault="006A087A" w:rsidP="006A087A">
                      <w:pPr>
                        <w:pBdr>
                          <w:top w:val="single" w:sz="24" w:space="8" w:color="3891A7" w:themeColor="accent1"/>
                          <w:bottom w:val="single" w:sz="24" w:space="8" w:color="3891A7" w:themeColor="accent1"/>
                        </w:pBdr>
                        <w:jc w:val="center"/>
                        <w:rPr>
                          <w:b/>
                          <w:i/>
                          <w:iCs/>
                          <w:color w:val="3891A7" w:themeColor="accent1"/>
                          <w:sz w:val="44"/>
                          <w:szCs w:val="44"/>
                        </w:rPr>
                      </w:pPr>
                      <w:r>
                        <w:rPr>
                          <w:b/>
                          <w:i/>
                          <w:iCs/>
                          <w:color w:val="3891A7" w:themeColor="accent1"/>
                          <w:sz w:val="44"/>
                          <w:szCs w:val="44"/>
                        </w:rPr>
                        <w:t>Communications</w:t>
                      </w:r>
                      <w:r w:rsidR="00BC0D3B">
                        <w:rPr>
                          <w:b/>
                          <w:i/>
                          <w:iCs/>
                          <w:color w:val="3891A7" w:themeColor="accent1"/>
                          <w:sz w:val="44"/>
                          <w:szCs w:val="44"/>
                        </w:rPr>
                        <w:t xml:space="preserve"> Unit Instructions</w:t>
                      </w:r>
                    </w:p>
                  </w:txbxContent>
                </v:textbox>
                <w10:wrap type="topAndBottom" anchorx="margin"/>
              </v:shape>
            </w:pict>
          </mc:Fallback>
        </mc:AlternateContent>
      </w:r>
    </w:p>
    <w:p w14:paraId="5E8AEB8F" w14:textId="77777777" w:rsidR="00841FA2" w:rsidRDefault="00841FA2" w:rsidP="00C37A03">
      <w:pPr>
        <w:spacing w:before="0"/>
        <w:rPr>
          <w:rFonts w:ascii="Arial" w:hAnsi="Arial" w:cs="Arial"/>
          <w:b/>
          <w:color w:val="3891A7" w:themeColor="accent1"/>
          <w:sz w:val="24"/>
        </w:rPr>
      </w:pPr>
    </w:p>
    <w:p w14:paraId="3A634DBC" w14:textId="3FB6B001" w:rsidR="00C37A03" w:rsidRDefault="00C37A03" w:rsidP="00C37A03">
      <w:pPr>
        <w:spacing w:before="0"/>
        <w:rPr>
          <w:rFonts w:ascii="Arial" w:hAnsi="Arial" w:cs="Arial"/>
          <w:b/>
          <w:color w:val="3891A7" w:themeColor="accent1"/>
          <w:sz w:val="24"/>
        </w:rPr>
      </w:pPr>
      <w:r>
        <w:rPr>
          <w:rFonts w:ascii="Arial" w:hAnsi="Arial" w:cs="Arial"/>
          <w:b/>
          <w:color w:val="3891A7" w:themeColor="accent1"/>
          <w:sz w:val="24"/>
        </w:rPr>
        <w:t>Course</w:t>
      </w:r>
    </w:p>
    <w:p w14:paraId="0EA9F3E6" w14:textId="74DC3498" w:rsidR="00C37A03" w:rsidRPr="00C37A03" w:rsidRDefault="00C37A03" w:rsidP="00C37A03">
      <w:pPr>
        <w:spacing w:before="0"/>
        <w:rPr>
          <w:rFonts w:ascii="Calibri" w:hAnsi="Calibri"/>
          <w:sz w:val="20"/>
          <w:szCs w:val="16"/>
        </w:rPr>
      </w:pPr>
      <w:r w:rsidRPr="00C37A03">
        <w:rPr>
          <w:rFonts w:ascii="Calibri" w:hAnsi="Calibri"/>
          <w:sz w:val="20"/>
          <w:szCs w:val="16"/>
        </w:rPr>
        <w:t>Intro to Business and Marketing</w:t>
      </w:r>
    </w:p>
    <w:p w14:paraId="28FE86CA" w14:textId="77777777" w:rsidR="00C37A03" w:rsidRPr="00C37A03" w:rsidRDefault="00C37A03" w:rsidP="00C37A03">
      <w:pPr>
        <w:spacing w:before="0"/>
        <w:rPr>
          <w:rFonts w:ascii="Calibri" w:hAnsi="Calibri"/>
          <w:sz w:val="20"/>
          <w:szCs w:val="16"/>
        </w:rPr>
      </w:pPr>
    </w:p>
    <w:p w14:paraId="4785AAC1" w14:textId="77777777" w:rsidR="00C37A03" w:rsidRDefault="00C37A03" w:rsidP="00C37A03">
      <w:pPr>
        <w:spacing w:before="0"/>
        <w:rPr>
          <w:rFonts w:ascii="Arial" w:hAnsi="Arial" w:cs="Arial"/>
          <w:b/>
          <w:color w:val="3891A7" w:themeColor="accent1"/>
          <w:sz w:val="24"/>
          <w:szCs w:val="22"/>
        </w:rPr>
      </w:pPr>
      <w:r>
        <w:rPr>
          <w:rFonts w:ascii="Arial" w:hAnsi="Arial" w:cs="Arial"/>
          <w:b/>
          <w:color w:val="3891A7" w:themeColor="accent1"/>
          <w:sz w:val="24"/>
        </w:rPr>
        <w:t>Objectives:</w:t>
      </w:r>
    </w:p>
    <w:p w14:paraId="010CC30A" w14:textId="77777777" w:rsidR="00C37A03" w:rsidRPr="00C37A03" w:rsidRDefault="00C37A03" w:rsidP="00C37A03">
      <w:pPr>
        <w:pStyle w:val="ListParagraph"/>
        <w:numPr>
          <w:ilvl w:val="0"/>
          <w:numId w:val="22"/>
        </w:numPr>
        <w:tabs>
          <w:tab w:val="num" w:pos="720"/>
        </w:tabs>
        <w:spacing w:before="0"/>
        <w:rPr>
          <w:rFonts w:ascii="Calibri" w:hAnsi="Calibri"/>
          <w:sz w:val="20"/>
          <w:szCs w:val="16"/>
        </w:rPr>
      </w:pPr>
      <w:r w:rsidRPr="00C37A03">
        <w:rPr>
          <w:rFonts w:ascii="Calibri" w:hAnsi="Calibri"/>
          <w:sz w:val="20"/>
          <w:szCs w:val="16"/>
        </w:rPr>
        <w:t>Explain the types of communication</w:t>
      </w:r>
    </w:p>
    <w:p w14:paraId="61A30623" w14:textId="77777777" w:rsidR="00C37A03" w:rsidRPr="00C37A03" w:rsidRDefault="00C37A03" w:rsidP="00C37A03">
      <w:pPr>
        <w:pStyle w:val="ListParagraph"/>
        <w:numPr>
          <w:ilvl w:val="0"/>
          <w:numId w:val="22"/>
        </w:numPr>
        <w:tabs>
          <w:tab w:val="num" w:pos="720"/>
        </w:tabs>
        <w:spacing w:before="0"/>
        <w:rPr>
          <w:rFonts w:ascii="Calibri" w:hAnsi="Calibri"/>
          <w:sz w:val="20"/>
          <w:szCs w:val="16"/>
        </w:rPr>
      </w:pPr>
      <w:r w:rsidRPr="00C37A03">
        <w:rPr>
          <w:rFonts w:ascii="Calibri" w:hAnsi="Calibri"/>
          <w:sz w:val="20"/>
          <w:szCs w:val="16"/>
        </w:rPr>
        <w:t>Describe the components of the listening process</w:t>
      </w:r>
    </w:p>
    <w:p w14:paraId="462F4CB3" w14:textId="77777777" w:rsidR="00C37A03" w:rsidRPr="00C37A03" w:rsidRDefault="00C37A03" w:rsidP="00C37A03">
      <w:pPr>
        <w:pStyle w:val="ListParagraph"/>
        <w:numPr>
          <w:ilvl w:val="0"/>
          <w:numId w:val="22"/>
        </w:numPr>
        <w:tabs>
          <w:tab w:val="num" w:pos="720"/>
        </w:tabs>
        <w:spacing w:before="0"/>
        <w:rPr>
          <w:rFonts w:ascii="Calibri" w:hAnsi="Calibri"/>
          <w:sz w:val="20"/>
          <w:szCs w:val="16"/>
        </w:rPr>
      </w:pPr>
      <w:r w:rsidRPr="00C37A03">
        <w:rPr>
          <w:rFonts w:ascii="Calibri" w:hAnsi="Calibri"/>
          <w:sz w:val="20"/>
          <w:szCs w:val="16"/>
        </w:rPr>
        <w:t>Explain the importance of effective communication</w:t>
      </w:r>
    </w:p>
    <w:p w14:paraId="1F9E481F" w14:textId="77777777" w:rsidR="00C37A03" w:rsidRPr="00C37A03" w:rsidRDefault="00C37A03" w:rsidP="00C37A03">
      <w:pPr>
        <w:pStyle w:val="ListParagraph"/>
        <w:numPr>
          <w:ilvl w:val="0"/>
          <w:numId w:val="22"/>
        </w:numPr>
        <w:tabs>
          <w:tab w:val="num" w:pos="720"/>
        </w:tabs>
        <w:spacing w:before="0"/>
        <w:rPr>
          <w:rFonts w:ascii="Calibri" w:hAnsi="Calibri"/>
          <w:sz w:val="20"/>
          <w:szCs w:val="16"/>
        </w:rPr>
      </w:pPr>
      <w:r w:rsidRPr="00C37A03">
        <w:rPr>
          <w:rFonts w:ascii="Calibri" w:hAnsi="Calibri"/>
          <w:sz w:val="20"/>
          <w:szCs w:val="16"/>
        </w:rPr>
        <w:t>Describe techniques for achieving effective communication</w:t>
      </w:r>
    </w:p>
    <w:p w14:paraId="16417F9E" w14:textId="77777777" w:rsidR="00C37A03" w:rsidRPr="00C37A03" w:rsidRDefault="00C37A03" w:rsidP="00C37A03">
      <w:pPr>
        <w:pStyle w:val="ListParagraph"/>
        <w:numPr>
          <w:ilvl w:val="0"/>
          <w:numId w:val="22"/>
        </w:numPr>
        <w:tabs>
          <w:tab w:val="num" w:pos="720"/>
        </w:tabs>
        <w:spacing w:before="0"/>
        <w:rPr>
          <w:rFonts w:ascii="Arial" w:hAnsi="Arial" w:cs="Arial"/>
          <w:sz w:val="20"/>
        </w:rPr>
      </w:pPr>
      <w:r w:rsidRPr="00C37A03">
        <w:rPr>
          <w:rFonts w:ascii="Calibri" w:hAnsi="Calibri"/>
          <w:sz w:val="20"/>
          <w:szCs w:val="16"/>
        </w:rPr>
        <w:t>Analyze cross-cultural communication</w:t>
      </w:r>
    </w:p>
    <w:p w14:paraId="6634B8D2" w14:textId="77777777" w:rsidR="00C37A03" w:rsidRDefault="00C37A03" w:rsidP="00C37A03">
      <w:pPr>
        <w:rPr>
          <w:rFonts w:ascii="Arial" w:hAnsi="Arial" w:cs="Arial"/>
          <w:sz w:val="20"/>
        </w:rPr>
      </w:pPr>
    </w:p>
    <w:p w14:paraId="0FA3452E" w14:textId="77777777" w:rsidR="00C37A03" w:rsidRDefault="00C37A03" w:rsidP="00C37A03">
      <w:pPr>
        <w:spacing w:before="0"/>
        <w:rPr>
          <w:rFonts w:ascii="Arial" w:hAnsi="Arial" w:cs="Arial"/>
          <w:sz w:val="24"/>
          <w:szCs w:val="22"/>
        </w:rPr>
      </w:pPr>
      <w:r>
        <w:rPr>
          <w:rFonts w:ascii="Arial" w:hAnsi="Arial" w:cs="Arial"/>
          <w:b/>
          <w:color w:val="3891A7" w:themeColor="accent1"/>
          <w:sz w:val="24"/>
        </w:rPr>
        <w:t>TN State Standards:</w:t>
      </w:r>
    </w:p>
    <w:p w14:paraId="4FECAED9" w14:textId="406AB3DF" w:rsidR="00C37A03" w:rsidRPr="00C37A03" w:rsidRDefault="00C37A03" w:rsidP="00C37A03">
      <w:pPr>
        <w:spacing w:before="0"/>
        <w:rPr>
          <w:rFonts w:ascii="Calibri" w:hAnsi="Calibri"/>
          <w:b/>
          <w:bCs/>
          <w:sz w:val="20"/>
          <w:szCs w:val="16"/>
        </w:rPr>
      </w:pPr>
      <w:r w:rsidRPr="00C37A03">
        <w:rPr>
          <w:rFonts w:ascii="Calibri" w:hAnsi="Calibri"/>
          <w:b/>
          <w:bCs/>
          <w:sz w:val="20"/>
          <w:szCs w:val="16"/>
        </w:rPr>
        <w:t>Career Exploration of Business Management, Finance, and Marketing Careers</w:t>
      </w:r>
      <w:r w:rsidRPr="00C37A03">
        <w:rPr>
          <w:rFonts w:ascii="Calibri" w:hAnsi="Calibri"/>
          <w:b/>
          <w:bCs/>
          <w:sz w:val="20"/>
          <w:szCs w:val="16"/>
        </w:rPr>
        <w:t xml:space="preserve"> #5</w:t>
      </w:r>
    </w:p>
    <w:p w14:paraId="19C71F1C" w14:textId="785619DC" w:rsidR="00C37A03" w:rsidRPr="00C37A03" w:rsidRDefault="00C37A03" w:rsidP="00C37A03">
      <w:pPr>
        <w:spacing w:before="0"/>
        <w:rPr>
          <w:rFonts w:ascii="Calibri" w:hAnsi="Calibri"/>
          <w:sz w:val="20"/>
          <w:szCs w:val="16"/>
        </w:rPr>
      </w:pPr>
      <w:r w:rsidRPr="00C37A03">
        <w:rPr>
          <w:rFonts w:ascii="Calibri" w:hAnsi="Calibri"/>
          <w:sz w:val="20"/>
          <w:szCs w:val="16"/>
        </w:rPr>
        <w:t>Compare and contrast skills for communicating professionally in business as well as informally in everyday social interactions. Differentiate between verbal and nonverbal communication. List specific techniques for effective communication and evaluate how different cultures attach different meanings to communication techniques.</w:t>
      </w:r>
    </w:p>
    <w:p w14:paraId="7F16A837" w14:textId="77777777" w:rsidR="00C37A03" w:rsidRDefault="00C37A03" w:rsidP="00C37A03">
      <w:pPr>
        <w:spacing w:before="0"/>
        <w:rPr>
          <w:rFonts w:ascii="Arial" w:hAnsi="Arial" w:cs="Arial"/>
          <w:b/>
          <w:color w:val="3891A7" w:themeColor="accent1"/>
          <w:sz w:val="24"/>
        </w:rPr>
      </w:pPr>
    </w:p>
    <w:p w14:paraId="45FC8AC8" w14:textId="1A2B02C9" w:rsidR="00C37A03" w:rsidRDefault="00C37A03" w:rsidP="00C37A03">
      <w:pPr>
        <w:spacing w:before="0"/>
        <w:rPr>
          <w:rFonts w:ascii="Arial" w:hAnsi="Arial" w:cs="Arial"/>
          <w:b/>
          <w:color w:val="3891A7" w:themeColor="accent1"/>
          <w:sz w:val="24"/>
          <w:szCs w:val="22"/>
        </w:rPr>
      </w:pPr>
      <w:r>
        <w:rPr>
          <w:rFonts w:ascii="Arial" w:hAnsi="Arial" w:cs="Arial"/>
          <w:b/>
          <w:color w:val="3891A7" w:themeColor="accent1"/>
          <w:sz w:val="24"/>
        </w:rPr>
        <w:t>Essential Questions</w:t>
      </w:r>
    </w:p>
    <w:p w14:paraId="0464ED3B" w14:textId="7040D2C2" w:rsidR="00C37A03" w:rsidRDefault="00C37A03" w:rsidP="00C37A03">
      <w:pPr>
        <w:pStyle w:val="ListParagraph"/>
        <w:numPr>
          <w:ilvl w:val="0"/>
          <w:numId w:val="19"/>
        </w:numPr>
        <w:spacing w:before="0" w:line="256" w:lineRule="auto"/>
        <w:rPr>
          <w:rFonts w:ascii="Calibri" w:hAnsi="Calibri"/>
          <w:color w:val="auto"/>
          <w:sz w:val="20"/>
          <w:szCs w:val="16"/>
        </w:rPr>
      </w:pPr>
      <w:r>
        <w:rPr>
          <w:rFonts w:ascii="Calibri" w:hAnsi="Calibri"/>
          <w:sz w:val="20"/>
          <w:szCs w:val="16"/>
        </w:rPr>
        <w:t>Wh</w:t>
      </w:r>
      <w:r w:rsidR="00A93CBE">
        <w:rPr>
          <w:rFonts w:ascii="Calibri" w:hAnsi="Calibri"/>
          <w:sz w:val="20"/>
          <w:szCs w:val="16"/>
        </w:rPr>
        <w:t>y is effective communication one of the most important skills that employers seek</w:t>
      </w:r>
      <w:r>
        <w:rPr>
          <w:rFonts w:ascii="Calibri" w:hAnsi="Calibri"/>
          <w:sz w:val="20"/>
          <w:szCs w:val="16"/>
        </w:rPr>
        <w:t>?</w:t>
      </w:r>
    </w:p>
    <w:p w14:paraId="2EEDAA5B" w14:textId="594E42F9" w:rsidR="00C37A03" w:rsidRDefault="00C37A03" w:rsidP="00C37A03">
      <w:pPr>
        <w:pStyle w:val="ListParagraph"/>
        <w:numPr>
          <w:ilvl w:val="0"/>
          <w:numId w:val="19"/>
        </w:numPr>
        <w:spacing w:before="0" w:line="256" w:lineRule="auto"/>
        <w:rPr>
          <w:rFonts w:ascii="Calibri" w:hAnsi="Calibri"/>
          <w:sz w:val="20"/>
          <w:szCs w:val="16"/>
        </w:rPr>
      </w:pPr>
      <w:r>
        <w:rPr>
          <w:rFonts w:ascii="Calibri" w:hAnsi="Calibri"/>
          <w:sz w:val="20"/>
          <w:szCs w:val="16"/>
        </w:rPr>
        <w:t xml:space="preserve">How </w:t>
      </w:r>
      <w:r w:rsidR="00A93CBE">
        <w:rPr>
          <w:rFonts w:ascii="Calibri" w:hAnsi="Calibri"/>
          <w:sz w:val="20"/>
          <w:szCs w:val="16"/>
        </w:rPr>
        <w:t>do you determine the most effective form of business communication</w:t>
      </w:r>
      <w:r>
        <w:rPr>
          <w:rFonts w:ascii="Calibri" w:hAnsi="Calibri"/>
          <w:sz w:val="20"/>
          <w:szCs w:val="16"/>
        </w:rPr>
        <w:t xml:space="preserve">?  </w:t>
      </w:r>
    </w:p>
    <w:p w14:paraId="6EAD2831" w14:textId="10BBBBDF" w:rsidR="00C37A03" w:rsidRDefault="00A93CBE" w:rsidP="00C37A03">
      <w:pPr>
        <w:pStyle w:val="ListParagraph"/>
        <w:numPr>
          <w:ilvl w:val="0"/>
          <w:numId w:val="19"/>
        </w:numPr>
        <w:spacing w:before="0" w:line="256" w:lineRule="auto"/>
        <w:rPr>
          <w:rFonts w:ascii="Calibri" w:hAnsi="Calibri"/>
          <w:sz w:val="20"/>
          <w:szCs w:val="16"/>
        </w:rPr>
      </w:pPr>
      <w:r>
        <w:rPr>
          <w:rFonts w:ascii="Calibri" w:hAnsi="Calibri"/>
          <w:sz w:val="20"/>
          <w:szCs w:val="16"/>
        </w:rPr>
        <w:t>How can you use language to empower yourself</w:t>
      </w:r>
      <w:r w:rsidR="00C37A03">
        <w:rPr>
          <w:rFonts w:ascii="Calibri" w:hAnsi="Calibri"/>
          <w:sz w:val="20"/>
          <w:szCs w:val="16"/>
        </w:rPr>
        <w:t>?</w:t>
      </w:r>
    </w:p>
    <w:p w14:paraId="03EBD66B" w14:textId="198E170E" w:rsidR="00C37A03" w:rsidRDefault="00A93CBE" w:rsidP="00C37A03">
      <w:pPr>
        <w:pStyle w:val="ListParagraph"/>
        <w:numPr>
          <w:ilvl w:val="0"/>
          <w:numId w:val="19"/>
        </w:numPr>
        <w:spacing w:before="0" w:line="256" w:lineRule="auto"/>
        <w:rPr>
          <w:rFonts w:ascii="Calibri" w:hAnsi="Calibri"/>
          <w:sz w:val="20"/>
          <w:szCs w:val="16"/>
        </w:rPr>
      </w:pPr>
      <w:r>
        <w:rPr>
          <w:rFonts w:ascii="Calibri" w:hAnsi="Calibri"/>
          <w:sz w:val="20"/>
          <w:szCs w:val="16"/>
        </w:rPr>
        <w:t>How does our culture influence our communication behaviors</w:t>
      </w:r>
      <w:r w:rsidR="00C37A03">
        <w:rPr>
          <w:rFonts w:ascii="Calibri" w:hAnsi="Calibri"/>
          <w:sz w:val="20"/>
          <w:szCs w:val="16"/>
        </w:rPr>
        <w:t>?</w:t>
      </w:r>
    </w:p>
    <w:p w14:paraId="098D68AB" w14:textId="34E608F7" w:rsidR="00C37A03" w:rsidRDefault="00C37A03" w:rsidP="00C37A03">
      <w:pPr>
        <w:pStyle w:val="ListParagraph"/>
        <w:numPr>
          <w:ilvl w:val="0"/>
          <w:numId w:val="19"/>
        </w:numPr>
        <w:spacing w:before="0" w:line="256" w:lineRule="auto"/>
        <w:rPr>
          <w:rFonts w:ascii="Calibri" w:hAnsi="Calibri"/>
          <w:sz w:val="20"/>
          <w:szCs w:val="16"/>
        </w:rPr>
      </w:pPr>
      <w:r>
        <w:rPr>
          <w:rFonts w:ascii="Calibri" w:hAnsi="Calibri"/>
          <w:sz w:val="20"/>
          <w:szCs w:val="16"/>
        </w:rPr>
        <w:t>How can I change the way I communicate to be more professional</w:t>
      </w:r>
      <w:r>
        <w:rPr>
          <w:rFonts w:ascii="Calibri" w:hAnsi="Calibri"/>
          <w:sz w:val="20"/>
          <w:szCs w:val="16"/>
        </w:rPr>
        <w:t>?</w:t>
      </w:r>
    </w:p>
    <w:p w14:paraId="10F51887" w14:textId="77777777" w:rsidR="00C37A03" w:rsidRDefault="00C37A03" w:rsidP="00C37A03">
      <w:pPr>
        <w:spacing w:before="0"/>
        <w:rPr>
          <w:rFonts w:ascii="Arial" w:hAnsi="Arial" w:cs="Arial"/>
          <w:sz w:val="24"/>
          <w:szCs w:val="22"/>
        </w:rPr>
      </w:pPr>
    </w:p>
    <w:p w14:paraId="25BAB38F" w14:textId="77777777" w:rsidR="00C37A03" w:rsidRDefault="00C37A03" w:rsidP="00C37A03">
      <w:pPr>
        <w:spacing w:before="0"/>
        <w:rPr>
          <w:rFonts w:ascii="Arial" w:hAnsi="Arial" w:cs="Arial"/>
          <w:b/>
          <w:color w:val="3891A7" w:themeColor="accent1"/>
          <w:sz w:val="24"/>
        </w:rPr>
      </w:pPr>
      <w:r>
        <w:rPr>
          <w:rFonts w:ascii="Arial" w:hAnsi="Arial" w:cs="Arial"/>
          <w:b/>
          <w:color w:val="3891A7" w:themeColor="accent1"/>
          <w:sz w:val="24"/>
        </w:rPr>
        <w:t>Duration</w:t>
      </w:r>
    </w:p>
    <w:p w14:paraId="0687377D" w14:textId="46F12197" w:rsidR="00C37A03" w:rsidRDefault="00C37A03" w:rsidP="00C37A03">
      <w:pPr>
        <w:spacing w:before="0"/>
        <w:rPr>
          <w:rFonts w:ascii="Calibri" w:hAnsi="Calibri"/>
          <w:color w:val="auto"/>
          <w:sz w:val="20"/>
          <w:szCs w:val="16"/>
        </w:rPr>
      </w:pPr>
      <w:r>
        <w:rPr>
          <w:rFonts w:ascii="Calibri" w:hAnsi="Calibri"/>
          <w:sz w:val="20"/>
          <w:szCs w:val="16"/>
        </w:rPr>
        <w:t>1</w:t>
      </w:r>
      <w:r>
        <w:rPr>
          <w:rFonts w:ascii="Calibri" w:hAnsi="Calibri"/>
          <w:sz w:val="20"/>
          <w:szCs w:val="16"/>
        </w:rPr>
        <w:t xml:space="preserve"> week</w:t>
      </w:r>
    </w:p>
    <w:p w14:paraId="0C687547" w14:textId="20FE7002" w:rsidR="00C37A03" w:rsidRDefault="00C37A03" w:rsidP="00C37A03">
      <w:pPr>
        <w:spacing w:before="0"/>
        <w:rPr>
          <w:rFonts w:ascii="Arial" w:hAnsi="Arial" w:cs="Arial"/>
          <w:sz w:val="24"/>
          <w:szCs w:val="22"/>
        </w:rPr>
      </w:pPr>
      <w:r>
        <w:rPr>
          <w:noProof/>
          <w:sz w:val="22"/>
          <w:szCs w:val="22"/>
        </w:rPr>
        <mc:AlternateContent>
          <mc:Choice Requires="wps">
            <w:drawing>
              <wp:anchor distT="0" distB="0" distL="114300" distR="114300" simplePos="0" relativeHeight="251684864" behindDoc="0" locked="0" layoutInCell="1" allowOverlap="1" wp14:anchorId="195704E4" wp14:editId="277A7C47">
                <wp:simplePos x="0" y="0"/>
                <wp:positionH relativeFrom="column">
                  <wp:posOffset>-57150</wp:posOffset>
                </wp:positionH>
                <wp:positionV relativeFrom="paragraph">
                  <wp:posOffset>211455</wp:posOffset>
                </wp:positionV>
                <wp:extent cx="70199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BBCFC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5pt" to="548.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" strokecolor="#3891a7 [3204]" strokeweight="1.5pt">
                <v:stroke joinstyle="miter"/>
              </v:line>
            </w:pict>
          </mc:Fallback>
        </mc:AlternateContent>
      </w:r>
    </w:p>
    <w:p w14:paraId="351F9B73" w14:textId="127BAB96" w:rsidR="00841FA2" w:rsidRDefault="00841FA2">
      <w:pPr>
        <w:rPr>
          <w:rFonts w:ascii="Calibri" w:hAnsi="Calibri" w:cs="Calibri"/>
          <w:b/>
          <w:color w:val="2A6C7D" w:themeColor="accent1" w:themeShade="BF"/>
          <w:sz w:val="32"/>
          <w:szCs w:val="32"/>
        </w:rPr>
      </w:pPr>
      <w:r>
        <w:rPr>
          <w:rFonts w:ascii="Calibri" w:hAnsi="Calibri" w:cs="Calibri"/>
          <w:b/>
          <w:color w:val="2A6C7D" w:themeColor="accent1" w:themeShade="BF"/>
          <w:sz w:val="32"/>
          <w:szCs w:val="32"/>
        </w:rPr>
        <w:br w:type="page"/>
      </w:r>
    </w:p>
    <w:p w14:paraId="2D725CC7" w14:textId="77777777" w:rsidR="00BC0D3B" w:rsidRDefault="00BC0D3B" w:rsidP="005C35EE">
      <w:pPr>
        <w:tabs>
          <w:tab w:val="left" w:pos="13335"/>
        </w:tabs>
        <w:spacing w:before="0"/>
        <w:rPr>
          <w:rFonts w:ascii="Calibri" w:hAnsi="Calibri" w:cs="Calibri"/>
          <w:b/>
          <w:color w:val="2A6C7D" w:themeColor="accent1" w:themeShade="BF"/>
          <w:sz w:val="32"/>
          <w:szCs w:val="32"/>
        </w:rPr>
      </w:pPr>
    </w:p>
    <w:tbl>
      <w:tblPr>
        <w:tblStyle w:val="TableGrid"/>
        <w:tblW w:w="0" w:type="auto"/>
        <w:tblLook w:val="04A0" w:firstRow="1" w:lastRow="0" w:firstColumn="1" w:lastColumn="0" w:noHBand="0" w:noVBand="1"/>
      </w:tblPr>
      <w:tblGrid>
        <w:gridCol w:w="5035"/>
        <w:gridCol w:w="1800"/>
        <w:gridCol w:w="1800"/>
        <w:gridCol w:w="1257"/>
      </w:tblGrid>
      <w:tr w:rsidR="00A93CBE" w:rsidRPr="00A93CBE" w14:paraId="44426EA4" w14:textId="77777777" w:rsidTr="00664256">
        <w:tc>
          <w:tcPr>
            <w:tcW w:w="9892" w:type="dxa"/>
            <w:gridSpan w:val="4"/>
            <w:shd w:val="clear" w:color="auto" w:fill="3891A7" w:themeFill="accent1"/>
          </w:tcPr>
          <w:p w14:paraId="2E77C80D" w14:textId="77777777" w:rsidR="00A93CBE" w:rsidRPr="00A93CBE" w:rsidRDefault="00A93CBE" w:rsidP="00A93CBE">
            <w:pPr>
              <w:tabs>
                <w:tab w:val="left" w:pos="13335"/>
              </w:tabs>
              <w:spacing w:before="0" w:line="252" w:lineRule="auto"/>
              <w:jc w:val="center"/>
              <w:rPr>
                <w:rFonts w:ascii="Calibri" w:hAnsi="Calibri" w:cs="Calibri"/>
                <w:b/>
                <w:color w:val="2A6C7D" w:themeColor="accent1" w:themeShade="BF"/>
                <w:sz w:val="32"/>
                <w:szCs w:val="32"/>
              </w:rPr>
            </w:pPr>
            <w:r w:rsidRPr="00A93CBE">
              <w:rPr>
                <w:rFonts w:ascii="Arial" w:hAnsi="Arial" w:cs="Arial"/>
                <w:color w:val="FFFFFF" w:themeColor="background1"/>
                <w:kern w:val="0"/>
                <w:sz w:val="28"/>
                <w:szCs w:val="28"/>
                <w:lang w:eastAsia="en-US"/>
                <w14:ligatures w14:val="none"/>
              </w:rPr>
              <w:t>ACTIVITIES</w:t>
            </w:r>
          </w:p>
        </w:tc>
      </w:tr>
      <w:tr w:rsidR="00A93CBE" w:rsidRPr="00A93CBE" w14:paraId="5F94A8F5" w14:textId="77777777" w:rsidTr="00664256">
        <w:tc>
          <w:tcPr>
            <w:tcW w:w="5035" w:type="dxa"/>
            <w:shd w:val="clear" w:color="auto" w:fill="7DC2D3" w:themeFill="accent1" w:themeFillTint="99"/>
          </w:tcPr>
          <w:p w14:paraId="439B7434"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p>
          <w:p w14:paraId="3DC5B493"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r w:rsidRPr="00A93CBE">
              <w:rPr>
                <w:rFonts w:ascii="Arial" w:hAnsi="Arial" w:cs="Arial"/>
                <w:b/>
                <w:color w:val="FFFFFF" w:themeColor="background1"/>
                <w:kern w:val="0"/>
                <w:sz w:val="22"/>
                <w:szCs w:val="22"/>
                <w:lang w:eastAsia="en-US"/>
                <w14:ligatures w14:val="none"/>
              </w:rPr>
              <w:t>Assignment</w:t>
            </w:r>
          </w:p>
        </w:tc>
        <w:tc>
          <w:tcPr>
            <w:tcW w:w="1800" w:type="dxa"/>
            <w:shd w:val="clear" w:color="auto" w:fill="7DC2D3" w:themeFill="accent1" w:themeFillTint="99"/>
          </w:tcPr>
          <w:p w14:paraId="64AD4264"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r w:rsidRPr="00A93CBE">
              <w:rPr>
                <w:rFonts w:ascii="Arial" w:hAnsi="Arial" w:cs="Arial"/>
                <w:b/>
                <w:color w:val="FFFFFF" w:themeColor="background1"/>
                <w:kern w:val="0"/>
                <w:sz w:val="22"/>
                <w:szCs w:val="22"/>
                <w:lang w:eastAsia="en-US"/>
                <w14:ligatures w14:val="none"/>
              </w:rPr>
              <w:t>Due</w:t>
            </w:r>
          </w:p>
          <w:p w14:paraId="65D8F21C"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r w:rsidRPr="00A93CBE">
              <w:rPr>
                <w:rFonts w:ascii="Arial" w:hAnsi="Arial" w:cs="Arial"/>
                <w:b/>
                <w:color w:val="FFFFFF" w:themeColor="background1"/>
                <w:kern w:val="0"/>
                <w:sz w:val="22"/>
                <w:szCs w:val="22"/>
                <w:lang w:eastAsia="en-US"/>
                <w14:ligatures w14:val="none"/>
              </w:rPr>
              <w:t>Date</w:t>
            </w:r>
          </w:p>
        </w:tc>
        <w:tc>
          <w:tcPr>
            <w:tcW w:w="1800" w:type="dxa"/>
            <w:shd w:val="clear" w:color="auto" w:fill="7DC2D3" w:themeFill="accent1" w:themeFillTint="99"/>
          </w:tcPr>
          <w:p w14:paraId="4ECCF8B5"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r w:rsidRPr="00A93CBE">
              <w:rPr>
                <w:rFonts w:ascii="Arial" w:hAnsi="Arial" w:cs="Arial"/>
                <w:b/>
                <w:color w:val="FFFFFF" w:themeColor="background1"/>
                <w:kern w:val="0"/>
                <w:sz w:val="22"/>
                <w:szCs w:val="22"/>
                <w:lang w:eastAsia="en-US"/>
                <w14:ligatures w14:val="none"/>
              </w:rPr>
              <w:t>Date Completed</w:t>
            </w:r>
          </w:p>
        </w:tc>
        <w:tc>
          <w:tcPr>
            <w:tcW w:w="1257" w:type="dxa"/>
            <w:shd w:val="clear" w:color="auto" w:fill="7DC2D3" w:themeFill="accent1" w:themeFillTint="99"/>
          </w:tcPr>
          <w:p w14:paraId="286E1E1C"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p>
          <w:p w14:paraId="2385D04C" w14:textId="77777777" w:rsidR="00A93CBE" w:rsidRPr="00A93CBE" w:rsidRDefault="00A93CBE" w:rsidP="00A93CBE">
            <w:pPr>
              <w:tabs>
                <w:tab w:val="left" w:pos="13335"/>
              </w:tabs>
              <w:spacing w:before="0" w:line="252" w:lineRule="auto"/>
              <w:rPr>
                <w:rFonts w:ascii="Arial" w:hAnsi="Arial" w:cs="Arial"/>
                <w:b/>
                <w:color w:val="FFFFFF" w:themeColor="background1"/>
                <w:kern w:val="0"/>
                <w:sz w:val="22"/>
                <w:szCs w:val="22"/>
                <w:lang w:eastAsia="en-US"/>
                <w14:ligatures w14:val="none"/>
              </w:rPr>
            </w:pPr>
            <w:r w:rsidRPr="00A93CBE">
              <w:rPr>
                <w:rFonts w:ascii="Arial" w:hAnsi="Arial" w:cs="Arial"/>
                <w:b/>
                <w:color w:val="FFFFFF" w:themeColor="background1"/>
                <w:kern w:val="0"/>
                <w:sz w:val="22"/>
                <w:szCs w:val="22"/>
                <w:lang w:eastAsia="en-US"/>
                <w14:ligatures w14:val="none"/>
              </w:rPr>
              <w:t>Grade</w:t>
            </w:r>
          </w:p>
        </w:tc>
      </w:tr>
      <w:tr w:rsidR="00551602" w:rsidRPr="00A93CBE" w14:paraId="6A89C1C1" w14:textId="77777777" w:rsidTr="00841FA2">
        <w:trPr>
          <w:trHeight w:val="20"/>
        </w:trPr>
        <w:tc>
          <w:tcPr>
            <w:tcW w:w="5035" w:type="dxa"/>
          </w:tcPr>
          <w:p w14:paraId="49E6ED8B" w14:textId="71058797" w:rsidR="00551602" w:rsidRDefault="00551602" w:rsidP="00A93CBE">
            <w:pPr>
              <w:tabs>
                <w:tab w:val="left" w:pos="13335"/>
              </w:tabs>
              <w:spacing w:before="0"/>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Communications Unit PowerPoint</w:t>
            </w:r>
          </w:p>
        </w:tc>
        <w:tc>
          <w:tcPr>
            <w:tcW w:w="1800" w:type="dxa"/>
          </w:tcPr>
          <w:p w14:paraId="3B33D99E" w14:textId="77777777" w:rsidR="00551602" w:rsidRPr="00A93CBE" w:rsidRDefault="00551602" w:rsidP="00A93CBE">
            <w:pPr>
              <w:tabs>
                <w:tab w:val="left" w:pos="13335"/>
              </w:tabs>
              <w:spacing w:before="0"/>
              <w:rPr>
                <w:rFonts w:ascii="Calibri" w:hAnsi="Calibri" w:cs="Calibri"/>
                <w:b/>
                <w:color w:val="2A6C7D" w:themeColor="accent1" w:themeShade="BF"/>
                <w:sz w:val="32"/>
                <w:szCs w:val="32"/>
              </w:rPr>
            </w:pPr>
          </w:p>
        </w:tc>
        <w:tc>
          <w:tcPr>
            <w:tcW w:w="1800" w:type="dxa"/>
          </w:tcPr>
          <w:p w14:paraId="4F30605C" w14:textId="77777777" w:rsidR="00551602" w:rsidRPr="00A93CBE" w:rsidRDefault="00551602" w:rsidP="00A93CBE">
            <w:pPr>
              <w:tabs>
                <w:tab w:val="left" w:pos="13335"/>
              </w:tabs>
              <w:spacing w:before="0"/>
              <w:rPr>
                <w:rFonts w:ascii="Calibri" w:hAnsi="Calibri" w:cs="Calibri"/>
                <w:b/>
                <w:color w:val="2A6C7D" w:themeColor="accent1" w:themeShade="BF"/>
                <w:sz w:val="32"/>
                <w:szCs w:val="32"/>
              </w:rPr>
            </w:pPr>
          </w:p>
        </w:tc>
        <w:tc>
          <w:tcPr>
            <w:tcW w:w="1257" w:type="dxa"/>
          </w:tcPr>
          <w:p w14:paraId="0DED7AB9" w14:textId="77777777" w:rsidR="00551602" w:rsidRPr="00A93CBE" w:rsidRDefault="00551602" w:rsidP="00A93CBE">
            <w:pPr>
              <w:tabs>
                <w:tab w:val="left" w:pos="13335"/>
              </w:tabs>
              <w:spacing w:before="0"/>
              <w:rPr>
                <w:rFonts w:ascii="Calibri" w:hAnsi="Calibri" w:cs="Calibri"/>
                <w:b/>
                <w:color w:val="2A6C7D" w:themeColor="accent1" w:themeShade="BF"/>
                <w:sz w:val="32"/>
                <w:szCs w:val="32"/>
              </w:rPr>
            </w:pPr>
          </w:p>
        </w:tc>
      </w:tr>
      <w:tr w:rsidR="00A93CBE" w:rsidRPr="00A93CBE" w14:paraId="3DA234E7" w14:textId="77777777" w:rsidTr="00841FA2">
        <w:trPr>
          <w:trHeight w:val="20"/>
        </w:trPr>
        <w:tc>
          <w:tcPr>
            <w:tcW w:w="5035" w:type="dxa"/>
          </w:tcPr>
          <w:p w14:paraId="6522A56E" w14:textId="70586C5E" w:rsidR="00A93CBE" w:rsidRPr="00A93CBE" w:rsidRDefault="00A93CBE" w:rsidP="00A93CBE">
            <w:pPr>
              <w:tabs>
                <w:tab w:val="left" w:pos="13335"/>
              </w:tabs>
              <w:spacing w:before="0" w:line="252" w:lineRule="auto"/>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Types of Communication</w:t>
            </w:r>
          </w:p>
        </w:tc>
        <w:tc>
          <w:tcPr>
            <w:tcW w:w="1800" w:type="dxa"/>
          </w:tcPr>
          <w:p w14:paraId="7D315269"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800" w:type="dxa"/>
          </w:tcPr>
          <w:p w14:paraId="68338419"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257" w:type="dxa"/>
          </w:tcPr>
          <w:p w14:paraId="1B5F99F6"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r>
      <w:tr w:rsidR="00A93CBE" w:rsidRPr="00A93CBE" w14:paraId="69610609" w14:textId="77777777" w:rsidTr="00841FA2">
        <w:trPr>
          <w:trHeight w:val="20"/>
        </w:trPr>
        <w:tc>
          <w:tcPr>
            <w:tcW w:w="5035" w:type="dxa"/>
          </w:tcPr>
          <w:p w14:paraId="12D46726" w14:textId="4599CDC3" w:rsidR="00A93CBE" w:rsidRPr="00A93CBE" w:rsidRDefault="00841FA2" w:rsidP="00A93CBE">
            <w:pPr>
              <w:tabs>
                <w:tab w:val="left" w:pos="13335"/>
              </w:tabs>
              <w:spacing w:before="0" w:line="252" w:lineRule="auto"/>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How Well Do You Listen Quiz</w:t>
            </w:r>
          </w:p>
        </w:tc>
        <w:tc>
          <w:tcPr>
            <w:tcW w:w="1800" w:type="dxa"/>
          </w:tcPr>
          <w:p w14:paraId="7985DF7D"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800" w:type="dxa"/>
          </w:tcPr>
          <w:p w14:paraId="1FDBB194"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257" w:type="dxa"/>
          </w:tcPr>
          <w:p w14:paraId="4A383549"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r>
      <w:tr w:rsidR="00A93CBE" w:rsidRPr="00A93CBE" w14:paraId="30B67AD2" w14:textId="77777777" w:rsidTr="00841FA2">
        <w:trPr>
          <w:trHeight w:val="20"/>
        </w:trPr>
        <w:tc>
          <w:tcPr>
            <w:tcW w:w="5035" w:type="dxa"/>
          </w:tcPr>
          <w:p w14:paraId="4A318347" w14:textId="3B995399" w:rsidR="00A93CBE" w:rsidRPr="00A93CBE" w:rsidRDefault="00841FA2" w:rsidP="00A93CBE">
            <w:pPr>
              <w:tabs>
                <w:tab w:val="left" w:pos="13335"/>
              </w:tabs>
              <w:spacing w:before="0" w:line="252" w:lineRule="auto"/>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Listen! Hear!</w:t>
            </w:r>
          </w:p>
        </w:tc>
        <w:tc>
          <w:tcPr>
            <w:tcW w:w="1800" w:type="dxa"/>
          </w:tcPr>
          <w:p w14:paraId="688605DE"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800" w:type="dxa"/>
          </w:tcPr>
          <w:p w14:paraId="789C15FF"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257" w:type="dxa"/>
          </w:tcPr>
          <w:p w14:paraId="1704DD9C"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r>
      <w:tr w:rsidR="00A93CBE" w:rsidRPr="00A93CBE" w14:paraId="569B9835" w14:textId="77777777" w:rsidTr="00841FA2">
        <w:trPr>
          <w:trHeight w:val="20"/>
        </w:trPr>
        <w:tc>
          <w:tcPr>
            <w:tcW w:w="5035" w:type="dxa"/>
          </w:tcPr>
          <w:p w14:paraId="63929943" w14:textId="33CAD4CC" w:rsidR="00A93CBE" w:rsidRPr="00A93CBE" w:rsidRDefault="00841FA2" w:rsidP="00A93CBE">
            <w:pPr>
              <w:tabs>
                <w:tab w:val="left" w:pos="13335"/>
              </w:tabs>
              <w:spacing w:before="0" w:line="252" w:lineRule="auto"/>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Verbal vs. Non-Verbal Communication</w:t>
            </w:r>
          </w:p>
        </w:tc>
        <w:tc>
          <w:tcPr>
            <w:tcW w:w="1800" w:type="dxa"/>
          </w:tcPr>
          <w:p w14:paraId="0A0E8A6A"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800" w:type="dxa"/>
          </w:tcPr>
          <w:p w14:paraId="6AE0CDA3"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c>
          <w:tcPr>
            <w:tcW w:w="1257" w:type="dxa"/>
          </w:tcPr>
          <w:p w14:paraId="4D3DCAD8" w14:textId="77777777" w:rsidR="00A93CBE" w:rsidRPr="00A93CBE" w:rsidRDefault="00A93CBE" w:rsidP="00A93CBE">
            <w:pPr>
              <w:tabs>
                <w:tab w:val="left" w:pos="13335"/>
              </w:tabs>
              <w:spacing w:before="0" w:line="252" w:lineRule="auto"/>
              <w:rPr>
                <w:rFonts w:ascii="Calibri" w:hAnsi="Calibri" w:cs="Calibri"/>
                <w:b/>
                <w:color w:val="2A6C7D" w:themeColor="accent1" w:themeShade="BF"/>
                <w:sz w:val="32"/>
                <w:szCs w:val="32"/>
              </w:rPr>
            </w:pPr>
          </w:p>
        </w:tc>
      </w:tr>
      <w:tr w:rsidR="00841FA2" w:rsidRPr="00A93CBE" w14:paraId="6CBA1016" w14:textId="77777777" w:rsidTr="00841FA2">
        <w:trPr>
          <w:trHeight w:val="20"/>
        </w:trPr>
        <w:tc>
          <w:tcPr>
            <w:tcW w:w="5035" w:type="dxa"/>
          </w:tcPr>
          <w:p w14:paraId="6B79F28C" w14:textId="7EEF0FBA" w:rsidR="00841FA2" w:rsidRDefault="00841FA2" w:rsidP="00A93CBE">
            <w:pPr>
              <w:tabs>
                <w:tab w:val="left" w:pos="13335"/>
              </w:tabs>
              <w:spacing w:before="0"/>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Test Your Emotional Intelligence</w:t>
            </w:r>
          </w:p>
        </w:tc>
        <w:tc>
          <w:tcPr>
            <w:tcW w:w="1800" w:type="dxa"/>
          </w:tcPr>
          <w:p w14:paraId="405AD600"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800" w:type="dxa"/>
          </w:tcPr>
          <w:p w14:paraId="77D0A2A0"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257" w:type="dxa"/>
          </w:tcPr>
          <w:p w14:paraId="19FBD228"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r>
      <w:tr w:rsidR="00841FA2" w:rsidRPr="00A93CBE" w14:paraId="67600201" w14:textId="77777777" w:rsidTr="00841FA2">
        <w:trPr>
          <w:trHeight w:val="20"/>
        </w:trPr>
        <w:tc>
          <w:tcPr>
            <w:tcW w:w="5035" w:type="dxa"/>
          </w:tcPr>
          <w:p w14:paraId="1763C8D5" w14:textId="57ADA77B" w:rsidR="00841FA2" w:rsidRDefault="00841FA2" w:rsidP="00A93CBE">
            <w:pPr>
              <w:tabs>
                <w:tab w:val="left" w:pos="13335"/>
              </w:tabs>
              <w:spacing w:before="0"/>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Power of Words</w:t>
            </w:r>
          </w:p>
        </w:tc>
        <w:tc>
          <w:tcPr>
            <w:tcW w:w="1800" w:type="dxa"/>
          </w:tcPr>
          <w:p w14:paraId="6A1C3F82"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800" w:type="dxa"/>
          </w:tcPr>
          <w:p w14:paraId="58BD5DE7"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257" w:type="dxa"/>
          </w:tcPr>
          <w:p w14:paraId="73C85489"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r>
      <w:tr w:rsidR="00841FA2" w:rsidRPr="00A93CBE" w14:paraId="56C24936" w14:textId="77777777" w:rsidTr="00841FA2">
        <w:trPr>
          <w:trHeight w:val="20"/>
        </w:trPr>
        <w:tc>
          <w:tcPr>
            <w:tcW w:w="5035" w:type="dxa"/>
          </w:tcPr>
          <w:p w14:paraId="6CB726BF" w14:textId="4BAB8067" w:rsidR="00841FA2" w:rsidRDefault="00841FA2" w:rsidP="00A93CBE">
            <w:pPr>
              <w:tabs>
                <w:tab w:val="left" w:pos="13335"/>
              </w:tabs>
              <w:spacing w:before="0"/>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Activity: What’s Your Point?</w:t>
            </w:r>
          </w:p>
        </w:tc>
        <w:tc>
          <w:tcPr>
            <w:tcW w:w="1800" w:type="dxa"/>
          </w:tcPr>
          <w:p w14:paraId="49564F3E"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800" w:type="dxa"/>
          </w:tcPr>
          <w:p w14:paraId="0F2AE00F"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257" w:type="dxa"/>
          </w:tcPr>
          <w:p w14:paraId="7AE24D74"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r>
      <w:tr w:rsidR="00841FA2" w:rsidRPr="00A93CBE" w14:paraId="05727B03" w14:textId="77777777" w:rsidTr="00841FA2">
        <w:trPr>
          <w:trHeight w:val="20"/>
        </w:trPr>
        <w:tc>
          <w:tcPr>
            <w:tcW w:w="5035" w:type="dxa"/>
          </w:tcPr>
          <w:p w14:paraId="67464A85" w14:textId="3465154F" w:rsidR="00841FA2" w:rsidRDefault="00841FA2" w:rsidP="00A93CBE">
            <w:pPr>
              <w:tabs>
                <w:tab w:val="left" w:pos="13335"/>
              </w:tabs>
              <w:spacing w:before="0"/>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Project: Workplace Customs Around the World Infographic</w:t>
            </w:r>
          </w:p>
        </w:tc>
        <w:tc>
          <w:tcPr>
            <w:tcW w:w="1800" w:type="dxa"/>
          </w:tcPr>
          <w:p w14:paraId="0EA5C090"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800" w:type="dxa"/>
          </w:tcPr>
          <w:p w14:paraId="07D90B8A"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257" w:type="dxa"/>
          </w:tcPr>
          <w:p w14:paraId="2C9C5B97"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r>
      <w:tr w:rsidR="00841FA2" w:rsidRPr="00A93CBE" w14:paraId="3490A720" w14:textId="77777777" w:rsidTr="00841FA2">
        <w:trPr>
          <w:trHeight w:val="20"/>
        </w:trPr>
        <w:tc>
          <w:tcPr>
            <w:tcW w:w="5035" w:type="dxa"/>
          </w:tcPr>
          <w:p w14:paraId="78820825" w14:textId="37CC6CF8" w:rsidR="00841FA2" w:rsidRDefault="00841FA2" w:rsidP="00A93CBE">
            <w:pPr>
              <w:tabs>
                <w:tab w:val="left" w:pos="13335"/>
              </w:tabs>
              <w:spacing w:before="0"/>
              <w:rPr>
                <w:rFonts w:ascii="Calibri" w:hAnsi="Calibri"/>
                <w:color w:val="auto"/>
                <w:kern w:val="0"/>
                <w:sz w:val="20"/>
                <w:szCs w:val="16"/>
                <w:lang w:eastAsia="en-US"/>
                <w14:ligatures w14:val="none"/>
              </w:rPr>
            </w:pPr>
            <w:r>
              <w:rPr>
                <w:rFonts w:ascii="Calibri" w:hAnsi="Calibri"/>
                <w:color w:val="auto"/>
                <w:kern w:val="0"/>
                <w:sz w:val="20"/>
                <w:szCs w:val="16"/>
                <w:lang w:eastAsia="en-US"/>
                <w14:ligatures w14:val="none"/>
              </w:rPr>
              <w:t>What is Netiquette?</w:t>
            </w:r>
          </w:p>
        </w:tc>
        <w:tc>
          <w:tcPr>
            <w:tcW w:w="1800" w:type="dxa"/>
          </w:tcPr>
          <w:p w14:paraId="2F7F58D2"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800" w:type="dxa"/>
          </w:tcPr>
          <w:p w14:paraId="437F40FD"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c>
          <w:tcPr>
            <w:tcW w:w="1257" w:type="dxa"/>
          </w:tcPr>
          <w:p w14:paraId="03ECF571" w14:textId="77777777" w:rsidR="00841FA2" w:rsidRPr="00A93CBE" w:rsidRDefault="00841FA2" w:rsidP="00A93CBE">
            <w:pPr>
              <w:tabs>
                <w:tab w:val="left" w:pos="13335"/>
              </w:tabs>
              <w:spacing w:before="0"/>
              <w:rPr>
                <w:rFonts w:ascii="Calibri" w:hAnsi="Calibri" w:cs="Calibri"/>
                <w:b/>
                <w:color w:val="2A6C7D" w:themeColor="accent1" w:themeShade="BF"/>
                <w:sz w:val="32"/>
                <w:szCs w:val="32"/>
              </w:rPr>
            </w:pPr>
          </w:p>
        </w:tc>
      </w:tr>
    </w:tbl>
    <w:p w14:paraId="1CFC91D0" w14:textId="5A2A4B63" w:rsidR="00A93CBE" w:rsidRPr="007720F2" w:rsidRDefault="00A93CBE" w:rsidP="00A93CBE">
      <w:pPr>
        <w:jc w:val="center"/>
        <w:rPr>
          <w:rFonts w:ascii="Arial" w:hAnsi="Arial" w:cs="Arial"/>
          <w:sz w:val="24"/>
        </w:rPr>
      </w:pPr>
      <w:r w:rsidRPr="00A806E9">
        <w:rPr>
          <w:rFonts w:ascii="Garamond" w:hAnsi="Garamond"/>
          <w:b/>
          <w:sz w:val="24"/>
          <w:szCs w:val="24"/>
        </w:rPr>
        <w:t>* All activities</w:t>
      </w:r>
      <w:r>
        <w:rPr>
          <w:rFonts w:ascii="Garamond" w:hAnsi="Garamond"/>
          <w:b/>
          <w:sz w:val="24"/>
          <w:szCs w:val="24"/>
        </w:rPr>
        <w:t xml:space="preserve"> and PowerPoint</w:t>
      </w:r>
      <w:r w:rsidRPr="00A806E9">
        <w:rPr>
          <w:rFonts w:ascii="Garamond" w:hAnsi="Garamond"/>
          <w:b/>
          <w:sz w:val="24"/>
          <w:szCs w:val="24"/>
        </w:rPr>
        <w:t xml:space="preserve"> are located on my website (bkavass.weebly.com) *</w:t>
      </w:r>
    </w:p>
    <w:p w14:paraId="5FC6A28C" w14:textId="77777777" w:rsidR="00A93CBE" w:rsidRDefault="00A93CBE" w:rsidP="005C35EE">
      <w:pPr>
        <w:tabs>
          <w:tab w:val="left" w:pos="13335"/>
        </w:tabs>
        <w:spacing w:before="0"/>
        <w:rPr>
          <w:rFonts w:ascii="Calibri" w:hAnsi="Calibri" w:cs="Calibri"/>
          <w:b/>
          <w:color w:val="2A6C7D" w:themeColor="accent1" w:themeShade="BF"/>
          <w:sz w:val="32"/>
          <w:szCs w:val="32"/>
        </w:rPr>
      </w:pPr>
    </w:p>
    <w:sectPr w:rsidR="00A93CBE" w:rsidSect="004F3015">
      <w:footerReference w:type="default" r:id="rId9"/>
      <w:headerReference w:type="first" r:id="rId10"/>
      <w:footerReference w:type="first" r:id="rId11"/>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F63B" w14:textId="77777777" w:rsidR="00CA44B7" w:rsidRDefault="00CA44B7">
      <w:pPr>
        <w:spacing w:before="0" w:line="240" w:lineRule="auto"/>
      </w:pPr>
      <w:r>
        <w:separator/>
      </w:r>
    </w:p>
  </w:endnote>
  <w:endnote w:type="continuationSeparator" w:id="0">
    <w:p w14:paraId="0568DD01" w14:textId="77777777" w:rsidR="00CA44B7" w:rsidRDefault="00CA44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F3015" w14:paraId="0B900587" w14:textId="77777777">
      <w:trPr>
        <w:trHeight w:hRule="exact" w:val="115"/>
        <w:jc w:val="center"/>
      </w:trPr>
      <w:tc>
        <w:tcPr>
          <w:tcW w:w="4686" w:type="dxa"/>
          <w:shd w:val="clear" w:color="auto" w:fill="3891A7" w:themeFill="accent1"/>
          <w:tcMar>
            <w:top w:w="0" w:type="dxa"/>
            <w:bottom w:w="0" w:type="dxa"/>
          </w:tcMar>
        </w:tcPr>
        <w:p w14:paraId="2FE95CFC" w14:textId="77777777" w:rsidR="004F3015" w:rsidRDefault="004F3015">
          <w:pPr>
            <w:pStyle w:val="Header"/>
            <w:tabs>
              <w:tab w:val="clear" w:pos="4680"/>
              <w:tab w:val="clear" w:pos="9360"/>
            </w:tabs>
            <w:rPr>
              <w:caps/>
            </w:rPr>
          </w:pPr>
        </w:p>
      </w:tc>
      <w:tc>
        <w:tcPr>
          <w:tcW w:w="4674" w:type="dxa"/>
          <w:shd w:val="clear" w:color="auto" w:fill="3891A7" w:themeFill="accent1"/>
          <w:tcMar>
            <w:top w:w="0" w:type="dxa"/>
            <w:bottom w:w="0" w:type="dxa"/>
          </w:tcMar>
        </w:tcPr>
        <w:p w14:paraId="26A10D82" w14:textId="77777777" w:rsidR="004F3015" w:rsidRDefault="004F3015">
          <w:pPr>
            <w:pStyle w:val="Header"/>
            <w:tabs>
              <w:tab w:val="clear" w:pos="4680"/>
              <w:tab w:val="clear" w:pos="9360"/>
            </w:tabs>
            <w:jc w:val="right"/>
            <w:rPr>
              <w:caps/>
            </w:rPr>
          </w:pPr>
        </w:p>
      </w:tc>
    </w:tr>
    <w:tr w:rsidR="004F3015" w14:paraId="070212D2" w14:textId="77777777">
      <w:trPr>
        <w:jc w:val="center"/>
      </w:trPr>
      <w:tc>
        <w:tcPr>
          <w:tcW w:w="4686" w:type="dxa"/>
          <w:shd w:val="clear" w:color="auto" w:fill="auto"/>
          <w:vAlign w:val="center"/>
        </w:tcPr>
        <w:p w14:paraId="2F30C298" w14:textId="00BB6948" w:rsidR="004F3015" w:rsidRDefault="004F3015" w:rsidP="004F3015">
          <w:pPr>
            <w:pStyle w:val="Footer"/>
            <w:tabs>
              <w:tab w:val="clear" w:pos="4680"/>
              <w:tab w:val="clear" w:pos="9360"/>
            </w:tabs>
            <w:jc w:val="left"/>
            <w:rPr>
              <w:caps/>
              <w:color w:val="808080" w:themeColor="background1" w:themeShade="80"/>
              <w:sz w:val="18"/>
              <w:szCs w:val="18"/>
            </w:rPr>
          </w:pPr>
          <w:r>
            <w:rPr>
              <w:caps/>
              <w:color w:val="808080" w:themeColor="background1" w:themeShade="80"/>
              <w:sz w:val="18"/>
              <w:szCs w:val="18"/>
            </w:rPr>
            <w:t>c</w:t>
          </w:r>
          <w:r w:rsidR="00BC0D3B">
            <w:rPr>
              <w:caps/>
              <w:color w:val="808080" w:themeColor="background1" w:themeShade="80"/>
              <w:sz w:val="18"/>
              <w:szCs w:val="18"/>
            </w:rPr>
            <w:t>ommunications</w:t>
          </w:r>
          <w:r>
            <w:rPr>
              <w:caps/>
              <w:color w:val="808080" w:themeColor="background1" w:themeShade="80"/>
              <w:sz w:val="18"/>
              <w:szCs w:val="18"/>
            </w:rPr>
            <w:t xml:space="preserve"> unit</w:t>
          </w:r>
        </w:p>
      </w:tc>
      <w:tc>
        <w:tcPr>
          <w:tcW w:w="4674" w:type="dxa"/>
          <w:shd w:val="clear" w:color="auto" w:fill="auto"/>
          <w:vAlign w:val="center"/>
        </w:tcPr>
        <w:p w14:paraId="7CA5FDAF" w14:textId="0A106335" w:rsidR="004F3015" w:rsidRDefault="004F301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3985909" w14:textId="0C3D08F8" w:rsidR="001F417B" w:rsidRPr="00602AD8" w:rsidRDefault="001F417B" w:rsidP="0060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B348" w14:textId="4C9638ED" w:rsidR="005F0D46" w:rsidRDefault="00602AD8">
    <w:pPr>
      <w:pStyle w:val="Footer"/>
    </w:pPr>
    <w:r>
      <w:rPr>
        <w:noProof/>
      </w:rPr>
      <mc:AlternateContent>
        <mc:Choice Requires="wpg">
          <w:drawing>
            <wp:anchor distT="0" distB="0" distL="114300" distR="114300" simplePos="0" relativeHeight="251659264" behindDoc="0" locked="0" layoutInCell="1" allowOverlap="1" wp14:anchorId="3A12AC93" wp14:editId="7973457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4EF1F" w14:textId="03D921DA" w:rsidR="00602AD8" w:rsidRDefault="00CA44B7">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087A">
                                  <w:rPr>
                                    <w:color w:val="808080" w:themeColor="background1" w:themeShade="80"/>
                                    <w:sz w:val="20"/>
                                  </w:rPr>
                                  <w:t>Student Handout #11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12AC93" id="Group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xYfA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44EF1F" w14:textId="03D921DA" w:rsidR="00602AD8" w:rsidRDefault="00CA44B7">
                      <w:pPr>
                        <w:pStyle w:val="Footer"/>
                        <w:tabs>
                          <w:tab w:val="clear" w:pos="4680"/>
                          <w:tab w:val="clear" w:pos="9360"/>
                        </w:tabs>
                      </w:pPr>
                      <w:sdt>
                        <w:sdtPr>
                          <w:rPr>
                            <w:caps/>
                            <w:color w:val="3891A7"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AD8">
                            <w:rPr>
                              <w:caps/>
                              <w:color w:val="3891A7" w:themeColor="accent1"/>
                              <w:sz w:val="20"/>
                            </w:rPr>
                            <w:t>Career Exploration Unit</w:t>
                          </w:r>
                        </w:sdtContent>
                      </w:sdt>
                      <w:r w:rsidR="00602AD8">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087A">
                            <w:rPr>
                              <w:color w:val="808080" w:themeColor="background1" w:themeShade="80"/>
                              <w:sz w:val="20"/>
                            </w:rPr>
                            <w:t>Student Handout #11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E21A" w14:textId="77777777" w:rsidR="00CA44B7" w:rsidRDefault="00CA44B7">
      <w:pPr>
        <w:spacing w:before="0" w:line="240" w:lineRule="auto"/>
      </w:pPr>
      <w:r>
        <w:separator/>
      </w:r>
    </w:p>
  </w:footnote>
  <w:footnote w:type="continuationSeparator" w:id="0">
    <w:p w14:paraId="17494B9D" w14:textId="77777777" w:rsidR="00CA44B7" w:rsidRDefault="00CA44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12D0" w14:textId="77777777" w:rsidR="002F4A9A" w:rsidRDefault="002F4A9A" w:rsidP="002F4A9A">
    <w:pPr>
      <w:pStyle w:val="Header"/>
      <w:jc w:val="right"/>
    </w:pPr>
    <w:r>
      <w:t>Name __________________________ Class ____</w:t>
    </w:r>
  </w:p>
  <w:p w14:paraId="076880A5" w14:textId="77777777" w:rsidR="002F4A9A" w:rsidRDefault="002F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pt;height:9pt" o:bullet="t">
        <v:imagedata r:id="rId1" o:title="BD14693_"/>
      </v:shape>
    </w:pict>
  </w:numPicBullet>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7C6F03"/>
    <w:multiLevelType w:val="hybridMultilevel"/>
    <w:tmpl w:val="3F9EFF5C"/>
    <w:lvl w:ilvl="0" w:tplc="C49C2A7A">
      <w:start w:val="1"/>
      <w:numFmt w:val="bullet"/>
      <w:lvlText w:val=""/>
      <w:lvlJc w:val="left"/>
      <w:pPr>
        <w:ind w:left="720" w:hanging="360"/>
      </w:pPr>
      <w:rPr>
        <w:rFonts w:ascii="Symbol" w:hAnsi="Symbol" w:hint="default"/>
        <w:u w:color="2A6C7D" w:themeColor="accent1" w:themeShade="BF"/>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23AA"/>
    <w:multiLevelType w:val="hybridMultilevel"/>
    <w:tmpl w:val="CB88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6302"/>
    <w:multiLevelType w:val="multilevel"/>
    <w:tmpl w:val="3F2C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72B0F"/>
    <w:multiLevelType w:val="hybridMultilevel"/>
    <w:tmpl w:val="34F28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02F20"/>
    <w:multiLevelType w:val="hybridMultilevel"/>
    <w:tmpl w:val="19F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3CF4"/>
    <w:multiLevelType w:val="hybridMultilevel"/>
    <w:tmpl w:val="60703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40F68"/>
    <w:multiLevelType w:val="hybridMultilevel"/>
    <w:tmpl w:val="2FA653F8"/>
    <w:lvl w:ilvl="0" w:tplc="04090001">
      <w:start w:val="1"/>
      <w:numFmt w:val="bullet"/>
      <w:lvlText w:val=""/>
      <w:lvlJc w:val="left"/>
      <w:pPr>
        <w:ind w:left="720" w:hanging="360"/>
      </w:pPr>
      <w:rPr>
        <w:rFonts w:ascii="Symbol" w:hAnsi="Symbol" w:hint="default"/>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759FE"/>
    <w:multiLevelType w:val="hybridMultilevel"/>
    <w:tmpl w:val="504CD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A612C"/>
    <w:multiLevelType w:val="hybridMultilevel"/>
    <w:tmpl w:val="1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E5BEF"/>
    <w:multiLevelType w:val="hybridMultilevel"/>
    <w:tmpl w:val="502889E4"/>
    <w:lvl w:ilvl="0" w:tplc="82E886AE">
      <w:start w:val="1"/>
      <w:numFmt w:val="bullet"/>
      <w:lvlText w:val="•"/>
      <w:lvlJc w:val="left"/>
      <w:pPr>
        <w:tabs>
          <w:tab w:val="num" w:pos="720"/>
        </w:tabs>
        <w:ind w:left="720" w:hanging="360"/>
      </w:pPr>
      <w:rPr>
        <w:rFonts w:ascii="Arial" w:hAnsi="Arial" w:hint="default"/>
      </w:rPr>
    </w:lvl>
    <w:lvl w:ilvl="1" w:tplc="35EE606E" w:tentative="1">
      <w:start w:val="1"/>
      <w:numFmt w:val="bullet"/>
      <w:lvlText w:val="•"/>
      <w:lvlJc w:val="left"/>
      <w:pPr>
        <w:tabs>
          <w:tab w:val="num" w:pos="1440"/>
        </w:tabs>
        <w:ind w:left="1440" w:hanging="360"/>
      </w:pPr>
      <w:rPr>
        <w:rFonts w:ascii="Arial" w:hAnsi="Arial" w:hint="default"/>
      </w:rPr>
    </w:lvl>
    <w:lvl w:ilvl="2" w:tplc="EFBCA26E" w:tentative="1">
      <w:start w:val="1"/>
      <w:numFmt w:val="bullet"/>
      <w:lvlText w:val="•"/>
      <w:lvlJc w:val="left"/>
      <w:pPr>
        <w:tabs>
          <w:tab w:val="num" w:pos="2160"/>
        </w:tabs>
        <w:ind w:left="2160" w:hanging="360"/>
      </w:pPr>
      <w:rPr>
        <w:rFonts w:ascii="Arial" w:hAnsi="Arial" w:hint="default"/>
      </w:rPr>
    </w:lvl>
    <w:lvl w:ilvl="3" w:tplc="E08AB52A" w:tentative="1">
      <w:start w:val="1"/>
      <w:numFmt w:val="bullet"/>
      <w:lvlText w:val="•"/>
      <w:lvlJc w:val="left"/>
      <w:pPr>
        <w:tabs>
          <w:tab w:val="num" w:pos="2880"/>
        </w:tabs>
        <w:ind w:left="2880" w:hanging="360"/>
      </w:pPr>
      <w:rPr>
        <w:rFonts w:ascii="Arial" w:hAnsi="Arial" w:hint="default"/>
      </w:rPr>
    </w:lvl>
    <w:lvl w:ilvl="4" w:tplc="996EA83E" w:tentative="1">
      <w:start w:val="1"/>
      <w:numFmt w:val="bullet"/>
      <w:lvlText w:val="•"/>
      <w:lvlJc w:val="left"/>
      <w:pPr>
        <w:tabs>
          <w:tab w:val="num" w:pos="3600"/>
        </w:tabs>
        <w:ind w:left="3600" w:hanging="360"/>
      </w:pPr>
      <w:rPr>
        <w:rFonts w:ascii="Arial" w:hAnsi="Arial" w:hint="default"/>
      </w:rPr>
    </w:lvl>
    <w:lvl w:ilvl="5" w:tplc="E55CA348" w:tentative="1">
      <w:start w:val="1"/>
      <w:numFmt w:val="bullet"/>
      <w:lvlText w:val="•"/>
      <w:lvlJc w:val="left"/>
      <w:pPr>
        <w:tabs>
          <w:tab w:val="num" w:pos="4320"/>
        </w:tabs>
        <w:ind w:left="4320" w:hanging="360"/>
      </w:pPr>
      <w:rPr>
        <w:rFonts w:ascii="Arial" w:hAnsi="Arial" w:hint="default"/>
      </w:rPr>
    </w:lvl>
    <w:lvl w:ilvl="6" w:tplc="949C93BE" w:tentative="1">
      <w:start w:val="1"/>
      <w:numFmt w:val="bullet"/>
      <w:lvlText w:val="•"/>
      <w:lvlJc w:val="left"/>
      <w:pPr>
        <w:tabs>
          <w:tab w:val="num" w:pos="5040"/>
        </w:tabs>
        <w:ind w:left="5040" w:hanging="360"/>
      </w:pPr>
      <w:rPr>
        <w:rFonts w:ascii="Arial" w:hAnsi="Arial" w:hint="default"/>
      </w:rPr>
    </w:lvl>
    <w:lvl w:ilvl="7" w:tplc="5C2EE32C" w:tentative="1">
      <w:start w:val="1"/>
      <w:numFmt w:val="bullet"/>
      <w:lvlText w:val="•"/>
      <w:lvlJc w:val="left"/>
      <w:pPr>
        <w:tabs>
          <w:tab w:val="num" w:pos="5760"/>
        </w:tabs>
        <w:ind w:left="5760" w:hanging="360"/>
      </w:pPr>
      <w:rPr>
        <w:rFonts w:ascii="Arial" w:hAnsi="Arial" w:hint="default"/>
      </w:rPr>
    </w:lvl>
    <w:lvl w:ilvl="8" w:tplc="CE0673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D71640"/>
    <w:multiLevelType w:val="hybridMultilevel"/>
    <w:tmpl w:val="A25C225C"/>
    <w:lvl w:ilvl="0" w:tplc="EDEAB7DA">
      <w:start w:val="1"/>
      <w:numFmt w:val="bullet"/>
      <w:lvlText w:val=""/>
      <w:lvlPicBulletId w:val="0"/>
      <w:lvlJc w:val="left"/>
      <w:pPr>
        <w:ind w:left="720" w:hanging="360"/>
      </w:pPr>
      <w:rPr>
        <w:rFonts w:ascii="Symbol" w:hAnsi="Symbol" w:hint="default"/>
        <w:color w:val="auto"/>
        <w:u w:color="2A6C7D" w:themeColor="accent1" w:themeShade="BF"/>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F071B"/>
    <w:multiLevelType w:val="hybridMultilevel"/>
    <w:tmpl w:val="85C20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571C"/>
    <w:multiLevelType w:val="hybridMultilevel"/>
    <w:tmpl w:val="0648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65A70"/>
    <w:multiLevelType w:val="hybridMultilevel"/>
    <w:tmpl w:val="9152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07F2E"/>
    <w:multiLevelType w:val="hybridMultilevel"/>
    <w:tmpl w:val="D06687A0"/>
    <w:lvl w:ilvl="0" w:tplc="4BCE8A72">
      <w:start w:val="1"/>
      <w:numFmt w:val="bullet"/>
      <w:lvlText w:val="•"/>
      <w:lvlJc w:val="left"/>
      <w:pPr>
        <w:ind w:left="720" w:hanging="360"/>
      </w:pPr>
      <w:rPr>
        <w:rFonts w:ascii="Calibri" w:hAnsi="Calibri" w:hint="default"/>
        <w:u w:color="2A6C7D" w:themeColor="accent1" w:themeShade="BF"/>
      </w:rPr>
    </w:lvl>
    <w:lvl w:ilvl="1" w:tplc="AB8C857A">
      <w:numFmt w:val="bullet"/>
      <w:lvlText w:val="•"/>
      <w:lvlJc w:val="left"/>
      <w:pPr>
        <w:ind w:left="1440" w:hanging="360"/>
      </w:pPr>
      <w:rPr>
        <w:rFonts w:ascii="Franklin Gothic Medium" w:eastAsiaTheme="minorHAnsi" w:hAnsi="Franklin Gothic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173AC"/>
    <w:multiLevelType w:val="hybridMultilevel"/>
    <w:tmpl w:val="1BD8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2B3A32"/>
    <w:multiLevelType w:val="hybridMultilevel"/>
    <w:tmpl w:val="A084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C2505"/>
    <w:multiLevelType w:val="hybridMultilevel"/>
    <w:tmpl w:val="D3563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E29F0"/>
    <w:multiLevelType w:val="hybridMultilevel"/>
    <w:tmpl w:val="0AD4E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8"/>
  </w:num>
  <w:num w:numId="4">
    <w:abstractNumId w:val="4"/>
  </w:num>
  <w:num w:numId="5">
    <w:abstractNumId w:val="20"/>
  </w:num>
  <w:num w:numId="6">
    <w:abstractNumId w:val="13"/>
  </w:num>
  <w:num w:numId="7">
    <w:abstractNumId w:val="6"/>
  </w:num>
  <w:num w:numId="8">
    <w:abstractNumId w:val="14"/>
  </w:num>
  <w:num w:numId="9">
    <w:abstractNumId w:val="21"/>
  </w:num>
  <w:num w:numId="10">
    <w:abstractNumId w:val="17"/>
  </w:num>
  <w:num w:numId="11">
    <w:abstractNumId w:val="9"/>
  </w:num>
  <w:num w:numId="12">
    <w:abstractNumId w:val="2"/>
  </w:num>
  <w:num w:numId="13">
    <w:abstractNumId w:val="19"/>
  </w:num>
  <w:num w:numId="14">
    <w:abstractNumId w:val="7"/>
  </w:num>
  <w:num w:numId="15">
    <w:abstractNumId w:val="1"/>
  </w:num>
  <w:num w:numId="16">
    <w:abstractNumId w:val="16"/>
  </w:num>
  <w:num w:numId="17">
    <w:abstractNumId w:val="11"/>
  </w:num>
  <w:num w:numId="18">
    <w:abstractNumId w:val="0"/>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0"/>
  </w:num>
  <w:num w:numId="21">
    <w:abstractNumId w:val="0"/>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D2"/>
    <w:rsid w:val="00086858"/>
    <w:rsid w:val="000C32A6"/>
    <w:rsid w:val="000D5522"/>
    <w:rsid w:val="00100FE6"/>
    <w:rsid w:val="00105641"/>
    <w:rsid w:val="001851C0"/>
    <w:rsid w:val="001B7AF9"/>
    <w:rsid w:val="001F2F17"/>
    <w:rsid w:val="001F417B"/>
    <w:rsid w:val="002101E8"/>
    <w:rsid w:val="00270D4C"/>
    <w:rsid w:val="002B25E6"/>
    <w:rsid w:val="002C7BF9"/>
    <w:rsid w:val="002D0E08"/>
    <w:rsid w:val="002F4A9A"/>
    <w:rsid w:val="003239B5"/>
    <w:rsid w:val="00325649"/>
    <w:rsid w:val="00372449"/>
    <w:rsid w:val="0038076D"/>
    <w:rsid w:val="003B04C9"/>
    <w:rsid w:val="003E518D"/>
    <w:rsid w:val="003E6F1A"/>
    <w:rsid w:val="003F6BA1"/>
    <w:rsid w:val="004A540E"/>
    <w:rsid w:val="004A69FD"/>
    <w:rsid w:val="004E3373"/>
    <w:rsid w:val="004F3015"/>
    <w:rsid w:val="00551602"/>
    <w:rsid w:val="005603DF"/>
    <w:rsid w:val="005713F9"/>
    <w:rsid w:val="005C35EE"/>
    <w:rsid w:val="005F0D46"/>
    <w:rsid w:val="00602AD8"/>
    <w:rsid w:val="00682A03"/>
    <w:rsid w:val="00696BAB"/>
    <w:rsid w:val="006A087A"/>
    <w:rsid w:val="006A245E"/>
    <w:rsid w:val="006F411A"/>
    <w:rsid w:val="006F42CE"/>
    <w:rsid w:val="007014C3"/>
    <w:rsid w:val="00713C39"/>
    <w:rsid w:val="00733F85"/>
    <w:rsid w:val="0073678A"/>
    <w:rsid w:val="00750DFF"/>
    <w:rsid w:val="00774C7F"/>
    <w:rsid w:val="00781E84"/>
    <w:rsid w:val="007964E6"/>
    <w:rsid w:val="007A1DD5"/>
    <w:rsid w:val="007B1CD2"/>
    <w:rsid w:val="007F3679"/>
    <w:rsid w:val="00806267"/>
    <w:rsid w:val="00814516"/>
    <w:rsid w:val="00841FA2"/>
    <w:rsid w:val="00884D4B"/>
    <w:rsid w:val="00893BC3"/>
    <w:rsid w:val="00970569"/>
    <w:rsid w:val="009840DF"/>
    <w:rsid w:val="009C2965"/>
    <w:rsid w:val="009F0AD9"/>
    <w:rsid w:val="009F1C7A"/>
    <w:rsid w:val="00A31471"/>
    <w:rsid w:val="00A522CD"/>
    <w:rsid w:val="00A93CBE"/>
    <w:rsid w:val="00A94D29"/>
    <w:rsid w:val="00AA1652"/>
    <w:rsid w:val="00AD765B"/>
    <w:rsid w:val="00B75187"/>
    <w:rsid w:val="00B814A7"/>
    <w:rsid w:val="00B82AE2"/>
    <w:rsid w:val="00B9233B"/>
    <w:rsid w:val="00BC0D3B"/>
    <w:rsid w:val="00C36E74"/>
    <w:rsid w:val="00C37A03"/>
    <w:rsid w:val="00C46287"/>
    <w:rsid w:val="00CA2B55"/>
    <w:rsid w:val="00CA44B7"/>
    <w:rsid w:val="00CC0A58"/>
    <w:rsid w:val="00CF2322"/>
    <w:rsid w:val="00D12119"/>
    <w:rsid w:val="00D1787A"/>
    <w:rsid w:val="00D23C64"/>
    <w:rsid w:val="00D243B8"/>
    <w:rsid w:val="00DC6197"/>
    <w:rsid w:val="00DF0BE2"/>
    <w:rsid w:val="00E16736"/>
    <w:rsid w:val="00E216AB"/>
    <w:rsid w:val="00E228BB"/>
    <w:rsid w:val="00E64EB6"/>
    <w:rsid w:val="00F45466"/>
    <w:rsid w:val="00F56BDA"/>
    <w:rsid w:val="00F730BD"/>
    <w:rsid w:val="00F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F8D6"/>
  <w15:chartTrackingRefBased/>
  <w15:docId w15:val="{6E058D81-390C-4E37-8B7A-FCF55E9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713C39"/>
    <w:rPr>
      <w:color w:val="0000FF"/>
      <w:u w:val="single"/>
    </w:rPr>
  </w:style>
  <w:style w:type="character" w:styleId="UnresolvedMention">
    <w:name w:val="Unresolved Mention"/>
    <w:basedOn w:val="DefaultParagraphFont"/>
    <w:uiPriority w:val="99"/>
    <w:semiHidden/>
    <w:unhideWhenUsed/>
    <w:rsid w:val="00B9233B"/>
    <w:rPr>
      <w:color w:val="605E5C"/>
      <w:shd w:val="clear" w:color="auto" w:fill="E1DFDD"/>
    </w:rPr>
  </w:style>
  <w:style w:type="paragraph" w:styleId="ListParagraph">
    <w:name w:val="List Paragraph"/>
    <w:basedOn w:val="Normal"/>
    <w:uiPriority w:val="34"/>
    <w:unhideWhenUsed/>
    <w:qFormat/>
    <w:rsid w:val="004A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5907">
      <w:bodyDiv w:val="1"/>
      <w:marLeft w:val="0"/>
      <w:marRight w:val="0"/>
      <w:marTop w:val="0"/>
      <w:marBottom w:val="0"/>
      <w:divBdr>
        <w:top w:val="none" w:sz="0" w:space="0" w:color="auto"/>
        <w:left w:val="none" w:sz="0" w:space="0" w:color="auto"/>
        <w:bottom w:val="none" w:sz="0" w:space="0" w:color="auto"/>
        <w:right w:val="none" w:sz="0" w:space="0" w:color="auto"/>
      </w:divBdr>
    </w:div>
    <w:div w:id="857042880">
      <w:bodyDiv w:val="1"/>
      <w:marLeft w:val="0"/>
      <w:marRight w:val="0"/>
      <w:marTop w:val="0"/>
      <w:marBottom w:val="0"/>
      <w:divBdr>
        <w:top w:val="none" w:sz="0" w:space="0" w:color="auto"/>
        <w:left w:val="none" w:sz="0" w:space="0" w:color="auto"/>
        <w:bottom w:val="none" w:sz="0" w:space="0" w:color="auto"/>
        <w:right w:val="none" w:sz="0" w:space="0" w:color="auto"/>
      </w:divBdr>
    </w:div>
    <w:div w:id="951283567">
      <w:bodyDiv w:val="1"/>
      <w:marLeft w:val="0"/>
      <w:marRight w:val="0"/>
      <w:marTop w:val="0"/>
      <w:marBottom w:val="0"/>
      <w:divBdr>
        <w:top w:val="none" w:sz="0" w:space="0" w:color="auto"/>
        <w:left w:val="none" w:sz="0" w:space="0" w:color="auto"/>
        <w:bottom w:val="none" w:sz="0" w:space="0" w:color="auto"/>
        <w:right w:val="none" w:sz="0" w:space="0" w:color="auto"/>
      </w:divBdr>
    </w:div>
    <w:div w:id="1466656808">
      <w:bodyDiv w:val="1"/>
      <w:marLeft w:val="0"/>
      <w:marRight w:val="0"/>
      <w:marTop w:val="0"/>
      <w:marBottom w:val="0"/>
      <w:divBdr>
        <w:top w:val="none" w:sz="0" w:space="0" w:color="auto"/>
        <w:left w:val="none" w:sz="0" w:space="0" w:color="auto"/>
        <w:bottom w:val="none" w:sz="0" w:space="0" w:color="auto"/>
        <w:right w:val="none" w:sz="0" w:space="0" w:color="auto"/>
      </w:divBdr>
      <w:divsChild>
        <w:div w:id="2130197818">
          <w:marLeft w:val="274"/>
          <w:marRight w:val="0"/>
          <w:marTop w:val="0"/>
          <w:marBottom w:val="0"/>
          <w:divBdr>
            <w:top w:val="none" w:sz="0" w:space="0" w:color="auto"/>
            <w:left w:val="none" w:sz="0" w:space="0" w:color="auto"/>
            <w:bottom w:val="none" w:sz="0" w:space="0" w:color="auto"/>
            <w:right w:val="none" w:sz="0" w:space="0" w:color="auto"/>
          </w:divBdr>
        </w:div>
        <w:div w:id="236139184">
          <w:marLeft w:val="274"/>
          <w:marRight w:val="0"/>
          <w:marTop w:val="0"/>
          <w:marBottom w:val="0"/>
          <w:divBdr>
            <w:top w:val="none" w:sz="0" w:space="0" w:color="auto"/>
            <w:left w:val="none" w:sz="0" w:space="0" w:color="auto"/>
            <w:bottom w:val="none" w:sz="0" w:space="0" w:color="auto"/>
            <w:right w:val="none" w:sz="0" w:space="0" w:color="auto"/>
          </w:divBdr>
        </w:div>
        <w:div w:id="1329671776">
          <w:marLeft w:val="274"/>
          <w:marRight w:val="0"/>
          <w:marTop w:val="0"/>
          <w:marBottom w:val="0"/>
          <w:divBdr>
            <w:top w:val="none" w:sz="0" w:space="0" w:color="auto"/>
            <w:left w:val="none" w:sz="0" w:space="0" w:color="auto"/>
            <w:bottom w:val="none" w:sz="0" w:space="0" w:color="auto"/>
            <w:right w:val="none" w:sz="0" w:space="0" w:color="auto"/>
          </w:divBdr>
        </w:div>
        <w:div w:id="649092535">
          <w:marLeft w:val="274"/>
          <w:marRight w:val="0"/>
          <w:marTop w:val="0"/>
          <w:marBottom w:val="0"/>
          <w:divBdr>
            <w:top w:val="none" w:sz="0" w:space="0" w:color="auto"/>
            <w:left w:val="none" w:sz="0" w:space="0" w:color="auto"/>
            <w:bottom w:val="none" w:sz="0" w:space="0" w:color="auto"/>
            <w:right w:val="none" w:sz="0" w:space="0" w:color="auto"/>
          </w:divBdr>
        </w:div>
        <w:div w:id="192770689">
          <w:marLeft w:val="274"/>
          <w:marRight w:val="0"/>
          <w:marTop w:val="0"/>
          <w:marBottom w:val="0"/>
          <w:divBdr>
            <w:top w:val="none" w:sz="0" w:space="0" w:color="auto"/>
            <w:left w:val="none" w:sz="0" w:space="0" w:color="auto"/>
            <w:bottom w:val="none" w:sz="0" w:space="0" w:color="auto"/>
            <w:right w:val="none" w:sz="0" w:space="0" w:color="auto"/>
          </w:divBdr>
        </w:div>
      </w:divsChild>
    </w:div>
    <w:div w:id="1767846431">
      <w:bodyDiv w:val="1"/>
      <w:marLeft w:val="0"/>
      <w:marRight w:val="0"/>
      <w:marTop w:val="0"/>
      <w:marBottom w:val="0"/>
      <w:divBdr>
        <w:top w:val="none" w:sz="0" w:space="0" w:color="auto"/>
        <w:left w:val="none" w:sz="0" w:space="0" w:color="auto"/>
        <w:bottom w:val="none" w:sz="0" w:space="0" w:color="auto"/>
        <w:right w:val="none" w:sz="0" w:space="0" w:color="auto"/>
      </w:divBdr>
    </w:div>
    <w:div w:id="1809008927">
      <w:bodyDiv w:val="1"/>
      <w:marLeft w:val="0"/>
      <w:marRight w:val="0"/>
      <w:marTop w:val="0"/>
      <w:marBottom w:val="0"/>
      <w:divBdr>
        <w:top w:val="none" w:sz="0" w:space="0" w:color="auto"/>
        <w:left w:val="none" w:sz="0" w:space="0" w:color="auto"/>
        <w:bottom w:val="none" w:sz="0" w:space="0" w:color="auto"/>
        <w:right w:val="none" w:sz="0" w:space="0" w:color="auto"/>
      </w:divBdr>
    </w:div>
    <w:div w:id="1815562557">
      <w:bodyDiv w:val="1"/>
      <w:marLeft w:val="0"/>
      <w:marRight w:val="0"/>
      <w:marTop w:val="0"/>
      <w:marBottom w:val="0"/>
      <w:divBdr>
        <w:top w:val="none" w:sz="0" w:space="0" w:color="auto"/>
        <w:left w:val="none" w:sz="0" w:space="0" w:color="auto"/>
        <w:bottom w:val="none" w:sz="0" w:space="0" w:color="auto"/>
        <w:right w:val="none" w:sz="0" w:space="0" w:color="auto"/>
      </w:divBdr>
    </w:div>
    <w:div w:id="19286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Business%20trip%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28</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#11</dc:subject>
  <dc:creator>ARIANE B KAVASS</dc:creator>
  <cp:keywords/>
  <cp:lastModifiedBy>ARIANE B KAVASS</cp:lastModifiedBy>
  <cp:revision>5</cp:revision>
  <cp:lastPrinted>2020-12-13T11:34:00Z</cp:lastPrinted>
  <dcterms:created xsi:type="dcterms:W3CDTF">2020-12-30T14:26:00Z</dcterms:created>
  <dcterms:modified xsi:type="dcterms:W3CDTF">2020-12-30T14:55:00Z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