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14:paraId="6861445C" w14:textId="77777777" w:rsidTr="00C15A1C">
        <w:trPr>
          <w:tblHeader/>
          <w:tblCellSpacing w:w="72" w:type="dxa"/>
        </w:trPr>
        <w:tc>
          <w:tcPr>
            <w:tcW w:w="6791" w:type="dxa"/>
            <w:shd w:val="clear" w:color="auto" w:fill="487F81" w:themeFill="accent1"/>
            <w:tcMar>
              <w:right w:w="259" w:type="dxa"/>
            </w:tcMar>
            <w:vAlign w:val="center"/>
          </w:tcPr>
          <w:p w14:paraId="0C58EDAF" w14:textId="073CAD66" w:rsidR="00FE4BDB" w:rsidRPr="00C15A1C" w:rsidRDefault="00C15A1C" w:rsidP="00FE4BDB">
            <w:pPr>
              <w:pStyle w:val="Title"/>
              <w:spacing w:after="240"/>
              <w:rPr>
                <w:b/>
                <w:sz w:val="56"/>
              </w:rPr>
            </w:pPr>
            <w:r w:rsidRPr="00C15A1C">
              <w:rPr>
                <w:b/>
                <w:sz w:val="56"/>
              </w:rPr>
              <w:t>DECA Connection Role Play</w:t>
            </w:r>
          </w:p>
        </w:tc>
        <w:tc>
          <w:tcPr>
            <w:tcW w:w="3847" w:type="dxa"/>
            <w:tcBorders>
              <w:left w:val="nil"/>
            </w:tcBorders>
            <w:shd w:val="clear" w:color="auto" w:fill="D7E8E8" w:themeFill="accent1" w:themeFillTint="33"/>
            <w:vAlign w:val="center"/>
          </w:tcPr>
          <w:p w14:paraId="3B4BDCC5" w14:textId="41579E89" w:rsidR="00FE4BDB" w:rsidRPr="00A62AD4" w:rsidRDefault="00106FB0" w:rsidP="00041E3D">
            <w:pPr>
              <w:pStyle w:val="Subtitle"/>
              <w:spacing w:after="240"/>
            </w:pPr>
            <w:r>
              <w:rPr>
                <w:b/>
                <w:sz w:val="32"/>
                <w:szCs w:val="32"/>
              </w:rPr>
              <w:t>Business ethics</w:t>
            </w:r>
          </w:p>
        </w:tc>
      </w:tr>
      <w:tr w:rsidR="00A62AD4" w:rsidRPr="00A62AD4" w14:paraId="793B8575" w14:textId="77777777" w:rsidTr="00C15A1C">
        <w:trPr>
          <w:tblCellSpacing w:w="72" w:type="dxa"/>
        </w:trPr>
        <w:tc>
          <w:tcPr>
            <w:tcW w:w="6791" w:type="dxa"/>
            <w:shd w:val="clear" w:color="auto" w:fill="auto"/>
            <w:tcMar>
              <w:right w:w="259" w:type="dxa"/>
            </w:tcMar>
          </w:tcPr>
          <w:p w14:paraId="4AD65C82" w14:textId="3DD4E544" w:rsidR="00C15A1C" w:rsidRDefault="00C766FA" w:rsidP="00A62AD4">
            <w:pPr>
              <w:pStyle w:val="Heading2"/>
              <w:outlineLvl w:val="1"/>
              <w:rPr>
                <w:b/>
              </w:rPr>
            </w:pPr>
            <w:r>
              <w:rPr>
                <w:noProof/>
              </w:rPr>
              <mc:AlternateContent>
                <mc:Choice Requires="wps">
                  <w:drawing>
                    <wp:anchor distT="45720" distB="45720" distL="114300" distR="114300" simplePos="0" relativeHeight="251663360" behindDoc="1" locked="0" layoutInCell="1" allowOverlap="1" wp14:anchorId="4C669D62" wp14:editId="5ECB08E0">
                      <wp:simplePos x="0" y="0"/>
                      <wp:positionH relativeFrom="column">
                        <wp:posOffset>0</wp:posOffset>
                      </wp:positionH>
                      <wp:positionV relativeFrom="page">
                        <wp:posOffset>297815</wp:posOffset>
                      </wp:positionV>
                      <wp:extent cx="4248150" cy="6276975"/>
                      <wp:effectExtent l="0" t="0" r="19050" b="28575"/>
                      <wp:wrapTight wrapText="bothSides">
                        <wp:wrapPolygon edited="0">
                          <wp:start x="0" y="0"/>
                          <wp:lineTo x="0" y="21633"/>
                          <wp:lineTo x="21600" y="21633"/>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6276975"/>
                              </a:xfrm>
                              <a:prstGeom prst="rect">
                                <a:avLst/>
                              </a:prstGeom>
                              <a:solidFill>
                                <a:srgbClr val="FFFFFF"/>
                              </a:solidFill>
                              <a:ln w="12700">
                                <a:solidFill>
                                  <a:srgbClr val="000000"/>
                                </a:solidFill>
                                <a:miter lim="800000"/>
                                <a:headEnd/>
                                <a:tailEnd/>
                              </a:ln>
                            </wps:spPr>
                            <wps:txbx>
                              <w:txbxContent>
                                <w:p w14:paraId="710C149E" w14:textId="09B0DB93" w:rsidR="00DA51B1" w:rsidRPr="00DA51B1" w:rsidRDefault="00DA51B1" w:rsidP="00DA51B1">
                                  <w:pPr>
                                    <w:pStyle w:val="Heading2"/>
                                    <w:spacing w:after="0"/>
                                    <w:rPr>
                                      <w:b/>
                                      <w:sz w:val="22"/>
                                      <w:szCs w:val="22"/>
                                    </w:rPr>
                                  </w:pPr>
                                  <w:r>
                                    <w:rPr>
                                      <w:b/>
                                      <w:sz w:val="22"/>
                                      <w:szCs w:val="22"/>
                                    </w:rPr>
                                    <w:t xml:space="preserve">Role – </w:t>
                                  </w:r>
                                  <w:r w:rsidR="00DD2B9C">
                                    <w:rPr>
                                      <w:b/>
                                      <w:sz w:val="22"/>
                                      <w:szCs w:val="22"/>
                                    </w:rPr>
                                    <w:t>Director of Marketing and Brand Management</w:t>
                                  </w:r>
                                </w:p>
                                <w:p w14:paraId="02A3AFDA" w14:textId="77777777" w:rsidR="00DA51B1" w:rsidRDefault="00DA51B1" w:rsidP="00DA51B1">
                                  <w:pPr>
                                    <w:pStyle w:val="Heading2"/>
                                    <w:spacing w:after="0"/>
                                    <w:rPr>
                                      <w:b/>
                                      <w:sz w:val="22"/>
                                      <w:szCs w:val="22"/>
                                    </w:rPr>
                                  </w:pPr>
                                </w:p>
                                <w:p w14:paraId="2D12CD80" w14:textId="777FF33F" w:rsidR="00DA51B1" w:rsidRPr="00DA51B1" w:rsidRDefault="00DA51B1" w:rsidP="00DA51B1">
                                  <w:pPr>
                                    <w:pStyle w:val="Heading2"/>
                                    <w:spacing w:after="0"/>
                                    <w:rPr>
                                      <w:sz w:val="22"/>
                                      <w:szCs w:val="22"/>
                                    </w:rPr>
                                  </w:pPr>
                                  <w:r w:rsidRPr="00DA51B1">
                                    <w:rPr>
                                      <w:b/>
                                      <w:sz w:val="22"/>
                                      <w:szCs w:val="22"/>
                                    </w:rPr>
                                    <w:t>Situation</w:t>
                                  </w:r>
                                </w:p>
                                <w:p w14:paraId="0D79BD86" w14:textId="5CCFC30A" w:rsidR="00C766FA" w:rsidRPr="00C766FA" w:rsidRDefault="00C766FA" w:rsidP="00C766FA">
                                  <w:pPr>
                                    <w:spacing w:after="0" w:line="240" w:lineRule="auto"/>
                                    <w:rPr>
                                      <w:sz w:val="20"/>
                                      <w:szCs w:val="20"/>
                                    </w:rPr>
                                  </w:pPr>
                                  <w:r w:rsidRPr="00C766FA">
                                    <w:rPr>
                                      <w:sz w:val="20"/>
                                      <w:szCs w:val="20"/>
                                    </w:rPr>
                                    <w:t>You are to assume the roles of director of marketing and director of brand management for</w:t>
                                  </w:r>
                                  <w:r>
                                    <w:rPr>
                                      <w:sz w:val="20"/>
                                      <w:szCs w:val="20"/>
                                    </w:rPr>
                                    <w:t xml:space="preserve"> </w:t>
                                  </w:r>
                                  <w:r w:rsidRPr="00C766FA">
                                    <w:rPr>
                                      <w:sz w:val="20"/>
                                      <w:szCs w:val="20"/>
                                    </w:rPr>
                                    <w:t>CELEBRATION RESORTS, a chain of hospitality resorts with two domestic locations and five</w:t>
                                  </w:r>
                                </w:p>
                                <w:p w14:paraId="694F1C41" w14:textId="58AD4F20" w:rsidR="00E9336E" w:rsidRDefault="00C766FA" w:rsidP="00C766FA">
                                  <w:pPr>
                                    <w:spacing w:after="0" w:line="240" w:lineRule="auto"/>
                                    <w:rPr>
                                      <w:sz w:val="20"/>
                                      <w:szCs w:val="20"/>
                                    </w:rPr>
                                  </w:pPr>
                                  <w:r w:rsidRPr="00C766FA">
                                    <w:rPr>
                                      <w:sz w:val="20"/>
                                      <w:szCs w:val="20"/>
                                    </w:rPr>
                                    <w:t>international locations. The senior vice president (judge) has asked you to analyze the final</w:t>
                                  </w:r>
                                  <w:r>
                                    <w:rPr>
                                      <w:sz w:val="20"/>
                                      <w:szCs w:val="20"/>
                                    </w:rPr>
                                    <w:t xml:space="preserve"> </w:t>
                                  </w:r>
                                  <w:r w:rsidRPr="00C766FA">
                                    <w:rPr>
                                      <w:sz w:val="20"/>
                                      <w:szCs w:val="20"/>
                                    </w:rPr>
                                    <w:t>product of a hired social influencer and determine how the company should proceed</w:t>
                                  </w:r>
                                  <w:r>
                                    <w:rPr>
                                      <w:sz w:val="20"/>
                                      <w:szCs w:val="20"/>
                                    </w:rPr>
                                    <w:t>.</w:t>
                                  </w:r>
                                </w:p>
                                <w:p w14:paraId="0BC15865" w14:textId="1368BF09" w:rsidR="00C766FA" w:rsidRDefault="00C766FA" w:rsidP="00C766FA">
                                  <w:pPr>
                                    <w:spacing w:after="0" w:line="240" w:lineRule="auto"/>
                                    <w:rPr>
                                      <w:sz w:val="20"/>
                                      <w:szCs w:val="20"/>
                                    </w:rPr>
                                  </w:pPr>
                                </w:p>
                                <w:p w14:paraId="0562A9F8" w14:textId="70385EF5" w:rsidR="00C766FA" w:rsidRPr="00C766FA" w:rsidRDefault="00C766FA" w:rsidP="00C766FA">
                                  <w:pPr>
                                    <w:spacing w:after="0" w:line="240" w:lineRule="auto"/>
                                    <w:rPr>
                                      <w:sz w:val="20"/>
                                      <w:szCs w:val="20"/>
                                    </w:rPr>
                                  </w:pPr>
                                  <w:r w:rsidRPr="00C766FA">
                                    <w:rPr>
                                      <w:sz w:val="20"/>
                                      <w:szCs w:val="20"/>
                                    </w:rPr>
                                    <w:t>CELEBRATION RESORTS offer all-inclusive holidays at each of their locations. While some of the</w:t>
                                  </w:r>
                                  <w:r>
                                    <w:rPr>
                                      <w:sz w:val="20"/>
                                      <w:szCs w:val="20"/>
                                    </w:rPr>
                                    <w:t xml:space="preserve"> </w:t>
                                  </w:r>
                                  <w:r w:rsidRPr="00C766FA">
                                    <w:rPr>
                                      <w:sz w:val="20"/>
                                      <w:szCs w:val="20"/>
                                    </w:rPr>
                                    <w:t>activities and services vary by location, each resort provides all-inclusive food, beverages and</w:t>
                                  </w:r>
                                </w:p>
                                <w:p w14:paraId="3475736B" w14:textId="2E207323" w:rsidR="00C766FA" w:rsidRDefault="00C766FA" w:rsidP="00C766FA">
                                  <w:pPr>
                                    <w:spacing w:after="0" w:line="240" w:lineRule="auto"/>
                                    <w:rPr>
                                      <w:sz w:val="20"/>
                                      <w:szCs w:val="20"/>
                                    </w:rPr>
                                  </w:pPr>
                                  <w:r w:rsidRPr="00C766FA">
                                    <w:rPr>
                                      <w:sz w:val="20"/>
                                      <w:szCs w:val="20"/>
                                    </w:rPr>
                                    <w:t>activities for its guests. Most resorts are located on coastlines with private access to beaches,</w:t>
                                  </w:r>
                                  <w:r>
                                    <w:rPr>
                                      <w:sz w:val="20"/>
                                      <w:szCs w:val="20"/>
                                    </w:rPr>
                                    <w:t xml:space="preserve"> </w:t>
                                  </w:r>
                                  <w:r w:rsidRPr="00C766FA">
                                    <w:rPr>
                                      <w:sz w:val="20"/>
                                      <w:szCs w:val="20"/>
                                    </w:rPr>
                                    <w:t>multiple swimming pools, restaurants, lounges, fitness centers, spas and children’s centers.</w:t>
                                  </w:r>
                                </w:p>
                                <w:p w14:paraId="2DEDBF90" w14:textId="14DAB37C" w:rsidR="00C766FA" w:rsidRDefault="00C766FA" w:rsidP="00C766FA">
                                  <w:pPr>
                                    <w:spacing w:after="0" w:line="240" w:lineRule="auto"/>
                                    <w:rPr>
                                      <w:sz w:val="20"/>
                                      <w:szCs w:val="20"/>
                                    </w:rPr>
                                  </w:pPr>
                                </w:p>
                                <w:p w14:paraId="25244A0E" w14:textId="0AE80452" w:rsidR="00C766FA" w:rsidRPr="00C766FA" w:rsidRDefault="00C766FA" w:rsidP="00C766FA">
                                  <w:pPr>
                                    <w:spacing w:after="0" w:line="240" w:lineRule="auto"/>
                                    <w:rPr>
                                      <w:sz w:val="20"/>
                                      <w:szCs w:val="20"/>
                                    </w:rPr>
                                  </w:pPr>
                                  <w:r>
                                    <w:rPr>
                                      <w:sz w:val="20"/>
                                      <w:szCs w:val="20"/>
                                    </w:rPr>
                                    <w:t>Continue Reading on Page 2</w:t>
                                  </w:r>
                                </w:p>
                                <w:p w14:paraId="4CB32F31" w14:textId="77777777" w:rsidR="00E9336E" w:rsidRDefault="00E9336E" w:rsidP="0010392E">
                                  <w:pPr>
                                    <w:spacing w:after="0" w:line="240" w:lineRule="auto"/>
                                    <w:rPr>
                                      <w:b/>
                                      <w:sz w:val="22"/>
                                      <w:szCs w:val="22"/>
                                    </w:rPr>
                                  </w:pPr>
                                </w:p>
                                <w:p w14:paraId="0827081B" w14:textId="2A7ABF90" w:rsidR="0010392E" w:rsidRDefault="0010392E" w:rsidP="0010392E">
                                  <w:pPr>
                                    <w:spacing w:after="0" w:line="240" w:lineRule="auto"/>
                                    <w:rPr>
                                      <w:sz w:val="22"/>
                                      <w:szCs w:val="22"/>
                                    </w:rPr>
                                  </w:pPr>
                                  <w:r>
                                    <w:rPr>
                                      <w:b/>
                                      <w:sz w:val="22"/>
                                      <w:szCs w:val="22"/>
                                    </w:rPr>
                                    <w:t>Activity</w:t>
                                  </w:r>
                                </w:p>
                                <w:p w14:paraId="60DE60C3" w14:textId="48C89224" w:rsidR="0010392E" w:rsidRPr="009662ED" w:rsidRDefault="00CD72F4" w:rsidP="009662ED">
                                  <w:pPr>
                                    <w:spacing w:after="0"/>
                                    <w:rPr>
                                      <w:sz w:val="20"/>
                                      <w:szCs w:val="20"/>
                                    </w:rPr>
                                  </w:pPr>
                                  <w:r w:rsidRPr="00CD72F4">
                                    <w:rPr>
                                      <w:sz w:val="20"/>
                                      <w:szCs w:val="20"/>
                                    </w:rPr>
                                    <w:t xml:space="preserve">The senior vice president (judge) is worried about the negative publicity Sam Powers’ reviews will give the new resort and the CELEBRATION RESORTS brand. The senior vice president (judge) wants your team to analyze the information and make a recommendation on how to proceed. </w:t>
                                  </w:r>
                                </w:p>
                                <w:p w14:paraId="390A220D" w14:textId="77777777" w:rsidR="0010392E" w:rsidRPr="009662ED" w:rsidRDefault="0010392E" w:rsidP="0010392E">
                                  <w:pPr>
                                    <w:spacing w:after="0"/>
                                    <w:rPr>
                                      <w:sz w:val="20"/>
                                      <w:szCs w:val="20"/>
                                    </w:rPr>
                                  </w:pPr>
                                </w:p>
                                <w:p w14:paraId="3F6B6380" w14:textId="12EA95D5" w:rsidR="009662ED" w:rsidRDefault="00E9336E" w:rsidP="009662ED">
                                  <w:pPr>
                                    <w:spacing w:after="0"/>
                                    <w:rPr>
                                      <w:b/>
                                      <w:sz w:val="22"/>
                                      <w:szCs w:val="22"/>
                                    </w:rPr>
                                  </w:pPr>
                                  <w:r>
                                    <w:rPr>
                                      <w:b/>
                                      <w:sz w:val="22"/>
                                      <w:szCs w:val="22"/>
                                    </w:rPr>
                                    <w:t>Judge’s Questions</w:t>
                                  </w:r>
                                </w:p>
                                <w:p w14:paraId="288F4346" w14:textId="77777777" w:rsidR="00E9336E" w:rsidRPr="00E9336E" w:rsidRDefault="00E9336E" w:rsidP="00E9336E">
                                  <w:pPr>
                                    <w:pStyle w:val="ListParagraph"/>
                                    <w:numPr>
                                      <w:ilvl w:val="0"/>
                                      <w:numId w:val="14"/>
                                    </w:numPr>
                                    <w:spacing w:after="0"/>
                                    <w:rPr>
                                      <w:sz w:val="20"/>
                                      <w:szCs w:val="20"/>
                                    </w:rPr>
                                  </w:pPr>
                                  <w:r w:rsidRPr="00E9336E">
                                    <w:rPr>
                                      <w:sz w:val="20"/>
                                      <w:szCs w:val="20"/>
                                    </w:rPr>
                                    <w:t>What are possible negative consequences to your recommendation?</w:t>
                                  </w:r>
                                </w:p>
                                <w:p w14:paraId="1044105B" w14:textId="412AF895" w:rsidR="009662ED" w:rsidRPr="00E9336E" w:rsidRDefault="00E9336E" w:rsidP="00E9336E">
                                  <w:pPr>
                                    <w:pStyle w:val="ListParagraph"/>
                                    <w:numPr>
                                      <w:ilvl w:val="0"/>
                                      <w:numId w:val="14"/>
                                    </w:numPr>
                                    <w:spacing w:after="0"/>
                                    <w:rPr>
                                      <w:sz w:val="20"/>
                                      <w:szCs w:val="20"/>
                                    </w:rPr>
                                  </w:pPr>
                                  <w:r w:rsidRPr="00E9336E">
                                    <w:rPr>
                                      <w:sz w:val="20"/>
                                      <w:szCs w:val="20"/>
                                    </w:rPr>
                                    <w:t>How can we use Sam Powers’ negative reviews to our advantage?</w:t>
                                  </w:r>
                                </w:p>
                                <w:p w14:paraId="7814D053" w14:textId="77777777" w:rsidR="009662ED" w:rsidRPr="009662ED" w:rsidRDefault="009662ED" w:rsidP="009662ED">
                                  <w:pPr>
                                    <w:spacing w:after="0"/>
                                    <w:rPr>
                                      <w:sz w:val="22"/>
                                      <w:szCs w:val="22"/>
                                    </w:rPr>
                                  </w:pPr>
                                </w:p>
                                <w:p w14:paraId="55E5B129" w14:textId="77777777" w:rsidR="0010392E" w:rsidRPr="0010392E" w:rsidRDefault="0010392E" w:rsidP="0010392E">
                                  <w:pPr>
                                    <w:spacing w:after="0"/>
                                    <w:rPr>
                                      <w:sz w:val="22"/>
                                      <w:szCs w:val="22"/>
                                    </w:rPr>
                                  </w:pPr>
                                </w:p>
                                <w:p w14:paraId="6F6BD438" w14:textId="77777777" w:rsidR="0010392E" w:rsidRPr="0010392E" w:rsidRDefault="0010392E" w:rsidP="00DA51B1">
                                  <w:pPr>
                                    <w:rPr>
                                      <w:sz w:val="22"/>
                                      <w:szCs w:val="22"/>
                                    </w:rPr>
                                  </w:pPr>
                                </w:p>
                                <w:p w14:paraId="7D914682" w14:textId="47A15559" w:rsidR="00DA51B1" w:rsidRDefault="00DA51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69D62" id="_x0000_t202" coordsize="21600,21600" o:spt="202" path="m,l,21600r21600,l21600,xe">
                      <v:stroke joinstyle="miter"/>
                      <v:path gradientshapeok="t" o:connecttype="rect"/>
                    </v:shapetype>
                    <v:shape id="Text Box 2" o:spid="_x0000_s1026" type="#_x0000_t202" style="position:absolute;margin-left:0;margin-top:23.45pt;width:334.5pt;height:494.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" strokeweight="1pt">
                      <v:textbox>
                        <w:txbxContent>
                          <w:p w14:paraId="710C149E" w14:textId="09B0DB93" w:rsidR="00DA51B1" w:rsidRPr="00DA51B1" w:rsidRDefault="00DA51B1" w:rsidP="00DA51B1">
                            <w:pPr>
                              <w:pStyle w:val="Heading2"/>
                              <w:spacing w:after="0"/>
                              <w:rPr>
                                <w:b/>
                                <w:sz w:val="22"/>
                                <w:szCs w:val="22"/>
                              </w:rPr>
                            </w:pPr>
                            <w:r>
                              <w:rPr>
                                <w:b/>
                                <w:sz w:val="22"/>
                                <w:szCs w:val="22"/>
                              </w:rPr>
                              <w:t xml:space="preserve">Role – </w:t>
                            </w:r>
                            <w:r w:rsidR="00DD2B9C">
                              <w:rPr>
                                <w:b/>
                                <w:sz w:val="22"/>
                                <w:szCs w:val="22"/>
                              </w:rPr>
                              <w:t>Director of Marketing and Brand Management</w:t>
                            </w:r>
                          </w:p>
                          <w:p w14:paraId="02A3AFDA" w14:textId="77777777" w:rsidR="00DA51B1" w:rsidRDefault="00DA51B1" w:rsidP="00DA51B1">
                            <w:pPr>
                              <w:pStyle w:val="Heading2"/>
                              <w:spacing w:after="0"/>
                              <w:rPr>
                                <w:b/>
                                <w:sz w:val="22"/>
                                <w:szCs w:val="22"/>
                              </w:rPr>
                            </w:pPr>
                          </w:p>
                          <w:p w14:paraId="2D12CD80" w14:textId="777FF33F" w:rsidR="00DA51B1" w:rsidRPr="00DA51B1" w:rsidRDefault="00DA51B1" w:rsidP="00DA51B1">
                            <w:pPr>
                              <w:pStyle w:val="Heading2"/>
                              <w:spacing w:after="0"/>
                              <w:rPr>
                                <w:sz w:val="22"/>
                                <w:szCs w:val="22"/>
                              </w:rPr>
                            </w:pPr>
                            <w:r w:rsidRPr="00DA51B1">
                              <w:rPr>
                                <w:b/>
                                <w:sz w:val="22"/>
                                <w:szCs w:val="22"/>
                              </w:rPr>
                              <w:t>Situation</w:t>
                            </w:r>
                          </w:p>
                          <w:p w14:paraId="0D79BD86" w14:textId="5CCFC30A" w:rsidR="00C766FA" w:rsidRPr="00C766FA" w:rsidRDefault="00C766FA" w:rsidP="00C766FA">
                            <w:pPr>
                              <w:spacing w:after="0" w:line="240" w:lineRule="auto"/>
                              <w:rPr>
                                <w:sz w:val="20"/>
                                <w:szCs w:val="20"/>
                              </w:rPr>
                            </w:pPr>
                            <w:r w:rsidRPr="00C766FA">
                              <w:rPr>
                                <w:sz w:val="20"/>
                                <w:szCs w:val="20"/>
                              </w:rPr>
                              <w:t>You are to assume the roles of director of marketing and director of brand management for</w:t>
                            </w:r>
                            <w:r>
                              <w:rPr>
                                <w:sz w:val="20"/>
                                <w:szCs w:val="20"/>
                              </w:rPr>
                              <w:t xml:space="preserve"> </w:t>
                            </w:r>
                            <w:r w:rsidRPr="00C766FA">
                              <w:rPr>
                                <w:sz w:val="20"/>
                                <w:szCs w:val="20"/>
                              </w:rPr>
                              <w:t>CELEBRATION RESORTS, a chain of hospitality resorts with two domestic locations and five</w:t>
                            </w:r>
                          </w:p>
                          <w:p w14:paraId="694F1C41" w14:textId="58AD4F20" w:rsidR="00E9336E" w:rsidRDefault="00C766FA" w:rsidP="00C766FA">
                            <w:pPr>
                              <w:spacing w:after="0" w:line="240" w:lineRule="auto"/>
                              <w:rPr>
                                <w:sz w:val="20"/>
                                <w:szCs w:val="20"/>
                              </w:rPr>
                            </w:pPr>
                            <w:r w:rsidRPr="00C766FA">
                              <w:rPr>
                                <w:sz w:val="20"/>
                                <w:szCs w:val="20"/>
                              </w:rPr>
                              <w:t>international locations. The senior vice president (judge) has asked you to analyze the final</w:t>
                            </w:r>
                            <w:r>
                              <w:rPr>
                                <w:sz w:val="20"/>
                                <w:szCs w:val="20"/>
                              </w:rPr>
                              <w:t xml:space="preserve"> </w:t>
                            </w:r>
                            <w:r w:rsidRPr="00C766FA">
                              <w:rPr>
                                <w:sz w:val="20"/>
                                <w:szCs w:val="20"/>
                              </w:rPr>
                              <w:t>product of a hired social influencer and determine how the company should proceed</w:t>
                            </w:r>
                            <w:r>
                              <w:rPr>
                                <w:sz w:val="20"/>
                                <w:szCs w:val="20"/>
                              </w:rPr>
                              <w:t>.</w:t>
                            </w:r>
                          </w:p>
                          <w:p w14:paraId="0BC15865" w14:textId="1368BF09" w:rsidR="00C766FA" w:rsidRDefault="00C766FA" w:rsidP="00C766FA">
                            <w:pPr>
                              <w:spacing w:after="0" w:line="240" w:lineRule="auto"/>
                              <w:rPr>
                                <w:sz w:val="20"/>
                                <w:szCs w:val="20"/>
                              </w:rPr>
                            </w:pPr>
                          </w:p>
                          <w:p w14:paraId="0562A9F8" w14:textId="70385EF5" w:rsidR="00C766FA" w:rsidRPr="00C766FA" w:rsidRDefault="00C766FA" w:rsidP="00C766FA">
                            <w:pPr>
                              <w:spacing w:after="0" w:line="240" w:lineRule="auto"/>
                              <w:rPr>
                                <w:sz w:val="20"/>
                                <w:szCs w:val="20"/>
                              </w:rPr>
                            </w:pPr>
                            <w:r w:rsidRPr="00C766FA">
                              <w:rPr>
                                <w:sz w:val="20"/>
                                <w:szCs w:val="20"/>
                              </w:rPr>
                              <w:t>CELEBRATION RESORTS offer all-inclusive holidays at each of their locations. While some of the</w:t>
                            </w:r>
                            <w:r>
                              <w:rPr>
                                <w:sz w:val="20"/>
                                <w:szCs w:val="20"/>
                              </w:rPr>
                              <w:t xml:space="preserve"> </w:t>
                            </w:r>
                            <w:r w:rsidRPr="00C766FA">
                              <w:rPr>
                                <w:sz w:val="20"/>
                                <w:szCs w:val="20"/>
                              </w:rPr>
                              <w:t>activities and services vary by location, each resort provides all-inclusive food, beverages and</w:t>
                            </w:r>
                          </w:p>
                          <w:p w14:paraId="3475736B" w14:textId="2E207323" w:rsidR="00C766FA" w:rsidRDefault="00C766FA" w:rsidP="00C766FA">
                            <w:pPr>
                              <w:spacing w:after="0" w:line="240" w:lineRule="auto"/>
                              <w:rPr>
                                <w:sz w:val="20"/>
                                <w:szCs w:val="20"/>
                              </w:rPr>
                            </w:pPr>
                            <w:r w:rsidRPr="00C766FA">
                              <w:rPr>
                                <w:sz w:val="20"/>
                                <w:szCs w:val="20"/>
                              </w:rPr>
                              <w:t>activities for its guests. Most resorts are located on coastlines with private access to beaches,</w:t>
                            </w:r>
                            <w:r>
                              <w:rPr>
                                <w:sz w:val="20"/>
                                <w:szCs w:val="20"/>
                              </w:rPr>
                              <w:t xml:space="preserve"> </w:t>
                            </w:r>
                            <w:r w:rsidRPr="00C766FA">
                              <w:rPr>
                                <w:sz w:val="20"/>
                                <w:szCs w:val="20"/>
                              </w:rPr>
                              <w:t>multiple swimming pools, restaurants, lounges, fitness centers, spas and children’s centers.</w:t>
                            </w:r>
                          </w:p>
                          <w:p w14:paraId="2DEDBF90" w14:textId="14DAB37C" w:rsidR="00C766FA" w:rsidRDefault="00C766FA" w:rsidP="00C766FA">
                            <w:pPr>
                              <w:spacing w:after="0" w:line="240" w:lineRule="auto"/>
                              <w:rPr>
                                <w:sz w:val="20"/>
                                <w:szCs w:val="20"/>
                              </w:rPr>
                            </w:pPr>
                          </w:p>
                          <w:p w14:paraId="25244A0E" w14:textId="0AE80452" w:rsidR="00C766FA" w:rsidRPr="00C766FA" w:rsidRDefault="00C766FA" w:rsidP="00C766FA">
                            <w:pPr>
                              <w:spacing w:after="0" w:line="240" w:lineRule="auto"/>
                              <w:rPr>
                                <w:sz w:val="20"/>
                                <w:szCs w:val="20"/>
                              </w:rPr>
                            </w:pPr>
                            <w:r>
                              <w:rPr>
                                <w:sz w:val="20"/>
                                <w:szCs w:val="20"/>
                              </w:rPr>
                              <w:t>Continue Reading on Page 2</w:t>
                            </w:r>
                          </w:p>
                          <w:p w14:paraId="4CB32F31" w14:textId="77777777" w:rsidR="00E9336E" w:rsidRDefault="00E9336E" w:rsidP="0010392E">
                            <w:pPr>
                              <w:spacing w:after="0" w:line="240" w:lineRule="auto"/>
                              <w:rPr>
                                <w:b/>
                                <w:sz w:val="22"/>
                                <w:szCs w:val="22"/>
                              </w:rPr>
                            </w:pPr>
                          </w:p>
                          <w:p w14:paraId="0827081B" w14:textId="2A7ABF90" w:rsidR="0010392E" w:rsidRDefault="0010392E" w:rsidP="0010392E">
                            <w:pPr>
                              <w:spacing w:after="0" w:line="240" w:lineRule="auto"/>
                              <w:rPr>
                                <w:sz w:val="22"/>
                                <w:szCs w:val="22"/>
                              </w:rPr>
                            </w:pPr>
                            <w:r>
                              <w:rPr>
                                <w:b/>
                                <w:sz w:val="22"/>
                                <w:szCs w:val="22"/>
                              </w:rPr>
                              <w:t>Activity</w:t>
                            </w:r>
                          </w:p>
                          <w:p w14:paraId="60DE60C3" w14:textId="48C89224" w:rsidR="0010392E" w:rsidRPr="009662ED" w:rsidRDefault="00CD72F4" w:rsidP="009662ED">
                            <w:pPr>
                              <w:spacing w:after="0"/>
                              <w:rPr>
                                <w:sz w:val="20"/>
                                <w:szCs w:val="20"/>
                              </w:rPr>
                            </w:pPr>
                            <w:r w:rsidRPr="00CD72F4">
                              <w:rPr>
                                <w:sz w:val="20"/>
                                <w:szCs w:val="20"/>
                              </w:rPr>
                              <w:t xml:space="preserve">The senior vice president (judge) is worried about the negative publicity Sam Powers’ reviews will give the new resort and the CELEBRATION RESORTS brand. The senior vice president (judge) wants your team to analyze the information and make a recommendation on how to proceed. </w:t>
                            </w:r>
                          </w:p>
                          <w:p w14:paraId="390A220D" w14:textId="77777777" w:rsidR="0010392E" w:rsidRPr="009662ED" w:rsidRDefault="0010392E" w:rsidP="0010392E">
                            <w:pPr>
                              <w:spacing w:after="0"/>
                              <w:rPr>
                                <w:sz w:val="20"/>
                                <w:szCs w:val="20"/>
                              </w:rPr>
                            </w:pPr>
                          </w:p>
                          <w:p w14:paraId="3F6B6380" w14:textId="12EA95D5" w:rsidR="009662ED" w:rsidRDefault="00E9336E" w:rsidP="009662ED">
                            <w:pPr>
                              <w:spacing w:after="0"/>
                              <w:rPr>
                                <w:b/>
                                <w:sz w:val="22"/>
                                <w:szCs w:val="22"/>
                              </w:rPr>
                            </w:pPr>
                            <w:r>
                              <w:rPr>
                                <w:b/>
                                <w:sz w:val="22"/>
                                <w:szCs w:val="22"/>
                              </w:rPr>
                              <w:t>Judge’s Questions</w:t>
                            </w:r>
                          </w:p>
                          <w:p w14:paraId="288F4346" w14:textId="77777777" w:rsidR="00E9336E" w:rsidRPr="00E9336E" w:rsidRDefault="00E9336E" w:rsidP="00E9336E">
                            <w:pPr>
                              <w:pStyle w:val="ListParagraph"/>
                              <w:numPr>
                                <w:ilvl w:val="0"/>
                                <w:numId w:val="14"/>
                              </w:numPr>
                              <w:spacing w:after="0"/>
                              <w:rPr>
                                <w:sz w:val="20"/>
                                <w:szCs w:val="20"/>
                              </w:rPr>
                            </w:pPr>
                            <w:r w:rsidRPr="00E9336E">
                              <w:rPr>
                                <w:sz w:val="20"/>
                                <w:szCs w:val="20"/>
                              </w:rPr>
                              <w:t>What are possible negative consequences to your recommendation?</w:t>
                            </w:r>
                          </w:p>
                          <w:p w14:paraId="1044105B" w14:textId="412AF895" w:rsidR="009662ED" w:rsidRPr="00E9336E" w:rsidRDefault="00E9336E" w:rsidP="00E9336E">
                            <w:pPr>
                              <w:pStyle w:val="ListParagraph"/>
                              <w:numPr>
                                <w:ilvl w:val="0"/>
                                <w:numId w:val="14"/>
                              </w:numPr>
                              <w:spacing w:after="0"/>
                              <w:rPr>
                                <w:sz w:val="20"/>
                                <w:szCs w:val="20"/>
                              </w:rPr>
                            </w:pPr>
                            <w:r w:rsidRPr="00E9336E">
                              <w:rPr>
                                <w:sz w:val="20"/>
                                <w:szCs w:val="20"/>
                              </w:rPr>
                              <w:t>How can we use Sam Powers’ negative reviews to our advantage?</w:t>
                            </w:r>
                          </w:p>
                          <w:p w14:paraId="7814D053" w14:textId="77777777" w:rsidR="009662ED" w:rsidRPr="009662ED" w:rsidRDefault="009662ED" w:rsidP="009662ED">
                            <w:pPr>
                              <w:spacing w:after="0"/>
                              <w:rPr>
                                <w:sz w:val="22"/>
                                <w:szCs w:val="22"/>
                              </w:rPr>
                            </w:pPr>
                          </w:p>
                          <w:p w14:paraId="55E5B129" w14:textId="77777777" w:rsidR="0010392E" w:rsidRPr="0010392E" w:rsidRDefault="0010392E" w:rsidP="0010392E">
                            <w:pPr>
                              <w:spacing w:after="0"/>
                              <w:rPr>
                                <w:sz w:val="22"/>
                                <w:szCs w:val="22"/>
                              </w:rPr>
                            </w:pPr>
                          </w:p>
                          <w:p w14:paraId="6F6BD438" w14:textId="77777777" w:rsidR="0010392E" w:rsidRPr="0010392E" w:rsidRDefault="0010392E" w:rsidP="00DA51B1">
                            <w:pPr>
                              <w:rPr>
                                <w:sz w:val="22"/>
                                <w:szCs w:val="22"/>
                              </w:rPr>
                            </w:pPr>
                          </w:p>
                          <w:p w14:paraId="7D914682" w14:textId="47A15559" w:rsidR="00DA51B1" w:rsidRDefault="00DA51B1"/>
                        </w:txbxContent>
                      </v:textbox>
                      <w10:wrap type="tight" anchory="page"/>
                    </v:shape>
                  </w:pict>
                </mc:Fallback>
              </mc:AlternateContent>
            </w:r>
          </w:p>
          <w:p w14:paraId="2E7F967F" w14:textId="1D80D6E4" w:rsidR="00C15A1C" w:rsidRPr="00C15A1C" w:rsidRDefault="00C15A1C" w:rsidP="00C15A1C"/>
          <w:p w14:paraId="743BDCD7" w14:textId="3B9C6B19" w:rsidR="00A62AD4" w:rsidRPr="00A62AD4" w:rsidRDefault="00A62AD4" w:rsidP="00A62AD4">
            <w:pPr>
              <w:spacing w:after="240" w:line="259" w:lineRule="auto"/>
            </w:pPr>
          </w:p>
        </w:tc>
        <w:tc>
          <w:tcPr>
            <w:tcW w:w="3847" w:type="dxa"/>
            <w:tcBorders>
              <w:left w:val="nil"/>
            </w:tcBorders>
            <w:shd w:val="clear" w:color="auto" w:fill="auto"/>
          </w:tcPr>
          <w:p w14:paraId="37941121" w14:textId="5A0B4982" w:rsidR="00A62AD4" w:rsidRPr="00A62AD4" w:rsidRDefault="00106FB0" w:rsidP="00A62AD4">
            <w:pPr>
              <w:pStyle w:val="Photo"/>
              <w:spacing w:line="259" w:lineRule="auto"/>
            </w:pPr>
            <w:r w:rsidRPr="00C15A1C">
              <w:rPr>
                <w:noProof/>
              </w:rPr>
              <mc:AlternateContent>
                <mc:Choice Requires="wps">
                  <w:drawing>
                    <wp:anchor distT="45720" distB="45720" distL="114300" distR="114300" simplePos="0" relativeHeight="251661312" behindDoc="1" locked="0" layoutInCell="1" allowOverlap="1" wp14:anchorId="16D7D268" wp14:editId="2C07821F">
                      <wp:simplePos x="0" y="0"/>
                      <wp:positionH relativeFrom="margin">
                        <wp:posOffset>213995</wp:posOffset>
                      </wp:positionH>
                      <wp:positionV relativeFrom="page">
                        <wp:posOffset>3411855</wp:posOffset>
                      </wp:positionV>
                      <wp:extent cx="2200275" cy="838200"/>
                      <wp:effectExtent l="0" t="0" r="28575" b="19050"/>
                      <wp:wrapTight wrapText="bothSides">
                        <wp:wrapPolygon edited="0">
                          <wp:start x="0" y="0"/>
                          <wp:lineTo x="0" y="21600"/>
                          <wp:lineTo x="21694" y="21600"/>
                          <wp:lineTo x="2169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38200"/>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14:paraId="24B7A9AA" w14:textId="676694E5" w:rsidR="00C15A1C" w:rsidRPr="0010392E" w:rsidRDefault="00C15A1C" w:rsidP="00DD2B9C">
                                  <w:pPr>
                                    <w:spacing w:after="0"/>
                                    <w:rPr>
                                      <w:rFonts w:asciiTheme="majorHAnsi" w:eastAsiaTheme="majorEastAsia" w:hAnsiTheme="majorHAnsi" w:cstheme="majorBidi"/>
                                      <w:b/>
                                      <w:color w:val="365E60" w:themeColor="accent1" w:themeShade="BF"/>
                                      <w:sz w:val="20"/>
                                      <w:szCs w:val="20"/>
                                      <w:u w:val="single"/>
                                    </w:rPr>
                                  </w:pPr>
                                  <w:r w:rsidRPr="0010392E">
                                    <w:rPr>
                                      <w:rFonts w:asciiTheme="majorHAnsi" w:eastAsiaTheme="majorEastAsia" w:hAnsiTheme="majorHAnsi" w:cstheme="majorBidi"/>
                                      <w:b/>
                                      <w:color w:val="365E60" w:themeColor="accent1" w:themeShade="BF"/>
                                      <w:sz w:val="20"/>
                                      <w:szCs w:val="20"/>
                                      <w:u w:val="single"/>
                                    </w:rPr>
                                    <w:t>Aspects of Industry</w:t>
                                  </w:r>
                                </w:p>
                                <w:p w14:paraId="12193449" w14:textId="458F1DD6" w:rsidR="00C15A1C" w:rsidRDefault="00C15A1C" w:rsidP="00C15A1C">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sidRPr="0010392E">
                                    <w:rPr>
                                      <w:rFonts w:asciiTheme="majorHAnsi" w:eastAsiaTheme="majorEastAsia" w:hAnsiTheme="majorHAnsi" w:cstheme="majorBidi"/>
                                      <w:color w:val="365E60" w:themeColor="accent1" w:themeShade="BF"/>
                                      <w:sz w:val="20"/>
                                      <w:szCs w:val="20"/>
                                    </w:rPr>
                                    <w:t>Business Planning</w:t>
                                  </w:r>
                                </w:p>
                                <w:p w14:paraId="1E787C87" w14:textId="038C9FDA" w:rsidR="00DD2B9C" w:rsidRPr="0010392E" w:rsidRDefault="00DD2B9C" w:rsidP="00C15A1C">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Pr>
                                      <w:rFonts w:asciiTheme="majorHAnsi" w:eastAsiaTheme="majorEastAsia" w:hAnsiTheme="majorHAnsi" w:cstheme="majorBidi"/>
                                      <w:color w:val="365E60" w:themeColor="accent1" w:themeShade="BF"/>
                                      <w:sz w:val="20"/>
                                      <w:szCs w:val="20"/>
                                    </w:rPr>
                                    <w:t>Community Issues</w:t>
                                  </w:r>
                                </w:p>
                                <w:p w14:paraId="34F4AE2F" w14:textId="4E2F92A2" w:rsidR="00C15A1C" w:rsidRPr="0010392E" w:rsidRDefault="00C15A1C" w:rsidP="00C15A1C">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sidRPr="0010392E">
                                    <w:rPr>
                                      <w:rFonts w:asciiTheme="majorHAnsi" w:eastAsiaTheme="majorEastAsia" w:hAnsiTheme="majorHAnsi" w:cstheme="majorBidi"/>
                                      <w:color w:val="365E60" w:themeColor="accent1" w:themeShade="BF"/>
                                      <w:sz w:val="20"/>
                                      <w:szCs w:val="20"/>
                                    </w:rPr>
                                    <w:t>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7D268" id="_x0000_s1027" type="#_x0000_t202" style="position:absolute;margin-left:16.85pt;margin-top:268.65pt;width:173.25pt;height:6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" fillcolor="#d3d9ae [3206]" strokecolor="white [3201]" strokeweight="1.5pt">
                      <v:textbox>
                        <w:txbxContent>
                          <w:p w14:paraId="24B7A9AA" w14:textId="676694E5" w:rsidR="00C15A1C" w:rsidRPr="0010392E" w:rsidRDefault="00C15A1C" w:rsidP="00DD2B9C">
                            <w:pPr>
                              <w:spacing w:after="0"/>
                              <w:rPr>
                                <w:rFonts w:asciiTheme="majorHAnsi" w:eastAsiaTheme="majorEastAsia" w:hAnsiTheme="majorHAnsi" w:cstheme="majorBidi"/>
                                <w:b/>
                                <w:color w:val="365E60" w:themeColor="accent1" w:themeShade="BF"/>
                                <w:sz w:val="20"/>
                                <w:szCs w:val="20"/>
                                <w:u w:val="single"/>
                              </w:rPr>
                            </w:pPr>
                            <w:r w:rsidRPr="0010392E">
                              <w:rPr>
                                <w:rFonts w:asciiTheme="majorHAnsi" w:eastAsiaTheme="majorEastAsia" w:hAnsiTheme="majorHAnsi" w:cstheme="majorBidi"/>
                                <w:b/>
                                <w:color w:val="365E60" w:themeColor="accent1" w:themeShade="BF"/>
                                <w:sz w:val="20"/>
                                <w:szCs w:val="20"/>
                                <w:u w:val="single"/>
                              </w:rPr>
                              <w:t>Aspects of Industry</w:t>
                            </w:r>
                          </w:p>
                          <w:p w14:paraId="12193449" w14:textId="458F1DD6" w:rsidR="00C15A1C" w:rsidRDefault="00C15A1C" w:rsidP="00C15A1C">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sidRPr="0010392E">
                              <w:rPr>
                                <w:rFonts w:asciiTheme="majorHAnsi" w:eastAsiaTheme="majorEastAsia" w:hAnsiTheme="majorHAnsi" w:cstheme="majorBidi"/>
                                <w:color w:val="365E60" w:themeColor="accent1" w:themeShade="BF"/>
                                <w:sz w:val="20"/>
                                <w:szCs w:val="20"/>
                              </w:rPr>
                              <w:t>Business Planning</w:t>
                            </w:r>
                          </w:p>
                          <w:p w14:paraId="1E787C87" w14:textId="038C9FDA" w:rsidR="00DD2B9C" w:rsidRPr="0010392E" w:rsidRDefault="00DD2B9C" w:rsidP="00C15A1C">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Pr>
                                <w:rFonts w:asciiTheme="majorHAnsi" w:eastAsiaTheme="majorEastAsia" w:hAnsiTheme="majorHAnsi" w:cstheme="majorBidi"/>
                                <w:color w:val="365E60" w:themeColor="accent1" w:themeShade="BF"/>
                                <w:sz w:val="20"/>
                                <w:szCs w:val="20"/>
                              </w:rPr>
                              <w:t>Community Issues</w:t>
                            </w:r>
                          </w:p>
                          <w:p w14:paraId="34F4AE2F" w14:textId="4E2F92A2" w:rsidR="00C15A1C" w:rsidRPr="0010392E" w:rsidRDefault="00C15A1C" w:rsidP="00C15A1C">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sidRPr="0010392E">
                              <w:rPr>
                                <w:rFonts w:asciiTheme="majorHAnsi" w:eastAsiaTheme="majorEastAsia" w:hAnsiTheme="majorHAnsi" w:cstheme="majorBidi"/>
                                <w:color w:val="365E60" w:themeColor="accent1" w:themeShade="BF"/>
                                <w:sz w:val="20"/>
                                <w:szCs w:val="20"/>
                              </w:rPr>
                              <w:t>Management</w:t>
                            </w:r>
                          </w:p>
                        </w:txbxContent>
                      </v:textbox>
                      <w10:wrap type="tight" anchorx="margin" anchory="page"/>
                    </v:shape>
                  </w:pict>
                </mc:Fallback>
              </mc:AlternateContent>
            </w:r>
            <w:r w:rsidRPr="00C15A1C">
              <w:rPr>
                <w:b/>
                <w:noProof/>
              </w:rPr>
              <mc:AlternateContent>
                <mc:Choice Requires="wps">
                  <w:drawing>
                    <wp:anchor distT="45720" distB="45720" distL="114300" distR="114300" simplePos="0" relativeHeight="251659264" behindDoc="1" locked="0" layoutInCell="1" allowOverlap="1" wp14:anchorId="75B29621" wp14:editId="44834970">
                      <wp:simplePos x="0" y="0"/>
                      <wp:positionH relativeFrom="column">
                        <wp:posOffset>194945</wp:posOffset>
                      </wp:positionH>
                      <wp:positionV relativeFrom="page">
                        <wp:posOffset>516890</wp:posOffset>
                      </wp:positionV>
                      <wp:extent cx="2219325" cy="1612265"/>
                      <wp:effectExtent l="0" t="0" r="28575" b="17780"/>
                      <wp:wrapTight wrapText="bothSides">
                        <wp:wrapPolygon edited="0">
                          <wp:start x="0" y="0"/>
                          <wp:lineTo x="0" y="21590"/>
                          <wp:lineTo x="21693" y="21590"/>
                          <wp:lineTo x="216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61226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B061947" w14:textId="5CB52AA5" w:rsidR="00C15A1C" w:rsidRPr="00DA51B1" w:rsidRDefault="00DA51B1">
                                  <w:pPr>
                                    <w:rPr>
                                      <w:rFonts w:asciiTheme="majorHAnsi" w:eastAsiaTheme="majorEastAsia" w:hAnsiTheme="majorHAnsi" w:cstheme="majorBidi"/>
                                      <w:b/>
                                      <w:color w:val="365E60" w:themeColor="accent1" w:themeShade="BF"/>
                                      <w:sz w:val="20"/>
                                      <w:szCs w:val="20"/>
                                      <w:u w:val="single"/>
                                    </w:rPr>
                                  </w:pPr>
                                  <w:r w:rsidRPr="00DA51B1">
                                    <w:rPr>
                                      <w:rFonts w:asciiTheme="majorHAnsi" w:eastAsiaTheme="majorEastAsia" w:hAnsiTheme="majorHAnsi" w:cstheme="majorBidi"/>
                                      <w:b/>
                                      <w:color w:val="365E60" w:themeColor="accent1" w:themeShade="BF"/>
                                      <w:sz w:val="20"/>
                                      <w:szCs w:val="20"/>
                                      <w:u w:val="single"/>
                                    </w:rPr>
                                    <w:t>Objective</w:t>
                                  </w:r>
                                  <w:r w:rsidR="00106FB0">
                                    <w:rPr>
                                      <w:rFonts w:asciiTheme="majorHAnsi" w:eastAsiaTheme="majorEastAsia" w:hAnsiTheme="majorHAnsi" w:cstheme="majorBidi"/>
                                      <w:b/>
                                      <w:color w:val="365E60" w:themeColor="accent1" w:themeShade="BF"/>
                                      <w:sz w:val="20"/>
                                      <w:szCs w:val="20"/>
                                      <w:u w:val="single"/>
                                    </w:rPr>
                                    <w:t>s</w:t>
                                  </w:r>
                                </w:p>
                                <w:p w14:paraId="74C7C52D" w14:textId="77777777" w:rsidR="00106FB0" w:rsidRPr="00106FB0" w:rsidRDefault="00106FB0" w:rsidP="00106FB0">
                                  <w:pPr>
                                    <w:pStyle w:val="ListParagraph"/>
                                    <w:numPr>
                                      <w:ilvl w:val="0"/>
                                      <w:numId w:val="13"/>
                                    </w:numPr>
                                    <w:spacing w:after="0" w:line="240" w:lineRule="auto"/>
                                    <w:rPr>
                                      <w:rFonts w:asciiTheme="majorHAnsi" w:eastAsiaTheme="majorEastAsia" w:hAnsiTheme="majorHAnsi" w:cstheme="majorBidi"/>
                                      <w:color w:val="365E60" w:themeColor="accent1" w:themeShade="BF"/>
                                      <w:sz w:val="20"/>
                                      <w:szCs w:val="20"/>
                                    </w:rPr>
                                  </w:pPr>
                                  <w:r w:rsidRPr="00106FB0">
                                    <w:rPr>
                                      <w:rFonts w:asciiTheme="majorHAnsi" w:eastAsiaTheme="majorEastAsia" w:hAnsiTheme="majorHAnsi" w:cstheme="majorBidi"/>
                                      <w:color w:val="365E60" w:themeColor="accent1" w:themeShade="BF"/>
                                      <w:sz w:val="20"/>
                                      <w:szCs w:val="20"/>
                                    </w:rPr>
                                    <w:t>Describe the impact of a person’s social media brand on the achievement of organizational objectives. Demonstrate connections between company actions and results.</w:t>
                                  </w:r>
                                </w:p>
                                <w:p w14:paraId="56CAB178" w14:textId="77777777" w:rsidR="00106FB0" w:rsidRPr="00106FB0" w:rsidRDefault="00106FB0" w:rsidP="00106FB0">
                                  <w:pPr>
                                    <w:pStyle w:val="ListParagraph"/>
                                    <w:numPr>
                                      <w:ilvl w:val="0"/>
                                      <w:numId w:val="13"/>
                                    </w:numPr>
                                    <w:spacing w:after="0" w:line="240" w:lineRule="auto"/>
                                    <w:rPr>
                                      <w:rFonts w:asciiTheme="majorHAnsi" w:eastAsiaTheme="majorEastAsia" w:hAnsiTheme="majorHAnsi" w:cstheme="majorBidi"/>
                                      <w:color w:val="365E60" w:themeColor="accent1" w:themeShade="BF"/>
                                      <w:sz w:val="20"/>
                                      <w:szCs w:val="20"/>
                                    </w:rPr>
                                  </w:pPr>
                                  <w:r w:rsidRPr="00106FB0">
                                    <w:rPr>
                                      <w:rFonts w:asciiTheme="majorHAnsi" w:eastAsiaTheme="majorEastAsia" w:hAnsiTheme="majorHAnsi" w:cstheme="majorBidi"/>
                                      <w:color w:val="365E60" w:themeColor="accent1" w:themeShade="BF"/>
                                      <w:sz w:val="20"/>
                                      <w:szCs w:val="20"/>
                                    </w:rPr>
                                    <w:t>Recognize and respond to ethical dilemmas.</w:t>
                                  </w:r>
                                </w:p>
                                <w:p w14:paraId="78DFB80D" w14:textId="77777777" w:rsidR="00106FB0" w:rsidRPr="00106FB0" w:rsidRDefault="00106FB0" w:rsidP="00106FB0">
                                  <w:pPr>
                                    <w:pStyle w:val="ListParagraph"/>
                                    <w:numPr>
                                      <w:ilvl w:val="0"/>
                                      <w:numId w:val="13"/>
                                    </w:numPr>
                                    <w:spacing w:after="0" w:line="240" w:lineRule="auto"/>
                                    <w:rPr>
                                      <w:rFonts w:asciiTheme="majorHAnsi" w:eastAsiaTheme="majorEastAsia" w:hAnsiTheme="majorHAnsi" w:cstheme="majorBidi"/>
                                      <w:color w:val="365E60" w:themeColor="accent1" w:themeShade="BF"/>
                                      <w:sz w:val="20"/>
                                      <w:szCs w:val="20"/>
                                    </w:rPr>
                                  </w:pPr>
                                  <w:r w:rsidRPr="00106FB0">
                                    <w:rPr>
                                      <w:rFonts w:asciiTheme="majorHAnsi" w:eastAsiaTheme="majorEastAsia" w:hAnsiTheme="majorHAnsi" w:cstheme="majorBidi"/>
                                      <w:color w:val="365E60" w:themeColor="accent1" w:themeShade="BF"/>
                                      <w:sz w:val="20"/>
                                      <w:szCs w:val="20"/>
                                    </w:rPr>
                                    <w:t>Explain the nature of effective communications.</w:t>
                                  </w:r>
                                </w:p>
                                <w:p w14:paraId="3E836B10" w14:textId="39A4B040" w:rsidR="00C15A1C" w:rsidRPr="00106FB0" w:rsidRDefault="00106FB0" w:rsidP="00106FB0">
                                  <w:pPr>
                                    <w:pStyle w:val="ListParagraph"/>
                                    <w:numPr>
                                      <w:ilvl w:val="0"/>
                                      <w:numId w:val="13"/>
                                    </w:numPr>
                                    <w:spacing w:after="0" w:line="240" w:lineRule="auto"/>
                                    <w:rPr>
                                      <w:rFonts w:asciiTheme="majorHAnsi" w:eastAsiaTheme="majorEastAsia" w:hAnsiTheme="majorHAnsi" w:cstheme="majorBidi"/>
                                      <w:color w:val="365E60" w:themeColor="accent1" w:themeShade="BF"/>
                                      <w:sz w:val="28"/>
                                      <w:szCs w:val="28"/>
                                    </w:rPr>
                                  </w:pPr>
                                  <w:r w:rsidRPr="00106FB0">
                                    <w:rPr>
                                      <w:rFonts w:asciiTheme="majorHAnsi" w:eastAsiaTheme="majorEastAsia" w:hAnsiTheme="majorHAnsi" w:cstheme="majorBidi"/>
                                      <w:color w:val="365E60" w:themeColor="accent1" w:themeShade="BF"/>
                                      <w:sz w:val="20"/>
                                      <w:szCs w:val="20"/>
                                    </w:rPr>
                                    <w:t>Explain ethical considerations in providing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B29621" id="_x0000_s1028" type="#_x0000_t202" style="position:absolute;margin-left:15.35pt;margin-top:40.7pt;width:174.75pt;height:126.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" fillcolor="#b8dbb2 [2165]" strokecolor="#96c98c [3205]" strokeweight=".5pt">
                      <v:fill color2="#a9d3a2 [2613]" rotate="t" colors="0 #cce4c7;.5 #c0debb;1 #b6dbb0" focus="100%" type="gradient">
                        <o:fill v:ext="view" type="gradientUnscaled"/>
                      </v:fill>
                      <v:textbox style="mso-fit-shape-to-text:t">
                        <w:txbxContent>
                          <w:p w14:paraId="2B061947" w14:textId="5CB52AA5" w:rsidR="00C15A1C" w:rsidRPr="00DA51B1" w:rsidRDefault="00DA51B1">
                            <w:pPr>
                              <w:rPr>
                                <w:rFonts w:asciiTheme="majorHAnsi" w:eastAsiaTheme="majorEastAsia" w:hAnsiTheme="majorHAnsi" w:cstheme="majorBidi"/>
                                <w:b/>
                                <w:color w:val="365E60" w:themeColor="accent1" w:themeShade="BF"/>
                                <w:sz w:val="20"/>
                                <w:szCs w:val="20"/>
                                <w:u w:val="single"/>
                              </w:rPr>
                            </w:pPr>
                            <w:r w:rsidRPr="00DA51B1">
                              <w:rPr>
                                <w:rFonts w:asciiTheme="majorHAnsi" w:eastAsiaTheme="majorEastAsia" w:hAnsiTheme="majorHAnsi" w:cstheme="majorBidi"/>
                                <w:b/>
                                <w:color w:val="365E60" w:themeColor="accent1" w:themeShade="BF"/>
                                <w:sz w:val="20"/>
                                <w:szCs w:val="20"/>
                                <w:u w:val="single"/>
                              </w:rPr>
                              <w:t>Objective</w:t>
                            </w:r>
                            <w:r w:rsidR="00106FB0">
                              <w:rPr>
                                <w:rFonts w:asciiTheme="majorHAnsi" w:eastAsiaTheme="majorEastAsia" w:hAnsiTheme="majorHAnsi" w:cstheme="majorBidi"/>
                                <w:b/>
                                <w:color w:val="365E60" w:themeColor="accent1" w:themeShade="BF"/>
                                <w:sz w:val="20"/>
                                <w:szCs w:val="20"/>
                                <w:u w:val="single"/>
                              </w:rPr>
                              <w:t>s</w:t>
                            </w:r>
                          </w:p>
                          <w:p w14:paraId="74C7C52D" w14:textId="77777777" w:rsidR="00106FB0" w:rsidRPr="00106FB0" w:rsidRDefault="00106FB0" w:rsidP="00106FB0">
                            <w:pPr>
                              <w:pStyle w:val="ListParagraph"/>
                              <w:numPr>
                                <w:ilvl w:val="0"/>
                                <w:numId w:val="13"/>
                              </w:numPr>
                              <w:spacing w:after="0" w:line="240" w:lineRule="auto"/>
                              <w:rPr>
                                <w:rFonts w:asciiTheme="majorHAnsi" w:eastAsiaTheme="majorEastAsia" w:hAnsiTheme="majorHAnsi" w:cstheme="majorBidi"/>
                                <w:color w:val="365E60" w:themeColor="accent1" w:themeShade="BF"/>
                                <w:sz w:val="20"/>
                                <w:szCs w:val="20"/>
                              </w:rPr>
                            </w:pPr>
                            <w:r w:rsidRPr="00106FB0">
                              <w:rPr>
                                <w:rFonts w:asciiTheme="majorHAnsi" w:eastAsiaTheme="majorEastAsia" w:hAnsiTheme="majorHAnsi" w:cstheme="majorBidi"/>
                                <w:color w:val="365E60" w:themeColor="accent1" w:themeShade="BF"/>
                                <w:sz w:val="20"/>
                                <w:szCs w:val="20"/>
                              </w:rPr>
                              <w:t>Describe the impact of a person’s social media brand on the achievement of organizational objectives. Demonstrate connections between company actions and results.</w:t>
                            </w:r>
                          </w:p>
                          <w:p w14:paraId="56CAB178" w14:textId="77777777" w:rsidR="00106FB0" w:rsidRPr="00106FB0" w:rsidRDefault="00106FB0" w:rsidP="00106FB0">
                            <w:pPr>
                              <w:pStyle w:val="ListParagraph"/>
                              <w:numPr>
                                <w:ilvl w:val="0"/>
                                <w:numId w:val="13"/>
                              </w:numPr>
                              <w:spacing w:after="0" w:line="240" w:lineRule="auto"/>
                              <w:rPr>
                                <w:rFonts w:asciiTheme="majorHAnsi" w:eastAsiaTheme="majorEastAsia" w:hAnsiTheme="majorHAnsi" w:cstheme="majorBidi"/>
                                <w:color w:val="365E60" w:themeColor="accent1" w:themeShade="BF"/>
                                <w:sz w:val="20"/>
                                <w:szCs w:val="20"/>
                              </w:rPr>
                            </w:pPr>
                            <w:r w:rsidRPr="00106FB0">
                              <w:rPr>
                                <w:rFonts w:asciiTheme="majorHAnsi" w:eastAsiaTheme="majorEastAsia" w:hAnsiTheme="majorHAnsi" w:cstheme="majorBidi"/>
                                <w:color w:val="365E60" w:themeColor="accent1" w:themeShade="BF"/>
                                <w:sz w:val="20"/>
                                <w:szCs w:val="20"/>
                              </w:rPr>
                              <w:t>Recognize and respond to ethical dilemmas.</w:t>
                            </w:r>
                          </w:p>
                          <w:p w14:paraId="78DFB80D" w14:textId="77777777" w:rsidR="00106FB0" w:rsidRPr="00106FB0" w:rsidRDefault="00106FB0" w:rsidP="00106FB0">
                            <w:pPr>
                              <w:pStyle w:val="ListParagraph"/>
                              <w:numPr>
                                <w:ilvl w:val="0"/>
                                <w:numId w:val="13"/>
                              </w:numPr>
                              <w:spacing w:after="0" w:line="240" w:lineRule="auto"/>
                              <w:rPr>
                                <w:rFonts w:asciiTheme="majorHAnsi" w:eastAsiaTheme="majorEastAsia" w:hAnsiTheme="majorHAnsi" w:cstheme="majorBidi"/>
                                <w:color w:val="365E60" w:themeColor="accent1" w:themeShade="BF"/>
                                <w:sz w:val="20"/>
                                <w:szCs w:val="20"/>
                              </w:rPr>
                            </w:pPr>
                            <w:r w:rsidRPr="00106FB0">
                              <w:rPr>
                                <w:rFonts w:asciiTheme="majorHAnsi" w:eastAsiaTheme="majorEastAsia" w:hAnsiTheme="majorHAnsi" w:cstheme="majorBidi"/>
                                <w:color w:val="365E60" w:themeColor="accent1" w:themeShade="BF"/>
                                <w:sz w:val="20"/>
                                <w:szCs w:val="20"/>
                              </w:rPr>
                              <w:t>Explain the nature of effective communications.</w:t>
                            </w:r>
                          </w:p>
                          <w:p w14:paraId="3E836B10" w14:textId="39A4B040" w:rsidR="00C15A1C" w:rsidRPr="00106FB0" w:rsidRDefault="00106FB0" w:rsidP="00106FB0">
                            <w:pPr>
                              <w:pStyle w:val="ListParagraph"/>
                              <w:numPr>
                                <w:ilvl w:val="0"/>
                                <w:numId w:val="13"/>
                              </w:numPr>
                              <w:spacing w:after="0" w:line="240" w:lineRule="auto"/>
                              <w:rPr>
                                <w:rFonts w:asciiTheme="majorHAnsi" w:eastAsiaTheme="majorEastAsia" w:hAnsiTheme="majorHAnsi" w:cstheme="majorBidi"/>
                                <w:color w:val="365E60" w:themeColor="accent1" w:themeShade="BF"/>
                                <w:sz w:val="28"/>
                                <w:szCs w:val="28"/>
                              </w:rPr>
                            </w:pPr>
                            <w:r w:rsidRPr="00106FB0">
                              <w:rPr>
                                <w:rFonts w:asciiTheme="majorHAnsi" w:eastAsiaTheme="majorEastAsia" w:hAnsiTheme="majorHAnsi" w:cstheme="majorBidi"/>
                                <w:color w:val="365E60" w:themeColor="accent1" w:themeShade="BF"/>
                                <w:sz w:val="20"/>
                                <w:szCs w:val="20"/>
                              </w:rPr>
                              <w:t>Explain ethical considerations in providing information.</w:t>
                            </w:r>
                          </w:p>
                        </w:txbxContent>
                      </v:textbox>
                      <w10:wrap type="tight" anchory="page"/>
                    </v:shape>
                  </w:pict>
                </mc:Fallback>
              </mc:AlternateContent>
            </w:r>
            <w:r w:rsidR="009662ED">
              <w:rPr>
                <w:noProof/>
              </w:rPr>
              <mc:AlternateContent>
                <mc:Choice Requires="wps">
                  <w:drawing>
                    <wp:anchor distT="0" distB="0" distL="114300" distR="114300" simplePos="0" relativeHeight="251667456" behindDoc="0" locked="0" layoutInCell="1" allowOverlap="1" wp14:anchorId="26DEB68D" wp14:editId="1F8BBB93">
                      <wp:simplePos x="0" y="0"/>
                      <wp:positionH relativeFrom="column">
                        <wp:posOffset>-50801</wp:posOffset>
                      </wp:positionH>
                      <wp:positionV relativeFrom="paragraph">
                        <wp:posOffset>158749</wp:posOffset>
                      </wp:positionV>
                      <wp:extent cx="47625" cy="64484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47625" cy="644842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4A64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2.5pt" to="-.2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" strokecolor="#487f81 [3204]" strokeweight="1.25pt">
                      <v:stroke joinstyle="miter"/>
                    </v:line>
                  </w:pict>
                </mc:Fallback>
              </mc:AlternateContent>
            </w:r>
          </w:p>
          <w:p w14:paraId="68BE24DE" w14:textId="7C593873" w:rsidR="0010392E" w:rsidRDefault="00106FB0" w:rsidP="0010392E">
            <w:r>
              <w:rPr>
                <w:noProof/>
              </w:rPr>
              <mc:AlternateContent>
                <mc:Choice Requires="wps">
                  <w:drawing>
                    <wp:anchor distT="45720" distB="45720" distL="114300" distR="114300" simplePos="0" relativeHeight="251666432" behindDoc="1" locked="0" layoutInCell="1" allowOverlap="1" wp14:anchorId="68BD0087" wp14:editId="36B45FA1">
                      <wp:simplePos x="0" y="0"/>
                      <wp:positionH relativeFrom="column">
                        <wp:posOffset>271145</wp:posOffset>
                      </wp:positionH>
                      <wp:positionV relativeFrom="page">
                        <wp:posOffset>4745990</wp:posOffset>
                      </wp:positionV>
                      <wp:extent cx="2152650" cy="1442085"/>
                      <wp:effectExtent l="0" t="0" r="19050" b="21590"/>
                      <wp:wrapTight wrapText="bothSides">
                        <wp:wrapPolygon edited="0">
                          <wp:start x="0" y="0"/>
                          <wp:lineTo x="0" y="21643"/>
                          <wp:lineTo x="21600" y="21643"/>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4208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5B5AB6F7" w14:textId="392AFB4D" w:rsidR="0010392E" w:rsidRPr="0010392E" w:rsidRDefault="0010392E" w:rsidP="0010392E">
                                  <w:pPr>
                                    <w:spacing w:after="0"/>
                                    <w:rPr>
                                      <w:rFonts w:asciiTheme="majorHAnsi" w:eastAsiaTheme="majorEastAsia" w:hAnsiTheme="majorHAnsi" w:cstheme="majorBidi"/>
                                      <w:b/>
                                      <w:color w:val="365E60" w:themeColor="accent1" w:themeShade="BF"/>
                                      <w:sz w:val="20"/>
                                      <w:szCs w:val="20"/>
                                      <w:u w:val="single"/>
                                    </w:rPr>
                                  </w:pPr>
                                  <w:r w:rsidRPr="0010392E">
                                    <w:rPr>
                                      <w:rFonts w:asciiTheme="majorHAnsi" w:eastAsiaTheme="majorEastAsia" w:hAnsiTheme="majorHAnsi" w:cstheme="majorBidi"/>
                                      <w:b/>
                                      <w:color w:val="365E60" w:themeColor="accent1" w:themeShade="BF"/>
                                      <w:sz w:val="20"/>
                                      <w:szCs w:val="20"/>
                                      <w:u w:val="single"/>
                                    </w:rPr>
                                    <w:t>TN State Standard</w:t>
                                  </w:r>
                                </w:p>
                                <w:p w14:paraId="1F8AB786" w14:textId="0643BD6B" w:rsidR="0010392E" w:rsidRDefault="00106FB0" w:rsidP="00106FB0">
                                  <w:pPr>
                                    <w:spacing w:after="0"/>
                                    <w:rPr>
                                      <w:rFonts w:asciiTheme="majorHAnsi" w:eastAsiaTheme="majorEastAsia" w:hAnsiTheme="majorHAnsi" w:cstheme="majorBidi"/>
                                      <w:color w:val="365E60" w:themeColor="accent1" w:themeShade="BF"/>
                                      <w:sz w:val="20"/>
                                      <w:szCs w:val="20"/>
                                    </w:rPr>
                                  </w:pPr>
                                  <w:r>
                                    <w:rPr>
                                      <w:rFonts w:asciiTheme="majorHAnsi" w:eastAsiaTheme="majorEastAsia" w:hAnsiTheme="majorHAnsi" w:cstheme="majorBidi"/>
                                      <w:color w:val="365E60" w:themeColor="accent1" w:themeShade="BF"/>
                                      <w:sz w:val="20"/>
                                      <w:szCs w:val="20"/>
                                    </w:rPr>
                                    <w:t>Social Responsibility and Ethics - #23</w:t>
                                  </w:r>
                                </w:p>
                                <w:p w14:paraId="6FC6741B" w14:textId="1A37C604" w:rsidR="00106FB0" w:rsidRPr="0010392E" w:rsidRDefault="00106FB0" w:rsidP="00106FB0">
                                  <w:pPr>
                                    <w:spacing w:after="0"/>
                                    <w:rPr>
                                      <w:rFonts w:asciiTheme="majorHAnsi" w:eastAsiaTheme="majorEastAsia" w:hAnsiTheme="majorHAnsi" w:cstheme="majorBidi"/>
                                      <w:color w:val="365E60" w:themeColor="accent1" w:themeShade="BF"/>
                                      <w:sz w:val="20"/>
                                      <w:szCs w:val="20"/>
                                    </w:rPr>
                                  </w:pPr>
                                  <w:r>
                                    <w:rPr>
                                      <w:rFonts w:asciiTheme="majorHAnsi" w:eastAsiaTheme="majorEastAsia" w:hAnsiTheme="majorHAnsi" w:cstheme="majorBidi"/>
                                      <w:color w:val="365E60" w:themeColor="accent1" w:themeShade="BF"/>
                                      <w:sz w:val="20"/>
                                      <w:szCs w:val="20"/>
                                    </w:rPr>
                                    <w:t>Research the concept of social responsibility and ethics as important components of business. Develop a hypothesis for why businesses must increasingly consider</w:t>
                                  </w:r>
                                  <w:r w:rsidR="00DD2B9C">
                                    <w:rPr>
                                      <w:rFonts w:asciiTheme="majorHAnsi" w:eastAsiaTheme="majorEastAsia" w:hAnsiTheme="majorHAnsi" w:cstheme="majorBidi"/>
                                      <w:color w:val="365E60" w:themeColor="accent1" w:themeShade="BF"/>
                                      <w:sz w:val="20"/>
                                      <w:szCs w:val="20"/>
                                    </w:rPr>
                                    <w:t xml:space="preserve"> their impact on society when making decisions.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BD0087" id="_x0000_s1029" type="#_x0000_t202" style="position:absolute;margin-left:21.35pt;margin-top:373.7pt;width:169.5pt;height:113.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" fillcolor="#efdba8 [2167]" strokecolor="#e8ca7d [3207]" strokeweight=".5pt">
                      <v:fill color2="#ecd495 [2615]" rotate="t" colors="0 #f5e5c3;.5 #f1dfb4;1 #f2dca8" focus="100%" type="gradient">
                        <o:fill v:ext="view" type="gradientUnscaled"/>
                      </v:fill>
                      <v:textbox style="mso-fit-shape-to-text:t">
                        <w:txbxContent>
                          <w:p w14:paraId="5B5AB6F7" w14:textId="392AFB4D" w:rsidR="0010392E" w:rsidRPr="0010392E" w:rsidRDefault="0010392E" w:rsidP="0010392E">
                            <w:pPr>
                              <w:spacing w:after="0"/>
                              <w:rPr>
                                <w:rFonts w:asciiTheme="majorHAnsi" w:eastAsiaTheme="majorEastAsia" w:hAnsiTheme="majorHAnsi" w:cstheme="majorBidi"/>
                                <w:b/>
                                <w:color w:val="365E60" w:themeColor="accent1" w:themeShade="BF"/>
                                <w:sz w:val="20"/>
                                <w:szCs w:val="20"/>
                                <w:u w:val="single"/>
                              </w:rPr>
                            </w:pPr>
                            <w:r w:rsidRPr="0010392E">
                              <w:rPr>
                                <w:rFonts w:asciiTheme="majorHAnsi" w:eastAsiaTheme="majorEastAsia" w:hAnsiTheme="majorHAnsi" w:cstheme="majorBidi"/>
                                <w:b/>
                                <w:color w:val="365E60" w:themeColor="accent1" w:themeShade="BF"/>
                                <w:sz w:val="20"/>
                                <w:szCs w:val="20"/>
                                <w:u w:val="single"/>
                              </w:rPr>
                              <w:t>TN State Standard</w:t>
                            </w:r>
                          </w:p>
                          <w:p w14:paraId="1F8AB786" w14:textId="0643BD6B" w:rsidR="0010392E" w:rsidRDefault="00106FB0" w:rsidP="00106FB0">
                            <w:pPr>
                              <w:spacing w:after="0"/>
                              <w:rPr>
                                <w:rFonts w:asciiTheme="majorHAnsi" w:eastAsiaTheme="majorEastAsia" w:hAnsiTheme="majorHAnsi" w:cstheme="majorBidi"/>
                                <w:color w:val="365E60" w:themeColor="accent1" w:themeShade="BF"/>
                                <w:sz w:val="20"/>
                                <w:szCs w:val="20"/>
                              </w:rPr>
                            </w:pPr>
                            <w:r>
                              <w:rPr>
                                <w:rFonts w:asciiTheme="majorHAnsi" w:eastAsiaTheme="majorEastAsia" w:hAnsiTheme="majorHAnsi" w:cstheme="majorBidi"/>
                                <w:color w:val="365E60" w:themeColor="accent1" w:themeShade="BF"/>
                                <w:sz w:val="20"/>
                                <w:szCs w:val="20"/>
                              </w:rPr>
                              <w:t>Social Responsibility and Ethics - #23</w:t>
                            </w:r>
                          </w:p>
                          <w:p w14:paraId="6FC6741B" w14:textId="1A37C604" w:rsidR="00106FB0" w:rsidRPr="0010392E" w:rsidRDefault="00106FB0" w:rsidP="00106FB0">
                            <w:pPr>
                              <w:spacing w:after="0"/>
                              <w:rPr>
                                <w:rFonts w:asciiTheme="majorHAnsi" w:eastAsiaTheme="majorEastAsia" w:hAnsiTheme="majorHAnsi" w:cstheme="majorBidi"/>
                                <w:color w:val="365E60" w:themeColor="accent1" w:themeShade="BF"/>
                                <w:sz w:val="20"/>
                                <w:szCs w:val="20"/>
                              </w:rPr>
                            </w:pPr>
                            <w:r>
                              <w:rPr>
                                <w:rFonts w:asciiTheme="majorHAnsi" w:eastAsiaTheme="majorEastAsia" w:hAnsiTheme="majorHAnsi" w:cstheme="majorBidi"/>
                                <w:color w:val="365E60" w:themeColor="accent1" w:themeShade="BF"/>
                                <w:sz w:val="20"/>
                                <w:szCs w:val="20"/>
                              </w:rPr>
                              <w:t>Research the concept of social responsibility and ethics as important components of business. Develop a hypothesis for why businesses must increasingly consider</w:t>
                            </w:r>
                            <w:r w:rsidR="00DD2B9C">
                              <w:rPr>
                                <w:rFonts w:asciiTheme="majorHAnsi" w:eastAsiaTheme="majorEastAsia" w:hAnsiTheme="majorHAnsi" w:cstheme="majorBidi"/>
                                <w:color w:val="365E60" w:themeColor="accent1" w:themeShade="BF"/>
                                <w:sz w:val="20"/>
                                <w:szCs w:val="20"/>
                              </w:rPr>
                              <w:t xml:space="preserve"> their impact on society when making decisions.</w:t>
                            </w:r>
                          </w:p>
                        </w:txbxContent>
                      </v:textbox>
                      <w10:wrap type="tight" anchory="page"/>
                    </v:shape>
                  </w:pict>
                </mc:Fallback>
              </mc:AlternateContent>
            </w:r>
          </w:p>
          <w:p w14:paraId="4E384B50" w14:textId="4746A5F3" w:rsidR="0010392E" w:rsidRDefault="0010392E" w:rsidP="0010392E"/>
          <w:p w14:paraId="12C4627F" w14:textId="1B360A76" w:rsidR="0010392E" w:rsidRDefault="0010392E" w:rsidP="0010392E"/>
          <w:p w14:paraId="03934738" w14:textId="77777777" w:rsidR="0010392E" w:rsidRDefault="0010392E" w:rsidP="0010392E"/>
          <w:p w14:paraId="16B6ADF0" w14:textId="0E34F23F" w:rsidR="00A62AD4" w:rsidRPr="00A62AD4" w:rsidRDefault="00A62AD4" w:rsidP="0010392E"/>
        </w:tc>
      </w:tr>
    </w:tbl>
    <w:p w14:paraId="06E7F88B" w14:textId="4DFF9B59" w:rsidR="00C766FA" w:rsidRPr="00BC4430" w:rsidRDefault="00C766FA" w:rsidP="00C766FA">
      <w:pPr>
        <w:pStyle w:val="Heading2"/>
        <w:spacing w:after="0"/>
        <w:rPr>
          <w:b/>
          <w:sz w:val="22"/>
          <w:szCs w:val="22"/>
          <w:u w:val="single"/>
        </w:rPr>
      </w:pPr>
      <w:r w:rsidRPr="00BC4430">
        <w:rPr>
          <w:b/>
          <w:sz w:val="22"/>
          <w:szCs w:val="22"/>
          <w:u w:val="single"/>
        </w:rPr>
        <w:lastRenderedPageBreak/>
        <w:t>Situation</w:t>
      </w:r>
      <w:r w:rsidRPr="00BC4430">
        <w:rPr>
          <w:b/>
          <w:sz w:val="22"/>
          <w:szCs w:val="22"/>
          <w:u w:val="single"/>
        </w:rPr>
        <w:t xml:space="preserve"> </w:t>
      </w:r>
      <w:r w:rsidR="00BC4430" w:rsidRPr="00BC4430">
        <w:rPr>
          <w:b/>
          <w:sz w:val="22"/>
          <w:szCs w:val="22"/>
          <w:u w:val="single"/>
        </w:rPr>
        <w:t>Cont.</w:t>
      </w:r>
    </w:p>
    <w:p w14:paraId="2E86772C" w14:textId="6819F461" w:rsidR="00C766FA" w:rsidRDefault="00C766FA" w:rsidP="00BC4430">
      <w:pPr>
        <w:spacing w:before="240" w:after="0"/>
        <w:rPr>
          <w:sz w:val="20"/>
          <w:szCs w:val="20"/>
        </w:rPr>
      </w:pPr>
      <w:r w:rsidRPr="00C766FA">
        <w:rPr>
          <w:sz w:val="20"/>
          <w:szCs w:val="20"/>
        </w:rPr>
        <w:t>The newest property to open is CELEBRATION RESORT – Beach Town. This new property is the</w:t>
      </w:r>
      <w:r>
        <w:rPr>
          <w:sz w:val="20"/>
          <w:szCs w:val="20"/>
        </w:rPr>
        <w:t xml:space="preserve"> </w:t>
      </w:r>
      <w:r w:rsidRPr="00C766FA">
        <w:rPr>
          <w:sz w:val="20"/>
          <w:szCs w:val="20"/>
        </w:rPr>
        <w:t>largest of all CELEBRATION RESORT properties and offers the most services, amenities and</w:t>
      </w:r>
      <w:r>
        <w:rPr>
          <w:sz w:val="20"/>
          <w:szCs w:val="20"/>
        </w:rPr>
        <w:t xml:space="preserve"> </w:t>
      </w:r>
      <w:r w:rsidRPr="00C766FA">
        <w:rPr>
          <w:sz w:val="20"/>
          <w:szCs w:val="20"/>
        </w:rPr>
        <w:t>activities. In anticipation of the grand opening of CELEBRATION RESORT – Beach Town,</w:t>
      </w:r>
      <w:r>
        <w:rPr>
          <w:sz w:val="20"/>
          <w:szCs w:val="20"/>
        </w:rPr>
        <w:t xml:space="preserve"> </w:t>
      </w:r>
      <w:r w:rsidRPr="00C766FA">
        <w:rPr>
          <w:sz w:val="20"/>
          <w:szCs w:val="20"/>
        </w:rPr>
        <w:t>executives hired a popular social influencer to spend three nights at the new hotel and review the</w:t>
      </w:r>
      <w:r>
        <w:rPr>
          <w:sz w:val="20"/>
          <w:szCs w:val="20"/>
        </w:rPr>
        <w:t xml:space="preserve"> </w:t>
      </w:r>
      <w:r w:rsidRPr="00C766FA">
        <w:rPr>
          <w:sz w:val="20"/>
          <w:szCs w:val="20"/>
        </w:rPr>
        <w:t>experience online.</w:t>
      </w:r>
    </w:p>
    <w:p w14:paraId="46C12E0A" w14:textId="77777777" w:rsidR="00C766FA" w:rsidRPr="00C766FA" w:rsidRDefault="00C766FA" w:rsidP="00C766FA">
      <w:pPr>
        <w:spacing w:after="0"/>
        <w:rPr>
          <w:sz w:val="20"/>
          <w:szCs w:val="20"/>
        </w:rPr>
      </w:pPr>
    </w:p>
    <w:p w14:paraId="130F926F" w14:textId="0D4399B9" w:rsidR="00C766FA" w:rsidRPr="00C766FA" w:rsidRDefault="00C766FA" w:rsidP="00C766FA">
      <w:pPr>
        <w:spacing w:after="0"/>
        <w:rPr>
          <w:sz w:val="20"/>
          <w:szCs w:val="20"/>
        </w:rPr>
      </w:pPr>
      <w:r w:rsidRPr="00C766FA">
        <w:rPr>
          <w:sz w:val="20"/>
          <w:szCs w:val="20"/>
        </w:rPr>
        <w:t>The social influencer is Sam Powers, a 26-year old with a vlog on YouTube that has 2 million</w:t>
      </w:r>
      <w:r>
        <w:rPr>
          <w:sz w:val="20"/>
          <w:szCs w:val="20"/>
        </w:rPr>
        <w:t xml:space="preserve"> </w:t>
      </w:r>
      <w:r w:rsidRPr="00C766FA">
        <w:rPr>
          <w:sz w:val="20"/>
          <w:szCs w:val="20"/>
        </w:rPr>
        <w:t>subscribers. Powers’ YouTube channel highlights what is hip and trendy and is marketed toward</w:t>
      </w:r>
      <w:r>
        <w:rPr>
          <w:sz w:val="20"/>
          <w:szCs w:val="20"/>
        </w:rPr>
        <w:t xml:space="preserve"> </w:t>
      </w:r>
      <w:r w:rsidRPr="00C766FA">
        <w:rPr>
          <w:sz w:val="20"/>
          <w:szCs w:val="20"/>
        </w:rPr>
        <w:t>young Millennials. Brands that have been mentioned on Sam Powers’ channel have seen their</w:t>
      </w:r>
      <w:r>
        <w:rPr>
          <w:sz w:val="20"/>
          <w:szCs w:val="20"/>
        </w:rPr>
        <w:t xml:space="preserve"> </w:t>
      </w:r>
      <w:r w:rsidRPr="00C766FA">
        <w:rPr>
          <w:sz w:val="20"/>
          <w:szCs w:val="20"/>
        </w:rPr>
        <w:t>profits soar or decline, depending on her review.</w:t>
      </w:r>
    </w:p>
    <w:p w14:paraId="72762D47" w14:textId="77777777" w:rsidR="00C766FA" w:rsidRDefault="00C766FA" w:rsidP="00C766FA">
      <w:pPr>
        <w:spacing w:after="0"/>
        <w:rPr>
          <w:sz w:val="20"/>
          <w:szCs w:val="20"/>
        </w:rPr>
      </w:pPr>
    </w:p>
    <w:p w14:paraId="7369F679" w14:textId="1EBB4874" w:rsidR="00C766FA" w:rsidRPr="00C766FA" w:rsidRDefault="00C766FA" w:rsidP="00C766FA">
      <w:pPr>
        <w:spacing w:after="0"/>
        <w:rPr>
          <w:sz w:val="20"/>
          <w:szCs w:val="20"/>
        </w:rPr>
      </w:pPr>
      <w:r w:rsidRPr="00C766FA">
        <w:rPr>
          <w:sz w:val="20"/>
          <w:szCs w:val="20"/>
        </w:rPr>
        <w:t>In CELEBRATION RESORTS’ contract with Sam Powers, the social media star was paid $5,000 up</w:t>
      </w:r>
      <w:r>
        <w:rPr>
          <w:sz w:val="20"/>
          <w:szCs w:val="20"/>
        </w:rPr>
        <w:t xml:space="preserve"> </w:t>
      </w:r>
      <w:r w:rsidRPr="00C766FA">
        <w:rPr>
          <w:sz w:val="20"/>
          <w:szCs w:val="20"/>
        </w:rPr>
        <w:t>front and another $5,000 when the final products were delivered. CELEBRATION RESORTS</w:t>
      </w:r>
      <w:r>
        <w:rPr>
          <w:sz w:val="20"/>
          <w:szCs w:val="20"/>
        </w:rPr>
        <w:t xml:space="preserve"> </w:t>
      </w:r>
      <w:r w:rsidRPr="00C766FA">
        <w:rPr>
          <w:sz w:val="20"/>
          <w:szCs w:val="20"/>
        </w:rPr>
        <w:t>provided Powers with air transportation for two to Beach Town, three nights lodging at the new</w:t>
      </w:r>
      <w:r>
        <w:rPr>
          <w:sz w:val="20"/>
          <w:szCs w:val="20"/>
        </w:rPr>
        <w:t xml:space="preserve"> </w:t>
      </w:r>
      <w:r w:rsidRPr="00C766FA">
        <w:rPr>
          <w:sz w:val="20"/>
          <w:szCs w:val="20"/>
        </w:rPr>
        <w:t>resort and all expenses, taxes, fees and tips included.</w:t>
      </w:r>
    </w:p>
    <w:p w14:paraId="2A1FA480" w14:textId="77777777" w:rsidR="00BC4430" w:rsidRDefault="00BC4430" w:rsidP="00C766FA">
      <w:pPr>
        <w:spacing w:after="0"/>
        <w:rPr>
          <w:sz w:val="20"/>
          <w:szCs w:val="20"/>
        </w:rPr>
      </w:pPr>
    </w:p>
    <w:p w14:paraId="0D4E44BE" w14:textId="2B98AB5A" w:rsidR="00C766FA" w:rsidRPr="00C766FA" w:rsidRDefault="00C766FA" w:rsidP="00C766FA">
      <w:pPr>
        <w:spacing w:after="0"/>
        <w:rPr>
          <w:sz w:val="20"/>
          <w:szCs w:val="20"/>
        </w:rPr>
      </w:pPr>
      <w:r w:rsidRPr="00C766FA">
        <w:rPr>
          <w:sz w:val="20"/>
          <w:szCs w:val="20"/>
        </w:rPr>
        <w:t>The contract stated that Powers must dine at two of the resort restaurants and participate in two</w:t>
      </w:r>
      <w:r w:rsidR="00BC4430">
        <w:rPr>
          <w:sz w:val="20"/>
          <w:szCs w:val="20"/>
        </w:rPr>
        <w:t xml:space="preserve"> </w:t>
      </w:r>
      <w:r w:rsidRPr="00C766FA">
        <w:rPr>
          <w:sz w:val="20"/>
          <w:szCs w:val="20"/>
        </w:rPr>
        <w:t>of the resort activities and provide reviews. The reviews would be included in her vlog on</w:t>
      </w:r>
      <w:r w:rsidR="00BC4430">
        <w:rPr>
          <w:sz w:val="20"/>
          <w:szCs w:val="20"/>
        </w:rPr>
        <w:t xml:space="preserve"> </w:t>
      </w:r>
      <w:r w:rsidRPr="00C766FA">
        <w:rPr>
          <w:sz w:val="20"/>
          <w:szCs w:val="20"/>
        </w:rPr>
        <w:t>YouTube and on the CELEBRATION RESORTS’ YouTube channel. Sam Powers would also be</w:t>
      </w:r>
      <w:r w:rsidR="00BC4430">
        <w:rPr>
          <w:sz w:val="20"/>
          <w:szCs w:val="20"/>
        </w:rPr>
        <w:t xml:space="preserve"> </w:t>
      </w:r>
      <w:r w:rsidRPr="00C766FA">
        <w:rPr>
          <w:sz w:val="20"/>
          <w:szCs w:val="20"/>
        </w:rPr>
        <w:t>responsible for writing a blog of her experiences to be featured on the CELEBRATION RESORTS’</w:t>
      </w:r>
      <w:r w:rsidR="00BC4430">
        <w:rPr>
          <w:sz w:val="20"/>
          <w:szCs w:val="20"/>
        </w:rPr>
        <w:t xml:space="preserve"> </w:t>
      </w:r>
      <w:r w:rsidRPr="00C766FA">
        <w:rPr>
          <w:sz w:val="20"/>
          <w:szCs w:val="20"/>
        </w:rPr>
        <w:t>website with links on all CELEBRATION RESORTS social media.</w:t>
      </w:r>
    </w:p>
    <w:p w14:paraId="60189705" w14:textId="77777777" w:rsidR="00BC4430" w:rsidRDefault="00BC4430" w:rsidP="00C766FA">
      <w:pPr>
        <w:spacing w:after="0"/>
        <w:rPr>
          <w:sz w:val="20"/>
          <w:szCs w:val="20"/>
        </w:rPr>
      </w:pPr>
    </w:p>
    <w:p w14:paraId="388C9845" w14:textId="2F4F42D8" w:rsidR="00C766FA" w:rsidRPr="00C766FA" w:rsidRDefault="00C766FA" w:rsidP="00C766FA">
      <w:pPr>
        <w:spacing w:after="0"/>
        <w:rPr>
          <w:sz w:val="20"/>
          <w:szCs w:val="20"/>
        </w:rPr>
      </w:pPr>
      <w:r w:rsidRPr="00C766FA">
        <w:rPr>
          <w:sz w:val="20"/>
          <w:szCs w:val="20"/>
        </w:rPr>
        <w:t>After spending three nights at the new resort, Sam Powers recorded a vlog and wrote a blog</w:t>
      </w:r>
      <w:r w:rsidR="00BC4430">
        <w:rPr>
          <w:sz w:val="20"/>
          <w:szCs w:val="20"/>
        </w:rPr>
        <w:t xml:space="preserve"> </w:t>
      </w:r>
      <w:r w:rsidRPr="00C766FA">
        <w:rPr>
          <w:sz w:val="20"/>
          <w:szCs w:val="20"/>
        </w:rPr>
        <w:t>about the experience and sent it to the senior vice president (judge). The vlog and blog were full</w:t>
      </w:r>
      <w:r w:rsidR="00BC4430">
        <w:rPr>
          <w:sz w:val="20"/>
          <w:szCs w:val="20"/>
        </w:rPr>
        <w:t xml:space="preserve"> </w:t>
      </w:r>
      <w:r w:rsidRPr="00C766FA">
        <w:rPr>
          <w:sz w:val="20"/>
          <w:szCs w:val="20"/>
        </w:rPr>
        <w:t>of negative comments about the resort: ugly lobby, slow elevators, off-brand bathroom shampoo,</w:t>
      </w:r>
      <w:r w:rsidR="00BC4430">
        <w:rPr>
          <w:sz w:val="20"/>
          <w:szCs w:val="20"/>
        </w:rPr>
        <w:t xml:space="preserve"> </w:t>
      </w:r>
      <w:r w:rsidRPr="00C766FA">
        <w:rPr>
          <w:sz w:val="20"/>
          <w:szCs w:val="20"/>
        </w:rPr>
        <w:t>rough bed linens, poorly decorated rooms and uncomfortable beach chairs. Only one out of the</w:t>
      </w:r>
      <w:r w:rsidR="00BC4430">
        <w:rPr>
          <w:sz w:val="20"/>
          <w:szCs w:val="20"/>
        </w:rPr>
        <w:t xml:space="preserve"> </w:t>
      </w:r>
      <w:r w:rsidRPr="00C766FA">
        <w:rPr>
          <w:sz w:val="20"/>
          <w:szCs w:val="20"/>
        </w:rPr>
        <w:t>two restaurants reviewed received highly positive affirming remarks. Thankfully, both activities</w:t>
      </w:r>
      <w:r w:rsidR="00BC4430">
        <w:rPr>
          <w:sz w:val="20"/>
          <w:szCs w:val="20"/>
        </w:rPr>
        <w:t xml:space="preserve"> </w:t>
      </w:r>
      <w:r w:rsidRPr="00C766FA">
        <w:rPr>
          <w:sz w:val="20"/>
          <w:szCs w:val="20"/>
        </w:rPr>
        <w:t>Sam Powers participated in received positive reviews. It is up to CELEBRATION RESORTS to</w:t>
      </w:r>
      <w:r w:rsidR="00BC4430">
        <w:rPr>
          <w:sz w:val="20"/>
          <w:szCs w:val="20"/>
        </w:rPr>
        <w:t xml:space="preserve"> </w:t>
      </w:r>
      <w:r w:rsidRPr="00C766FA">
        <w:rPr>
          <w:sz w:val="20"/>
          <w:szCs w:val="20"/>
        </w:rPr>
        <w:t>decide when all of the content will go live.</w:t>
      </w:r>
    </w:p>
    <w:p w14:paraId="17BF52E4" w14:textId="77777777" w:rsidR="00BC4430" w:rsidRDefault="00BC4430" w:rsidP="00C766FA">
      <w:pPr>
        <w:spacing w:after="0"/>
        <w:rPr>
          <w:sz w:val="20"/>
          <w:szCs w:val="20"/>
        </w:rPr>
      </w:pPr>
    </w:p>
    <w:p w14:paraId="17D9AF40" w14:textId="3D098084" w:rsidR="00C766FA" w:rsidRPr="00C766FA" w:rsidRDefault="00C766FA" w:rsidP="00C766FA">
      <w:pPr>
        <w:spacing w:after="0"/>
        <w:rPr>
          <w:sz w:val="20"/>
          <w:szCs w:val="20"/>
        </w:rPr>
      </w:pPr>
      <w:r w:rsidRPr="00C766FA">
        <w:rPr>
          <w:sz w:val="20"/>
          <w:szCs w:val="20"/>
        </w:rPr>
        <w:t>The senior vice president (judge) is worried about the negative publicity Sam Powers’ reviews</w:t>
      </w:r>
      <w:r w:rsidR="00BC4430">
        <w:rPr>
          <w:sz w:val="20"/>
          <w:szCs w:val="20"/>
        </w:rPr>
        <w:t xml:space="preserve"> </w:t>
      </w:r>
      <w:r w:rsidRPr="00C766FA">
        <w:rPr>
          <w:sz w:val="20"/>
          <w:szCs w:val="20"/>
        </w:rPr>
        <w:t>will give the new resort and the CELEBRATION RESORTS brand. The senior vice president (judge)</w:t>
      </w:r>
      <w:r w:rsidR="00BC4430">
        <w:rPr>
          <w:sz w:val="20"/>
          <w:szCs w:val="20"/>
        </w:rPr>
        <w:t xml:space="preserve"> </w:t>
      </w:r>
      <w:r w:rsidRPr="00C766FA">
        <w:rPr>
          <w:sz w:val="20"/>
          <w:szCs w:val="20"/>
        </w:rPr>
        <w:t>wants your team to analyze the information and make a recommendation on how to proceed.</w:t>
      </w:r>
    </w:p>
    <w:p w14:paraId="7B7BDF53" w14:textId="447E9DC3" w:rsidR="00A62AD4" w:rsidRDefault="00A62AD4" w:rsidP="00C766FA">
      <w:pPr>
        <w:pStyle w:val="NoSpacing"/>
        <w:rPr>
          <w:sz w:val="20"/>
          <w:szCs w:val="20"/>
        </w:rPr>
      </w:pPr>
    </w:p>
    <w:p w14:paraId="48771F93" w14:textId="1D032D29" w:rsidR="00BC4430" w:rsidRPr="00BC4430" w:rsidRDefault="00BC4430" w:rsidP="00BC4430"/>
    <w:p w14:paraId="1DE840CF" w14:textId="720B008A" w:rsidR="00BC4430" w:rsidRPr="00BC4430" w:rsidRDefault="00BC4430" w:rsidP="00BC4430"/>
    <w:p w14:paraId="2B20A8F1" w14:textId="1EFDF44E" w:rsidR="00BC4430" w:rsidRPr="00BC4430" w:rsidRDefault="00BC4430" w:rsidP="00BC4430"/>
    <w:p w14:paraId="0F920425" w14:textId="6FB5AE92" w:rsidR="00BC4430" w:rsidRPr="00BC4430" w:rsidRDefault="00BC4430" w:rsidP="00BC4430"/>
    <w:p w14:paraId="27F6FA8C" w14:textId="48F688BA" w:rsidR="00BC4430" w:rsidRPr="00BC4430" w:rsidRDefault="00BC4430" w:rsidP="00BC4430"/>
    <w:p w14:paraId="34E8266E" w14:textId="49172227" w:rsidR="00BC4430" w:rsidRDefault="00BC4430" w:rsidP="00BC4430">
      <w:pPr>
        <w:rPr>
          <w:sz w:val="20"/>
          <w:szCs w:val="20"/>
        </w:rPr>
      </w:pPr>
    </w:p>
    <w:p w14:paraId="178603FE" w14:textId="0B53E83D" w:rsidR="00BC4430" w:rsidRDefault="00BC4430" w:rsidP="00BC4430">
      <w:pPr>
        <w:rPr>
          <w:sz w:val="20"/>
          <w:szCs w:val="20"/>
        </w:rPr>
      </w:pPr>
    </w:p>
    <w:p w14:paraId="2D013225" w14:textId="21ED81F2" w:rsidR="00BC4430" w:rsidRPr="00BC4430" w:rsidRDefault="00BC4430" w:rsidP="00BC4430">
      <w:pPr>
        <w:tabs>
          <w:tab w:val="left" w:pos="6075"/>
        </w:tabs>
      </w:pPr>
      <w:r>
        <w:tab/>
      </w:r>
      <w:bookmarkStart w:id="0" w:name="_GoBack"/>
      <w:bookmarkEnd w:id="0"/>
    </w:p>
    <w:sectPr w:rsidR="00BC4430" w:rsidRPr="00BC4430" w:rsidSect="00BC4430">
      <w:pgSz w:w="12240" w:h="15840"/>
      <w:pgMar w:top="72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8C3A6" w14:textId="77777777" w:rsidR="00580F47" w:rsidRDefault="00580F47">
      <w:pPr>
        <w:spacing w:after="0" w:line="240" w:lineRule="auto"/>
      </w:pPr>
      <w:r>
        <w:separator/>
      </w:r>
    </w:p>
  </w:endnote>
  <w:endnote w:type="continuationSeparator" w:id="0">
    <w:p w14:paraId="4A677620" w14:textId="77777777" w:rsidR="00580F47" w:rsidRDefault="0058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AACC3" w14:textId="77777777" w:rsidR="00580F47" w:rsidRDefault="00580F47">
      <w:pPr>
        <w:spacing w:after="0" w:line="240" w:lineRule="auto"/>
      </w:pPr>
      <w:r>
        <w:separator/>
      </w:r>
    </w:p>
  </w:footnote>
  <w:footnote w:type="continuationSeparator" w:id="0">
    <w:p w14:paraId="57D0B2EC" w14:textId="77777777" w:rsidR="00580F47" w:rsidRDefault="00580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D42596"/>
    <w:multiLevelType w:val="hybridMultilevel"/>
    <w:tmpl w:val="55B4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47F1A"/>
    <w:multiLevelType w:val="hybridMultilevel"/>
    <w:tmpl w:val="C89ED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4205E5"/>
    <w:multiLevelType w:val="hybridMultilevel"/>
    <w:tmpl w:val="C11CE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6261D5"/>
    <w:multiLevelType w:val="hybridMultilevel"/>
    <w:tmpl w:val="D18C9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1C"/>
    <w:rsid w:val="00011119"/>
    <w:rsid w:val="000351C0"/>
    <w:rsid w:val="0010392E"/>
    <w:rsid w:val="00106FB0"/>
    <w:rsid w:val="001635C3"/>
    <w:rsid w:val="00212FC8"/>
    <w:rsid w:val="002A752A"/>
    <w:rsid w:val="003436F0"/>
    <w:rsid w:val="003640D2"/>
    <w:rsid w:val="00373061"/>
    <w:rsid w:val="003867ED"/>
    <w:rsid w:val="0039607E"/>
    <w:rsid w:val="003A1681"/>
    <w:rsid w:val="003F34EC"/>
    <w:rsid w:val="00403559"/>
    <w:rsid w:val="004A152B"/>
    <w:rsid w:val="00547B35"/>
    <w:rsid w:val="00580F47"/>
    <w:rsid w:val="00597246"/>
    <w:rsid w:val="00604635"/>
    <w:rsid w:val="00661932"/>
    <w:rsid w:val="00791271"/>
    <w:rsid w:val="007E689D"/>
    <w:rsid w:val="00840850"/>
    <w:rsid w:val="008D5551"/>
    <w:rsid w:val="009662ED"/>
    <w:rsid w:val="00A43AE8"/>
    <w:rsid w:val="00A62AD4"/>
    <w:rsid w:val="00A62DE4"/>
    <w:rsid w:val="00A63E63"/>
    <w:rsid w:val="00A83F67"/>
    <w:rsid w:val="00B049A7"/>
    <w:rsid w:val="00B17A07"/>
    <w:rsid w:val="00B214F5"/>
    <w:rsid w:val="00B862AA"/>
    <w:rsid w:val="00BA21E7"/>
    <w:rsid w:val="00BC4430"/>
    <w:rsid w:val="00C15A1C"/>
    <w:rsid w:val="00C73579"/>
    <w:rsid w:val="00C766FA"/>
    <w:rsid w:val="00C846F3"/>
    <w:rsid w:val="00CD72F4"/>
    <w:rsid w:val="00D91B70"/>
    <w:rsid w:val="00DA51B1"/>
    <w:rsid w:val="00DB195B"/>
    <w:rsid w:val="00DD2B9C"/>
    <w:rsid w:val="00E27C48"/>
    <w:rsid w:val="00E85770"/>
    <w:rsid w:val="00E9336E"/>
    <w:rsid w:val="00F0746A"/>
    <w:rsid w:val="00F176B5"/>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84A01"/>
  <w15:chartTrackingRefBased/>
  <w15:docId w15:val="{D60AFD02-4103-4CDA-941E-6F594C73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ba\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Template>
  <TotalTime>26</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Biba Kavass</dc:creator>
  <cp:keywords/>
  <dc:description/>
  <cp:lastModifiedBy>ARIANE B KAVASS</cp:lastModifiedBy>
  <cp:revision>4</cp:revision>
  <dcterms:created xsi:type="dcterms:W3CDTF">2019-09-22T11:07:00Z</dcterms:created>
  <dcterms:modified xsi:type="dcterms:W3CDTF">2019-09-22T11:29:00Z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