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F57F5" w14:textId="77777777" w:rsidR="00524344" w:rsidRDefault="00524344" w:rsidP="006D21D7">
      <w:pPr>
        <w:spacing w:after="0"/>
        <w:rPr>
          <w:b/>
          <w:bCs/>
          <w:color w:val="000000" w:themeColor="text1"/>
        </w:rPr>
      </w:pPr>
    </w:p>
    <w:p w14:paraId="3646C0A8" w14:textId="2DB6FBC4" w:rsidR="00524344" w:rsidRDefault="00524344" w:rsidP="006D21D7">
      <w:pPr>
        <w:spacing w:after="0"/>
        <w:rPr>
          <w:b/>
          <w:bCs/>
          <w:color w:val="000000" w:themeColor="text1"/>
        </w:rPr>
      </w:pPr>
      <w:r>
        <w:rPr>
          <w:noProof/>
        </w:rPr>
        <mc:AlternateContent>
          <mc:Choice Requires="wps">
            <w:drawing>
              <wp:anchor distT="0" distB="0" distL="114300" distR="114300" simplePos="0" relativeHeight="251673600" behindDoc="0" locked="0" layoutInCell="1" allowOverlap="1" wp14:anchorId="5FE56259" wp14:editId="26AEA875">
                <wp:simplePos x="0" y="0"/>
                <wp:positionH relativeFrom="column">
                  <wp:posOffset>1209675</wp:posOffset>
                </wp:positionH>
                <wp:positionV relativeFrom="paragraph">
                  <wp:posOffset>13334</wp:posOffset>
                </wp:positionV>
                <wp:extent cx="5534025" cy="8858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5534025" cy="885825"/>
                        </a:xfrm>
                        <a:prstGeom prst="rect">
                          <a:avLst/>
                        </a:prstGeom>
                        <a:solidFill>
                          <a:schemeClr val="accent1">
                            <a:lumMod val="75000"/>
                          </a:schemeClr>
                        </a:solidFill>
                        <a:ln w="6350">
                          <a:solidFill>
                            <a:prstClr val="black"/>
                          </a:solidFill>
                        </a:ln>
                      </wps:spPr>
                      <wps:txbx>
                        <w:txbxContent>
                          <w:p w14:paraId="0C8F7909" w14:textId="77777777" w:rsidR="00524344" w:rsidRDefault="00524344" w:rsidP="00524344">
                            <w:pPr>
                              <w:spacing w:before="120" w:after="0"/>
                              <w:jc w:val="right"/>
                              <w:rPr>
                                <w:b/>
                                <w:bCs/>
                                <w:color w:val="FFFFFF" w:themeColor="background1"/>
                                <w:sz w:val="32"/>
                                <w:szCs w:val="32"/>
                              </w:rPr>
                            </w:pPr>
                            <w:r w:rsidRPr="00524344">
                              <w:rPr>
                                <w:b/>
                                <w:bCs/>
                                <w:color w:val="FFFFFF" w:themeColor="background1"/>
                                <w:sz w:val="32"/>
                                <w:szCs w:val="32"/>
                              </w:rPr>
                              <w:t>PROJECT: DISTRIBUTION CENTER DESIGN FOR THE</w:t>
                            </w:r>
                          </w:p>
                          <w:p w14:paraId="395A0C7B" w14:textId="6A8BB444" w:rsidR="00524344" w:rsidRPr="00524344" w:rsidRDefault="00524344" w:rsidP="00524344">
                            <w:pPr>
                              <w:spacing w:after="0"/>
                              <w:jc w:val="right"/>
                              <w:rPr>
                                <w:b/>
                                <w:bCs/>
                                <w:color w:val="FFFFFF" w:themeColor="background1"/>
                                <w:sz w:val="32"/>
                                <w:szCs w:val="32"/>
                              </w:rPr>
                            </w:pPr>
                            <w:r w:rsidRPr="00524344">
                              <w:rPr>
                                <w:b/>
                                <w:bCs/>
                                <w:color w:val="FFFFFF" w:themeColor="background1"/>
                                <w:sz w:val="32"/>
                                <w:szCs w:val="32"/>
                              </w:rPr>
                              <w:t xml:space="preserve"> FOOD INDUSTRY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E56259" id="_x0000_t202" coordsize="21600,21600" o:spt="202" path="m,l,21600r21600,l21600,xe">
                <v:stroke joinstyle="miter"/>
                <v:path gradientshapeok="t" o:connecttype="rect"/>
              </v:shapetype>
              <v:shape id="Text Box 6" o:spid="_x0000_s1026" type="#_x0000_t202" style="position:absolute;margin-left:95.25pt;margin-top:1.05pt;width:435.75pt;height:69.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" fillcolor="#365f91 [2404]" strokeweight=".5pt">
                <v:textbox>
                  <w:txbxContent>
                    <w:p w14:paraId="0C8F7909" w14:textId="77777777" w:rsidR="00524344" w:rsidRDefault="00524344" w:rsidP="00524344">
                      <w:pPr>
                        <w:spacing w:before="120" w:after="0"/>
                        <w:jc w:val="right"/>
                        <w:rPr>
                          <w:b/>
                          <w:bCs/>
                          <w:color w:val="FFFFFF" w:themeColor="background1"/>
                          <w:sz w:val="32"/>
                          <w:szCs w:val="32"/>
                        </w:rPr>
                      </w:pPr>
                      <w:r w:rsidRPr="00524344">
                        <w:rPr>
                          <w:b/>
                          <w:bCs/>
                          <w:color w:val="FFFFFF" w:themeColor="background1"/>
                          <w:sz w:val="32"/>
                          <w:szCs w:val="32"/>
                        </w:rPr>
                        <w:t>PROJECT: DISTRIBUTION CENTER DESIGN FOR THE</w:t>
                      </w:r>
                    </w:p>
                    <w:p w14:paraId="395A0C7B" w14:textId="6A8BB444" w:rsidR="00524344" w:rsidRPr="00524344" w:rsidRDefault="00524344" w:rsidP="00524344">
                      <w:pPr>
                        <w:spacing w:after="0"/>
                        <w:jc w:val="right"/>
                        <w:rPr>
                          <w:b/>
                          <w:bCs/>
                          <w:color w:val="FFFFFF" w:themeColor="background1"/>
                          <w:sz w:val="32"/>
                          <w:szCs w:val="32"/>
                        </w:rPr>
                      </w:pPr>
                      <w:r w:rsidRPr="00524344">
                        <w:rPr>
                          <w:b/>
                          <w:bCs/>
                          <w:color w:val="FFFFFF" w:themeColor="background1"/>
                          <w:sz w:val="32"/>
                          <w:szCs w:val="32"/>
                        </w:rPr>
                        <w:t xml:space="preserve"> FOOD INDUSTRY</w:t>
                      </w:r>
                    </w:p>
                  </w:txbxContent>
                </v:textbox>
              </v:shape>
            </w:pict>
          </mc:Fallback>
        </mc:AlternateContent>
      </w:r>
      <w:r w:rsidRPr="00524344">
        <w:rPr>
          <w:noProof/>
        </w:rPr>
        <w:drawing>
          <wp:inline distT="0" distB="0" distL="0" distR="0" wp14:anchorId="74950A7B" wp14:editId="53AE5011">
            <wp:extent cx="1143000" cy="837618"/>
            <wp:effectExtent l="38100" t="38100" r="38100" b="387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48373" cy="841555"/>
                    </a:xfrm>
                    <a:prstGeom prst="rect">
                      <a:avLst/>
                    </a:prstGeom>
                    <a:ln w="38100">
                      <a:solidFill>
                        <a:schemeClr val="accent1">
                          <a:lumMod val="75000"/>
                        </a:schemeClr>
                      </a:solidFill>
                    </a:ln>
                  </pic:spPr>
                </pic:pic>
              </a:graphicData>
            </a:graphic>
          </wp:inline>
        </w:drawing>
      </w:r>
    </w:p>
    <w:p w14:paraId="35EFED88" w14:textId="77777777" w:rsidR="00524344" w:rsidRDefault="00524344" w:rsidP="006D21D7">
      <w:pPr>
        <w:spacing w:after="0"/>
        <w:rPr>
          <w:b/>
          <w:bCs/>
          <w:color w:val="000000" w:themeColor="text1"/>
        </w:rPr>
      </w:pPr>
    </w:p>
    <w:p w14:paraId="6A4AD88E" w14:textId="7BDA6715" w:rsidR="004C076B" w:rsidRDefault="004C076B" w:rsidP="006D21D7">
      <w:pPr>
        <w:spacing w:after="0"/>
        <w:rPr>
          <w:b/>
          <w:bCs/>
          <w:color w:val="000000" w:themeColor="text1"/>
        </w:rPr>
      </w:pPr>
    </w:p>
    <w:p w14:paraId="5DDB4AEA" w14:textId="1599F2F0" w:rsidR="00A3392E" w:rsidRDefault="00A3392E" w:rsidP="006D21D7">
      <w:pPr>
        <w:spacing w:after="0"/>
        <w:rPr>
          <w:b/>
          <w:bCs/>
          <w:color w:val="000000" w:themeColor="text1"/>
        </w:rPr>
      </w:pPr>
      <w:r>
        <w:rPr>
          <w:b/>
          <w:bCs/>
          <w:color w:val="000000" w:themeColor="text1"/>
        </w:rPr>
        <w:t xml:space="preserve">Course:  </w:t>
      </w:r>
      <w:r w:rsidRPr="00A3392E">
        <w:rPr>
          <w:color w:val="000000" w:themeColor="text1"/>
        </w:rPr>
        <w:t>Supply Chain</w:t>
      </w:r>
      <w:r w:rsidR="00900B26">
        <w:rPr>
          <w:color w:val="000000" w:themeColor="text1"/>
        </w:rPr>
        <w:t xml:space="preserve"> Management</w:t>
      </w:r>
      <w:r w:rsidR="00B104CE">
        <w:rPr>
          <w:color w:val="000000" w:themeColor="text1"/>
        </w:rPr>
        <w:t xml:space="preserve"> </w:t>
      </w:r>
      <w:r w:rsidRPr="00A3392E">
        <w:rPr>
          <w:color w:val="000000" w:themeColor="text1"/>
        </w:rPr>
        <w:t>I</w:t>
      </w:r>
      <w:r w:rsidR="00900B26">
        <w:rPr>
          <w:color w:val="000000" w:themeColor="text1"/>
        </w:rPr>
        <w:t>: Warehousing and Distribution</w:t>
      </w:r>
    </w:p>
    <w:p w14:paraId="3263E446" w14:textId="77777777" w:rsidR="006D21D7" w:rsidRDefault="006D21D7" w:rsidP="006D21D7">
      <w:pPr>
        <w:spacing w:after="0"/>
        <w:rPr>
          <w:b/>
          <w:bCs/>
          <w:color w:val="000000" w:themeColor="text1"/>
        </w:rPr>
      </w:pPr>
    </w:p>
    <w:p w14:paraId="2F209A91" w14:textId="37D646B8" w:rsidR="006D21D7" w:rsidRPr="006D21D7" w:rsidRDefault="00A3392E" w:rsidP="006D21D7">
      <w:pPr>
        <w:spacing w:after="0"/>
        <w:rPr>
          <w:b/>
          <w:bCs/>
          <w:color w:val="000000" w:themeColor="text1"/>
        </w:rPr>
      </w:pPr>
      <w:r>
        <w:rPr>
          <w:b/>
          <w:bCs/>
          <w:color w:val="000000" w:themeColor="text1"/>
        </w:rPr>
        <w:t>Objective(s):</w:t>
      </w:r>
    </w:p>
    <w:p w14:paraId="0C293B4B" w14:textId="346C2211" w:rsidR="00261164" w:rsidRDefault="00261164" w:rsidP="00261164">
      <w:pPr>
        <w:pStyle w:val="ListParagraph"/>
        <w:numPr>
          <w:ilvl w:val="0"/>
          <w:numId w:val="13"/>
        </w:numPr>
        <w:spacing w:after="0"/>
        <w:rPr>
          <w:color w:val="000000" w:themeColor="text1"/>
        </w:rPr>
      </w:pPr>
      <w:r w:rsidRPr="00261164">
        <w:rPr>
          <w:color w:val="000000" w:themeColor="text1"/>
        </w:rPr>
        <w:t xml:space="preserve">Student will </w:t>
      </w:r>
      <w:r w:rsidR="000842B8">
        <w:rPr>
          <w:color w:val="000000" w:themeColor="text1"/>
        </w:rPr>
        <w:t>analyze</w:t>
      </w:r>
      <w:r w:rsidRPr="00261164">
        <w:rPr>
          <w:color w:val="000000" w:themeColor="text1"/>
        </w:rPr>
        <w:t xml:space="preserve"> common design criteria for various types of </w:t>
      </w:r>
      <w:r w:rsidR="00755EBE">
        <w:rPr>
          <w:color w:val="000000" w:themeColor="text1"/>
        </w:rPr>
        <w:t>warehouses/distribution centers</w:t>
      </w:r>
      <w:r w:rsidRPr="00261164">
        <w:rPr>
          <w:color w:val="000000" w:themeColor="text1"/>
        </w:rPr>
        <w:t xml:space="preserve"> </w:t>
      </w:r>
    </w:p>
    <w:p w14:paraId="7F72EFDF" w14:textId="7129D063" w:rsidR="00D657B4" w:rsidRPr="00755EBE" w:rsidRDefault="00D657B4" w:rsidP="00755EBE">
      <w:pPr>
        <w:pStyle w:val="ListParagraph"/>
        <w:numPr>
          <w:ilvl w:val="0"/>
          <w:numId w:val="13"/>
        </w:numPr>
        <w:spacing w:after="0"/>
        <w:rPr>
          <w:color w:val="000000" w:themeColor="text1"/>
        </w:rPr>
      </w:pPr>
      <w:r>
        <w:rPr>
          <w:color w:val="000000" w:themeColor="text1"/>
        </w:rPr>
        <w:t xml:space="preserve">Student will determine types of equipment needed for </w:t>
      </w:r>
      <w:r w:rsidR="00755EBE">
        <w:rPr>
          <w:color w:val="000000" w:themeColor="text1"/>
        </w:rPr>
        <w:t>a distribution center</w:t>
      </w:r>
      <w:r>
        <w:rPr>
          <w:color w:val="000000" w:themeColor="text1"/>
        </w:rPr>
        <w:t xml:space="preserve"> and any type of specialization needed for the </w:t>
      </w:r>
      <w:r w:rsidR="00755EBE">
        <w:rPr>
          <w:color w:val="000000" w:themeColor="text1"/>
        </w:rPr>
        <w:t xml:space="preserve">food </w:t>
      </w:r>
      <w:r>
        <w:rPr>
          <w:color w:val="000000" w:themeColor="text1"/>
        </w:rPr>
        <w:t>industry</w:t>
      </w:r>
    </w:p>
    <w:p w14:paraId="5CEA566E" w14:textId="1AA700CC" w:rsidR="00D657B4" w:rsidRPr="00261164" w:rsidRDefault="00D657B4" w:rsidP="00261164">
      <w:pPr>
        <w:pStyle w:val="ListParagraph"/>
        <w:numPr>
          <w:ilvl w:val="0"/>
          <w:numId w:val="13"/>
        </w:numPr>
        <w:spacing w:after="0"/>
        <w:rPr>
          <w:color w:val="000000" w:themeColor="text1"/>
        </w:rPr>
      </w:pPr>
      <w:r>
        <w:rPr>
          <w:color w:val="000000" w:themeColor="text1"/>
        </w:rPr>
        <w:t>Student will examine value-added services and</w:t>
      </w:r>
      <w:r w:rsidR="00755EBE">
        <w:rPr>
          <w:color w:val="000000" w:themeColor="text1"/>
        </w:rPr>
        <w:t xml:space="preserve"> possible</w:t>
      </w:r>
      <w:r>
        <w:rPr>
          <w:color w:val="000000" w:themeColor="text1"/>
        </w:rPr>
        <w:t xml:space="preserve"> disruptions in the supply chain</w:t>
      </w:r>
      <w:r w:rsidR="00755EBE">
        <w:rPr>
          <w:color w:val="000000" w:themeColor="text1"/>
        </w:rPr>
        <w:t xml:space="preserve"> – determine how to offset disruptions</w:t>
      </w:r>
    </w:p>
    <w:p w14:paraId="669B5DD4" w14:textId="66BA05DA" w:rsidR="00261164" w:rsidRDefault="00261164" w:rsidP="00261164">
      <w:pPr>
        <w:pStyle w:val="ListParagraph"/>
        <w:numPr>
          <w:ilvl w:val="0"/>
          <w:numId w:val="13"/>
        </w:numPr>
        <w:spacing w:after="0"/>
        <w:rPr>
          <w:color w:val="000000" w:themeColor="text1"/>
        </w:rPr>
      </w:pPr>
      <w:r w:rsidRPr="00261164">
        <w:rPr>
          <w:color w:val="000000" w:themeColor="text1"/>
        </w:rPr>
        <w:t xml:space="preserve">Student will design a </w:t>
      </w:r>
      <w:r w:rsidR="00DB5AF5">
        <w:rPr>
          <w:color w:val="000000" w:themeColor="text1"/>
        </w:rPr>
        <w:t>Customer Fulfillment C</w:t>
      </w:r>
      <w:r w:rsidR="00755EBE">
        <w:rPr>
          <w:color w:val="000000" w:themeColor="text1"/>
        </w:rPr>
        <w:t>enter</w:t>
      </w:r>
      <w:r w:rsidRPr="00261164">
        <w:rPr>
          <w:color w:val="000000" w:themeColor="text1"/>
        </w:rPr>
        <w:t xml:space="preserve"> for </w:t>
      </w:r>
      <w:r w:rsidR="00755EBE">
        <w:rPr>
          <w:color w:val="000000" w:themeColor="text1"/>
        </w:rPr>
        <w:t>Kroger</w:t>
      </w:r>
      <w:r w:rsidRPr="00261164">
        <w:rPr>
          <w:color w:val="000000" w:themeColor="text1"/>
        </w:rPr>
        <w:t xml:space="preserve"> using </w:t>
      </w:r>
      <w:r w:rsidR="000842B8">
        <w:rPr>
          <w:color w:val="000000" w:themeColor="text1"/>
        </w:rPr>
        <w:t>MS Excel 201</w:t>
      </w:r>
      <w:r w:rsidR="00755EBE">
        <w:rPr>
          <w:color w:val="000000" w:themeColor="text1"/>
        </w:rPr>
        <w:t>9</w:t>
      </w:r>
    </w:p>
    <w:p w14:paraId="578D07C8" w14:textId="25A44820" w:rsidR="00F738E1" w:rsidRPr="00261164" w:rsidRDefault="00F738E1" w:rsidP="00261164">
      <w:pPr>
        <w:pStyle w:val="ListParagraph"/>
        <w:numPr>
          <w:ilvl w:val="0"/>
          <w:numId w:val="13"/>
        </w:numPr>
        <w:spacing w:after="0"/>
        <w:rPr>
          <w:color w:val="000000" w:themeColor="text1"/>
        </w:rPr>
      </w:pPr>
      <w:r>
        <w:rPr>
          <w:color w:val="000000" w:themeColor="text1"/>
        </w:rPr>
        <w:t xml:space="preserve">Student will simulate work of a </w:t>
      </w:r>
      <w:r w:rsidR="00755EBE">
        <w:rPr>
          <w:color w:val="000000" w:themeColor="text1"/>
        </w:rPr>
        <w:t>distribution center</w:t>
      </w:r>
      <w:r>
        <w:rPr>
          <w:color w:val="000000" w:themeColor="text1"/>
        </w:rPr>
        <w:t xml:space="preserve"> manager by planning for the shipment</w:t>
      </w:r>
      <w:r w:rsidR="00D657B4">
        <w:rPr>
          <w:color w:val="000000" w:themeColor="text1"/>
        </w:rPr>
        <w:t xml:space="preserve"> and return processing</w:t>
      </w:r>
      <w:r>
        <w:rPr>
          <w:color w:val="000000" w:themeColor="text1"/>
        </w:rPr>
        <w:t xml:space="preserve"> of a product</w:t>
      </w:r>
    </w:p>
    <w:p w14:paraId="35879517" w14:textId="77777777" w:rsidR="006D21D7" w:rsidRDefault="006D21D7" w:rsidP="006D21D7">
      <w:pPr>
        <w:spacing w:after="0"/>
        <w:rPr>
          <w:color w:val="000000" w:themeColor="text1"/>
        </w:rPr>
      </w:pPr>
    </w:p>
    <w:p w14:paraId="08088273" w14:textId="050B61CC" w:rsidR="00A3392E" w:rsidRPr="00A3392E" w:rsidRDefault="00A3392E" w:rsidP="006D21D7">
      <w:pPr>
        <w:spacing w:after="0"/>
        <w:rPr>
          <w:b/>
          <w:bCs/>
        </w:rPr>
      </w:pPr>
      <w:r>
        <w:rPr>
          <w:b/>
          <w:bCs/>
          <w:color w:val="000000" w:themeColor="text1"/>
        </w:rPr>
        <w:t xml:space="preserve">TN State </w:t>
      </w:r>
      <w:r w:rsidR="00464E98">
        <w:rPr>
          <w:b/>
          <w:bCs/>
          <w:color w:val="000000" w:themeColor="text1"/>
        </w:rPr>
        <w:t xml:space="preserve">CTE </w:t>
      </w:r>
      <w:r>
        <w:rPr>
          <w:b/>
          <w:bCs/>
          <w:color w:val="000000" w:themeColor="text1"/>
        </w:rPr>
        <w:t>Standards:</w:t>
      </w:r>
    </w:p>
    <w:p w14:paraId="3149B485" w14:textId="53DE75A2" w:rsidR="00464E98" w:rsidRPr="00350534" w:rsidRDefault="00464E98" w:rsidP="00464E98">
      <w:pPr>
        <w:spacing w:after="0" w:line="240" w:lineRule="auto"/>
        <w:rPr>
          <w:b/>
          <w:sz w:val="18"/>
          <w:szCs w:val="18"/>
        </w:rPr>
      </w:pPr>
      <w:r w:rsidRPr="00350534">
        <w:rPr>
          <w:b/>
          <w:sz w:val="18"/>
          <w:szCs w:val="18"/>
        </w:rPr>
        <w:t xml:space="preserve">Warehousing </w:t>
      </w:r>
      <w:r w:rsidR="00900B26">
        <w:rPr>
          <w:b/>
          <w:sz w:val="18"/>
          <w:szCs w:val="18"/>
        </w:rPr>
        <w:t>#7</w:t>
      </w:r>
    </w:p>
    <w:p w14:paraId="780431AC" w14:textId="50B28A41" w:rsidR="00464E98" w:rsidRPr="00900B26" w:rsidRDefault="00900B26" w:rsidP="006D21D7">
      <w:pPr>
        <w:spacing w:after="0"/>
        <w:rPr>
          <w:color w:val="000000" w:themeColor="text1"/>
          <w:sz w:val="20"/>
          <w:szCs w:val="20"/>
        </w:rPr>
      </w:pPr>
      <w:r w:rsidRPr="00900B26">
        <w:rPr>
          <w:color w:val="000000" w:themeColor="text1"/>
          <w:sz w:val="20"/>
          <w:szCs w:val="20"/>
        </w:rPr>
        <w:t>Compare and contrast the warehousing requirements for a variety of different products including items such as perishable foods, hazardous chemicals, large items like furniture and appliances, school supplies, seasonal items, and subassemblies for the manufacture of a given product.</w:t>
      </w:r>
    </w:p>
    <w:p w14:paraId="5B1B78B9" w14:textId="2D9C3DA9" w:rsidR="00900B26" w:rsidRDefault="00900B26" w:rsidP="006D21D7">
      <w:pPr>
        <w:spacing w:after="0"/>
        <w:rPr>
          <w:b/>
          <w:bCs/>
          <w:color w:val="000000" w:themeColor="text1"/>
        </w:rPr>
      </w:pPr>
    </w:p>
    <w:p w14:paraId="5DF658C8" w14:textId="78BCAC3C" w:rsidR="00900B26" w:rsidRPr="00900B26" w:rsidRDefault="00900B26" w:rsidP="00900B26">
      <w:pPr>
        <w:spacing w:after="0" w:line="240" w:lineRule="auto"/>
        <w:rPr>
          <w:b/>
          <w:sz w:val="18"/>
          <w:szCs w:val="18"/>
        </w:rPr>
      </w:pPr>
      <w:r w:rsidRPr="00900B26">
        <w:rPr>
          <w:b/>
          <w:sz w:val="18"/>
          <w:szCs w:val="18"/>
        </w:rPr>
        <w:t>Warehousing #8</w:t>
      </w:r>
    </w:p>
    <w:p w14:paraId="1E0E8415" w14:textId="3CAF4499" w:rsidR="00900B26" w:rsidRPr="00900B26" w:rsidRDefault="00900B26" w:rsidP="006D21D7">
      <w:pPr>
        <w:spacing w:after="0"/>
        <w:rPr>
          <w:color w:val="000000" w:themeColor="text1"/>
          <w:sz w:val="20"/>
          <w:szCs w:val="20"/>
        </w:rPr>
      </w:pPr>
      <w:r w:rsidRPr="00900B26">
        <w:rPr>
          <w:color w:val="000000" w:themeColor="text1"/>
          <w:sz w:val="20"/>
          <w:szCs w:val="20"/>
        </w:rPr>
        <w:t xml:space="preserve">Write an informative report describing different warehouse layouts and equipment used to move materials in each, classifying equipment according to type and purpose (including but not limited to powered industrial vehicle, sortation equipment, conveyors, automatic </w:t>
      </w:r>
      <w:r w:rsidR="00EA2B16" w:rsidRPr="00900B26">
        <w:rPr>
          <w:color w:val="000000" w:themeColor="text1"/>
          <w:sz w:val="20"/>
          <w:szCs w:val="20"/>
        </w:rPr>
        <w:t>storage,</w:t>
      </w:r>
      <w:r w:rsidRPr="00900B26">
        <w:rPr>
          <w:color w:val="000000" w:themeColor="text1"/>
          <w:sz w:val="20"/>
          <w:szCs w:val="20"/>
        </w:rPr>
        <w:t xml:space="preserve"> and retrieval systems, </w:t>
      </w:r>
      <w:r w:rsidR="00EA2B16" w:rsidRPr="00900B26">
        <w:rPr>
          <w:color w:val="000000" w:themeColor="text1"/>
          <w:sz w:val="20"/>
          <w:szCs w:val="20"/>
        </w:rPr>
        <w:t>etc.</w:t>
      </w:r>
      <w:r w:rsidRPr="00900B26">
        <w:rPr>
          <w:color w:val="000000" w:themeColor="text1"/>
          <w:sz w:val="20"/>
          <w:szCs w:val="20"/>
        </w:rPr>
        <w:t>). Differentiate between bulk and rack storage and indicate situations when each is employed. List the three categories of aisle spacing and describe the advantages and disadvantages of each.</w:t>
      </w:r>
    </w:p>
    <w:p w14:paraId="170A94AC" w14:textId="6724B609" w:rsidR="00900B26" w:rsidRDefault="00900B26" w:rsidP="006D21D7">
      <w:pPr>
        <w:spacing w:after="0"/>
        <w:rPr>
          <w:b/>
          <w:bCs/>
          <w:color w:val="000000" w:themeColor="text1"/>
        </w:rPr>
      </w:pPr>
    </w:p>
    <w:p w14:paraId="06685A1B" w14:textId="7340ADCE" w:rsidR="00900B26" w:rsidRPr="00900B26" w:rsidRDefault="00900B26" w:rsidP="00900B26">
      <w:pPr>
        <w:spacing w:after="0" w:line="240" w:lineRule="auto"/>
        <w:rPr>
          <w:b/>
          <w:sz w:val="18"/>
          <w:szCs w:val="18"/>
        </w:rPr>
      </w:pPr>
      <w:r w:rsidRPr="00900B26">
        <w:rPr>
          <w:b/>
          <w:sz w:val="18"/>
          <w:szCs w:val="18"/>
        </w:rPr>
        <w:t>Problem Solving #18</w:t>
      </w:r>
    </w:p>
    <w:p w14:paraId="1358A6A8" w14:textId="01127A2D" w:rsidR="00900B26" w:rsidRPr="00900B26" w:rsidRDefault="00900B26" w:rsidP="006D21D7">
      <w:pPr>
        <w:spacing w:after="0"/>
        <w:rPr>
          <w:color w:val="000000" w:themeColor="text1"/>
          <w:sz w:val="20"/>
          <w:szCs w:val="20"/>
        </w:rPr>
      </w:pPr>
      <w:r w:rsidRPr="00900B26">
        <w:rPr>
          <w:color w:val="000000" w:themeColor="text1"/>
          <w:sz w:val="20"/>
          <w:szCs w:val="20"/>
        </w:rPr>
        <w:t>Solve given problems related to transportation of goods and warehousing by evaluating data and presenting solutions or recommending appropriate decisions. Use spreadsheets and/or other software in calculating “what if” scenarios as appropriate. Types of problems should include scenarios such as: a. selecting routes and modes of transportation between a distribution center and various markets; b. calculating the carbon footprint of similar products shipped from different locations and by different modes of transportation; c. optimizing warehouse usage; d. maximizing trailers for shipping e. comparing offsite vs. onsite warehousing f. planning for the moving and handling of hazardous goods; g. analyzing the impact of natural disasters on supply chain; o forecasting potential threats related to the geography of a company’s supply base; o designing of contingency plans in times of natural disasters; and h. developing strategies for working toward the sustainable use of specific materials and modes of transpor</w:t>
      </w:r>
      <w:r>
        <w:rPr>
          <w:color w:val="000000" w:themeColor="text1"/>
          <w:sz w:val="20"/>
          <w:szCs w:val="20"/>
        </w:rPr>
        <w:t>t</w:t>
      </w:r>
      <w:r w:rsidRPr="00900B26">
        <w:rPr>
          <w:color w:val="000000" w:themeColor="text1"/>
          <w:sz w:val="20"/>
          <w:szCs w:val="20"/>
        </w:rPr>
        <w:t>ation.</w:t>
      </w:r>
    </w:p>
    <w:p w14:paraId="575F962D" w14:textId="75DE74C0" w:rsidR="00755EBE" w:rsidRDefault="00755EBE">
      <w:pPr>
        <w:rPr>
          <w:b/>
          <w:bCs/>
          <w:color w:val="000000" w:themeColor="text1"/>
        </w:rPr>
      </w:pPr>
      <w:r>
        <w:rPr>
          <w:b/>
          <w:bCs/>
          <w:color w:val="000000" w:themeColor="text1"/>
        </w:rPr>
        <w:br w:type="page"/>
      </w:r>
    </w:p>
    <w:p w14:paraId="0A11091C" w14:textId="7EEAE7AD" w:rsidR="00942635" w:rsidRDefault="00942635" w:rsidP="006D21D7">
      <w:pPr>
        <w:spacing w:after="0"/>
        <w:rPr>
          <w:color w:val="000000" w:themeColor="text1"/>
        </w:rPr>
      </w:pPr>
      <w:r>
        <w:rPr>
          <w:b/>
          <w:bCs/>
          <w:color w:val="000000" w:themeColor="text1"/>
        </w:rPr>
        <w:lastRenderedPageBreak/>
        <w:t xml:space="preserve">Suggested </w:t>
      </w:r>
      <w:r w:rsidR="00464E98">
        <w:rPr>
          <w:b/>
          <w:bCs/>
          <w:color w:val="000000" w:themeColor="text1"/>
        </w:rPr>
        <w:t>Res</w:t>
      </w:r>
      <w:r>
        <w:rPr>
          <w:b/>
          <w:bCs/>
          <w:color w:val="000000" w:themeColor="text1"/>
        </w:rPr>
        <w:t>ources:</w:t>
      </w:r>
    </w:p>
    <w:p w14:paraId="4E51D71E" w14:textId="3514E1B4" w:rsidR="00783A70" w:rsidRDefault="00783A70" w:rsidP="006D21D7">
      <w:pPr>
        <w:spacing w:after="0"/>
        <w:rPr>
          <w:color w:val="000000" w:themeColor="text1"/>
        </w:rPr>
      </w:pPr>
      <w:r>
        <w:rPr>
          <w:i/>
          <w:iCs/>
          <w:color w:val="000000" w:themeColor="text1"/>
        </w:rPr>
        <w:t>Technical Warehouse Manual</w:t>
      </w:r>
      <w:r>
        <w:rPr>
          <w:color w:val="000000" w:themeColor="text1"/>
        </w:rPr>
        <w:t xml:space="preserve">, Interlake Mecalux, </w:t>
      </w:r>
      <w:hyperlink r:id="rId8" w:history="1">
        <w:r w:rsidRPr="005E2484">
          <w:rPr>
            <w:rStyle w:val="Hyperlink"/>
          </w:rPr>
          <w:t>https://www.interlakemecalux.com/warehouse-manual</w:t>
        </w:r>
      </w:hyperlink>
    </w:p>
    <w:p w14:paraId="3C4F8FCE" w14:textId="67088E8E" w:rsidR="00942635" w:rsidRDefault="00CE7793" w:rsidP="006D21D7">
      <w:pPr>
        <w:spacing w:after="0"/>
        <w:rPr>
          <w:color w:val="000000" w:themeColor="text1"/>
        </w:rPr>
      </w:pPr>
      <w:r w:rsidRPr="00CE7793">
        <w:rPr>
          <w:i/>
          <w:iCs/>
          <w:color w:val="000000" w:themeColor="text1"/>
        </w:rPr>
        <w:t>Planning a Warehouse Network and Design: Key Factors to Consider</w:t>
      </w:r>
      <w:r>
        <w:rPr>
          <w:color w:val="000000" w:themeColor="text1"/>
        </w:rPr>
        <w:t xml:space="preserve">, Logistics Bureau, </w:t>
      </w:r>
      <w:hyperlink r:id="rId9" w:history="1">
        <w:r w:rsidRPr="00014F18">
          <w:rPr>
            <w:rStyle w:val="Hyperlink"/>
          </w:rPr>
          <w:t>https://www.logisticsbureau.com/warehouse-design-key-factors-to-consider/</w:t>
        </w:r>
      </w:hyperlink>
    </w:p>
    <w:p w14:paraId="57B0BC86" w14:textId="0F25EDB4" w:rsidR="00CE7793" w:rsidRDefault="00CE7793" w:rsidP="006D21D7">
      <w:pPr>
        <w:spacing w:after="0"/>
        <w:rPr>
          <w:color w:val="000000" w:themeColor="text1"/>
        </w:rPr>
      </w:pPr>
      <w:r w:rsidRPr="00CE7793">
        <w:rPr>
          <w:i/>
          <w:iCs/>
          <w:color w:val="000000" w:themeColor="text1"/>
        </w:rPr>
        <w:t>Planning Your Warehouse Layout – How to Set Up Efficient Storage, Packing &amp; Shipping Areas</w:t>
      </w:r>
      <w:r>
        <w:rPr>
          <w:color w:val="000000" w:themeColor="text1"/>
        </w:rPr>
        <w:t xml:space="preserve">, FitSmallBusiness.com, </w:t>
      </w:r>
      <w:hyperlink r:id="rId10" w:history="1">
        <w:r w:rsidRPr="00014F18">
          <w:rPr>
            <w:rStyle w:val="Hyperlink"/>
          </w:rPr>
          <w:t>https://fitsmallbusiness.com/warehouse-layout/</w:t>
        </w:r>
      </w:hyperlink>
    </w:p>
    <w:p w14:paraId="66AD8FA3" w14:textId="57A5EC39" w:rsidR="00A42888" w:rsidRDefault="00A42888" w:rsidP="006D21D7">
      <w:pPr>
        <w:spacing w:after="0"/>
        <w:rPr>
          <w:rStyle w:val="Hyperlink"/>
        </w:rPr>
      </w:pPr>
      <w:r w:rsidRPr="00A42888">
        <w:rPr>
          <w:i/>
          <w:iCs/>
          <w:color w:val="000000" w:themeColor="text1"/>
        </w:rPr>
        <w:t>Warehouse Layout &amp; Product Flow Options | Total Warehouse Tutorials with REB</w:t>
      </w:r>
      <w:r w:rsidR="00BB556D">
        <w:rPr>
          <w:color w:val="000000" w:themeColor="text1"/>
        </w:rPr>
        <w:t xml:space="preserve">, </w:t>
      </w:r>
      <w:hyperlink r:id="rId11" w:history="1">
        <w:r w:rsidR="00BB556D" w:rsidRPr="00014F18">
          <w:rPr>
            <w:rStyle w:val="Hyperlink"/>
          </w:rPr>
          <w:t>https://www.youtube.com/watch?v=0OeStxbzKsM</w:t>
        </w:r>
      </w:hyperlink>
    </w:p>
    <w:p w14:paraId="0CF56A3D" w14:textId="51A96D44" w:rsidR="00426AA1" w:rsidRDefault="00426AA1" w:rsidP="006D21D7">
      <w:pPr>
        <w:spacing w:after="0"/>
        <w:rPr>
          <w:color w:val="000000" w:themeColor="text1"/>
        </w:rPr>
      </w:pPr>
      <w:r>
        <w:rPr>
          <w:color w:val="000000" w:themeColor="text1"/>
        </w:rPr>
        <w:t xml:space="preserve">Ultimate Warehouse Equipment Checklist - </w:t>
      </w:r>
      <w:hyperlink r:id="rId12" w:history="1">
        <w:r w:rsidRPr="00426AA1">
          <w:rPr>
            <w:color w:val="0000FF"/>
            <w:u w:val="single"/>
          </w:rPr>
          <w:t>https://www.alliedcaster.com/wp-content/uploads/2019/05/Ultimate-Warehouse-Checklist.pdf</w:t>
        </w:r>
      </w:hyperlink>
    </w:p>
    <w:p w14:paraId="4519511A" w14:textId="77777777" w:rsidR="00426AA1" w:rsidRDefault="00426AA1" w:rsidP="006D21D7">
      <w:pPr>
        <w:spacing w:after="0"/>
        <w:rPr>
          <w:color w:val="000000" w:themeColor="text1"/>
        </w:rPr>
      </w:pPr>
    </w:p>
    <w:p w14:paraId="56A1EFCD" w14:textId="4F3526AB" w:rsidR="006D21D7" w:rsidRDefault="006D21D7" w:rsidP="006D21D7">
      <w:pPr>
        <w:spacing w:after="0"/>
        <w:rPr>
          <w:color w:val="000000" w:themeColor="text1"/>
        </w:rPr>
      </w:pPr>
      <w:r>
        <w:rPr>
          <w:noProof/>
          <w:color w:val="000000" w:themeColor="text1"/>
        </w:rPr>
        <mc:AlternateContent>
          <mc:Choice Requires="wps">
            <w:drawing>
              <wp:anchor distT="0" distB="0" distL="114300" distR="114300" simplePos="0" relativeHeight="251665408" behindDoc="0" locked="0" layoutInCell="1" allowOverlap="1" wp14:anchorId="2139FED0" wp14:editId="0AC0187C">
                <wp:simplePos x="0" y="0"/>
                <wp:positionH relativeFrom="column">
                  <wp:posOffset>0</wp:posOffset>
                </wp:positionH>
                <wp:positionV relativeFrom="paragraph">
                  <wp:posOffset>74930</wp:posOffset>
                </wp:positionV>
                <wp:extent cx="69723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6972300" cy="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983EE6"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5.9pt" to="549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" strokecolor="#365f91 [2404]" strokeweight="1.5pt"/>
            </w:pict>
          </mc:Fallback>
        </mc:AlternateContent>
      </w:r>
    </w:p>
    <w:p w14:paraId="57AB5713" w14:textId="6E18223C" w:rsidR="00664FEC" w:rsidRDefault="000C1A1A" w:rsidP="006D21D7">
      <w:pPr>
        <w:spacing w:after="0"/>
        <w:rPr>
          <w:b/>
          <w:bCs/>
          <w:color w:val="000000" w:themeColor="text1"/>
          <w:sz w:val="24"/>
          <w:szCs w:val="24"/>
        </w:rPr>
      </w:pPr>
      <w:r>
        <w:rPr>
          <w:b/>
          <w:bCs/>
          <w:noProof/>
          <w:color w:val="000000" w:themeColor="text1"/>
          <w:sz w:val="24"/>
          <w:szCs w:val="24"/>
        </w:rPr>
        <mc:AlternateContent>
          <mc:Choice Requires="wps">
            <w:drawing>
              <wp:anchor distT="0" distB="0" distL="114300" distR="114300" simplePos="0" relativeHeight="251674624" behindDoc="0" locked="0" layoutInCell="1" allowOverlap="1" wp14:anchorId="6DCD7A00" wp14:editId="6A735412">
                <wp:simplePos x="0" y="0"/>
                <wp:positionH relativeFrom="margin">
                  <wp:align>center</wp:align>
                </wp:positionH>
                <wp:positionV relativeFrom="paragraph">
                  <wp:posOffset>151765</wp:posOffset>
                </wp:positionV>
                <wp:extent cx="6553200" cy="18573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6553200" cy="1857375"/>
                        </a:xfrm>
                        <a:prstGeom prst="rect">
                          <a:avLst/>
                        </a:prstGeom>
                        <a:solidFill>
                          <a:schemeClr val="tx2">
                            <a:lumMod val="20000"/>
                            <a:lumOff val="80000"/>
                          </a:schemeClr>
                        </a:solidFill>
                        <a:ln w="6350">
                          <a:solidFill>
                            <a:prstClr val="black"/>
                          </a:solidFill>
                        </a:ln>
                      </wps:spPr>
                      <wps:txbx>
                        <w:txbxContent>
                          <w:p w14:paraId="11CED014" w14:textId="7F566C0A" w:rsidR="00664FEC" w:rsidRDefault="00664FEC">
                            <w:r>
                              <w:rPr>
                                <w:b/>
                                <w:bCs/>
                              </w:rPr>
                              <w:t>Background Information</w:t>
                            </w:r>
                          </w:p>
                          <w:p w14:paraId="317BB132" w14:textId="5FB4186C" w:rsidR="00664FEC" w:rsidRDefault="00664FEC">
                            <w:r>
                              <w:t xml:space="preserve">Kroger </w:t>
                            </w:r>
                            <w:r w:rsidR="00C91958">
                              <w:t xml:space="preserve">was founded in 1883 by Barney Kroger in Cincinnati, Ohio. Today, Kroger has </w:t>
                            </w:r>
                            <w:r w:rsidR="000C1A1A">
                              <w:t>over</w:t>
                            </w:r>
                            <w:r w:rsidR="00C91958">
                              <w:t xml:space="preserve"> 2,</w:t>
                            </w:r>
                            <w:r w:rsidR="000C1A1A">
                              <w:t>7</w:t>
                            </w:r>
                            <w:r w:rsidR="00C91958">
                              <w:t>00 stores in 35 states, 44 distribution centers, and 35 food manufacturing facilities</w:t>
                            </w:r>
                            <w:r w:rsidR="000C1A1A">
                              <w:t xml:space="preserve"> with sales of more than $122 billion. Kroger is ranked as one of the world’s largest retailers.</w:t>
                            </w:r>
                          </w:p>
                          <w:p w14:paraId="1B19CFB0" w14:textId="097F7B34" w:rsidR="00A126D8" w:rsidRDefault="00A126D8">
                            <w:r>
                              <w:t xml:space="preserve">Kroger has decided to open a </w:t>
                            </w:r>
                            <w:r w:rsidR="00266334">
                              <w:t xml:space="preserve">Customer Fulfillment Center </w:t>
                            </w:r>
                            <w:r>
                              <w:t>in the Greater Memphis area—in Arlington, TN. You are tasked with securing a location in Arlington and designing the new distribution center. Details for the new distribution center are provided on the following page.</w:t>
                            </w:r>
                          </w:p>
                          <w:p w14:paraId="7AA628CB" w14:textId="77777777" w:rsidR="00DB5AF5" w:rsidRDefault="00DB5AF5"/>
                          <w:p w14:paraId="614F638E" w14:textId="3DAB3606" w:rsidR="00C91958" w:rsidRDefault="00C91958"/>
                          <w:p w14:paraId="6C444C2F" w14:textId="0C427A75" w:rsidR="00C91958" w:rsidRPr="00664FEC" w:rsidRDefault="000C1A1A">
                            <w:r w:rsidRPr="000C1A1A">
                              <w:rPr>
                                <w:noProo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D7A00" id="Text Box 7" o:spid="_x0000_s1027" type="#_x0000_t202" style="position:absolute;margin-left:0;margin-top:11.95pt;width:516pt;height:146.2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" fillcolor="#c6d9f1 [671]" strokeweight=".5pt">
                <v:textbox>
                  <w:txbxContent>
                    <w:p w14:paraId="11CED014" w14:textId="7F566C0A" w:rsidR="00664FEC" w:rsidRDefault="00664FEC">
                      <w:r>
                        <w:rPr>
                          <w:b/>
                          <w:bCs/>
                        </w:rPr>
                        <w:t>Background Information</w:t>
                      </w:r>
                    </w:p>
                    <w:p w14:paraId="317BB132" w14:textId="5FB4186C" w:rsidR="00664FEC" w:rsidRDefault="00664FEC">
                      <w:r>
                        <w:t xml:space="preserve">Kroger </w:t>
                      </w:r>
                      <w:r w:rsidR="00C91958">
                        <w:t xml:space="preserve">was founded in 1883 by Barney Kroger in Cincinnati, Ohio. Today, Kroger has </w:t>
                      </w:r>
                      <w:r w:rsidR="000C1A1A">
                        <w:t>over</w:t>
                      </w:r>
                      <w:r w:rsidR="00C91958">
                        <w:t xml:space="preserve"> 2,</w:t>
                      </w:r>
                      <w:r w:rsidR="000C1A1A">
                        <w:t>7</w:t>
                      </w:r>
                      <w:r w:rsidR="00C91958">
                        <w:t>00 stores in 35 states, 44 distribution centers, and 35 food manufacturing facilities</w:t>
                      </w:r>
                      <w:r w:rsidR="000C1A1A">
                        <w:t xml:space="preserve"> with sales of more than $122 billion. Kroger is ranked as one of the world’s largest retailers.</w:t>
                      </w:r>
                    </w:p>
                    <w:p w14:paraId="1B19CFB0" w14:textId="097F7B34" w:rsidR="00A126D8" w:rsidRDefault="00A126D8">
                      <w:r>
                        <w:t xml:space="preserve">Kroger has decided to open a </w:t>
                      </w:r>
                      <w:r w:rsidR="00266334">
                        <w:t xml:space="preserve">Customer Fulfillment Center </w:t>
                      </w:r>
                      <w:r>
                        <w:t>in the Greater Memphis area—in Arlington, TN. You are tasked with securing a location in Arlington and designing the new distribution center. Details for the new distribution center are provided on the following page.</w:t>
                      </w:r>
                    </w:p>
                    <w:p w14:paraId="7AA628CB" w14:textId="77777777" w:rsidR="00DB5AF5" w:rsidRDefault="00DB5AF5"/>
                    <w:p w14:paraId="614F638E" w14:textId="3DAB3606" w:rsidR="00C91958" w:rsidRDefault="00C91958"/>
                    <w:p w14:paraId="6C444C2F" w14:textId="0C427A75" w:rsidR="00C91958" w:rsidRPr="00664FEC" w:rsidRDefault="000C1A1A">
                      <w:r w:rsidRPr="000C1A1A">
                        <w:rPr>
                          <w:noProof/>
                        </w:rPr>
                        <w:t xml:space="preserve"> </w:t>
                      </w:r>
                    </w:p>
                  </w:txbxContent>
                </v:textbox>
                <w10:wrap anchorx="margin"/>
              </v:shape>
            </w:pict>
          </mc:Fallback>
        </mc:AlternateContent>
      </w:r>
    </w:p>
    <w:p w14:paraId="025E9FF3" w14:textId="3B08020C" w:rsidR="00664FEC" w:rsidRDefault="00664FEC" w:rsidP="006D21D7">
      <w:pPr>
        <w:spacing w:after="0"/>
        <w:rPr>
          <w:b/>
          <w:bCs/>
          <w:color w:val="000000" w:themeColor="text1"/>
          <w:sz w:val="24"/>
          <w:szCs w:val="24"/>
        </w:rPr>
      </w:pPr>
    </w:p>
    <w:p w14:paraId="1E424632" w14:textId="6C289818" w:rsidR="00664FEC" w:rsidRDefault="00664FEC" w:rsidP="006D21D7">
      <w:pPr>
        <w:spacing w:after="0"/>
        <w:rPr>
          <w:b/>
          <w:bCs/>
          <w:color w:val="000000" w:themeColor="text1"/>
          <w:sz w:val="24"/>
          <w:szCs w:val="24"/>
        </w:rPr>
      </w:pPr>
    </w:p>
    <w:p w14:paraId="5DBF547B" w14:textId="77777777" w:rsidR="00664FEC" w:rsidRDefault="00664FEC" w:rsidP="006D21D7">
      <w:pPr>
        <w:spacing w:after="0"/>
        <w:rPr>
          <w:b/>
          <w:bCs/>
          <w:color w:val="000000" w:themeColor="text1"/>
          <w:sz w:val="24"/>
          <w:szCs w:val="24"/>
        </w:rPr>
      </w:pPr>
    </w:p>
    <w:p w14:paraId="22F4FC25" w14:textId="438CC01C" w:rsidR="00664FEC" w:rsidRDefault="00664FEC" w:rsidP="006D21D7">
      <w:pPr>
        <w:spacing w:after="0"/>
        <w:rPr>
          <w:b/>
          <w:bCs/>
          <w:color w:val="000000" w:themeColor="text1"/>
          <w:sz w:val="24"/>
          <w:szCs w:val="24"/>
        </w:rPr>
      </w:pPr>
    </w:p>
    <w:p w14:paraId="7F32F3F2" w14:textId="38712AB8" w:rsidR="00664FEC" w:rsidRDefault="00664FEC" w:rsidP="006D21D7">
      <w:pPr>
        <w:spacing w:after="0"/>
        <w:rPr>
          <w:b/>
          <w:bCs/>
          <w:color w:val="000000" w:themeColor="text1"/>
          <w:sz w:val="24"/>
          <w:szCs w:val="24"/>
        </w:rPr>
      </w:pPr>
    </w:p>
    <w:p w14:paraId="16C440A5" w14:textId="5F8D0871" w:rsidR="00664FEC" w:rsidRDefault="00664FEC" w:rsidP="006D21D7">
      <w:pPr>
        <w:spacing w:after="0"/>
        <w:rPr>
          <w:b/>
          <w:bCs/>
          <w:color w:val="000000" w:themeColor="text1"/>
          <w:sz w:val="24"/>
          <w:szCs w:val="24"/>
        </w:rPr>
      </w:pPr>
    </w:p>
    <w:p w14:paraId="38A98F96" w14:textId="2EE656BA" w:rsidR="000C1A1A" w:rsidRDefault="000C1A1A">
      <w:pPr>
        <w:rPr>
          <w:b/>
          <w:bCs/>
          <w:color w:val="000000" w:themeColor="text1"/>
          <w:sz w:val="24"/>
          <w:szCs w:val="24"/>
        </w:rPr>
      </w:pPr>
      <w:r w:rsidRPr="000C1A1A">
        <w:rPr>
          <w:noProof/>
        </w:rPr>
        <w:drawing>
          <wp:anchor distT="0" distB="0" distL="114300" distR="114300" simplePos="0" relativeHeight="251675648" behindDoc="1" locked="0" layoutInCell="1" allowOverlap="1" wp14:anchorId="2C7B84A0" wp14:editId="1C5D28EC">
            <wp:simplePos x="0" y="0"/>
            <wp:positionH relativeFrom="margin">
              <wp:posOffset>1162050</wp:posOffset>
            </wp:positionH>
            <wp:positionV relativeFrom="page">
              <wp:posOffset>5124450</wp:posOffset>
            </wp:positionV>
            <wp:extent cx="4648200" cy="3487420"/>
            <wp:effectExtent l="0" t="0" r="0" b="0"/>
            <wp:wrapTight wrapText="bothSides">
              <wp:wrapPolygon edited="0">
                <wp:start x="0" y="0"/>
                <wp:lineTo x="0" y="21474"/>
                <wp:lineTo x="21511" y="21474"/>
                <wp:lineTo x="2151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BEBA8EAE-BF5A-486C-A8C5-ECC9F3942E4B}">
                          <a14:imgProps xmlns:a14="http://schemas.microsoft.com/office/drawing/2010/main">
                            <a14:imgLayer r:embed="rId14">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4648200" cy="3487420"/>
                    </a:xfrm>
                    <a:prstGeom prst="rect">
                      <a:avLst/>
                    </a:prstGeom>
                  </pic:spPr>
                </pic:pic>
              </a:graphicData>
            </a:graphic>
            <wp14:sizeRelH relativeFrom="margin">
              <wp14:pctWidth>0</wp14:pctWidth>
            </wp14:sizeRelH>
            <wp14:sizeRelV relativeFrom="margin">
              <wp14:pctHeight>0</wp14:pctHeight>
            </wp14:sizeRelV>
          </wp:anchor>
        </w:drawing>
      </w:r>
      <w:r>
        <w:rPr>
          <w:b/>
          <w:bCs/>
          <w:color w:val="000000" w:themeColor="text1"/>
          <w:sz w:val="24"/>
          <w:szCs w:val="24"/>
        </w:rPr>
        <w:br w:type="page"/>
      </w:r>
    </w:p>
    <w:p w14:paraId="5FE095A0" w14:textId="335400A5" w:rsidR="006D21D7" w:rsidRDefault="00D32A70" w:rsidP="006D21D7">
      <w:pPr>
        <w:spacing w:after="0"/>
        <w:rPr>
          <w:b/>
          <w:bCs/>
          <w:color w:val="000000" w:themeColor="text1"/>
          <w:sz w:val="24"/>
          <w:szCs w:val="24"/>
        </w:rPr>
      </w:pPr>
      <w:r w:rsidRPr="00797A6F">
        <w:rPr>
          <w:b/>
          <w:bCs/>
          <w:color w:val="000000" w:themeColor="text1"/>
          <w:sz w:val="24"/>
          <w:szCs w:val="24"/>
        </w:rPr>
        <w:lastRenderedPageBreak/>
        <w:t>PRE-PROJECT ACTIVITIES:</w:t>
      </w:r>
    </w:p>
    <w:p w14:paraId="38817043" w14:textId="539A63AF" w:rsidR="00261164" w:rsidRPr="00261164" w:rsidRDefault="00261164" w:rsidP="00261164">
      <w:pPr>
        <w:pStyle w:val="ListParagraph"/>
        <w:numPr>
          <w:ilvl w:val="0"/>
          <w:numId w:val="12"/>
        </w:numPr>
        <w:spacing w:after="0"/>
        <w:rPr>
          <w:i/>
          <w:iCs/>
          <w:color w:val="000000" w:themeColor="text1"/>
          <w:sz w:val="24"/>
          <w:szCs w:val="24"/>
        </w:rPr>
      </w:pPr>
      <w:r w:rsidRPr="00261164">
        <w:rPr>
          <w:color w:val="000000" w:themeColor="text1"/>
          <w:sz w:val="24"/>
          <w:szCs w:val="24"/>
        </w:rPr>
        <w:t>Review “</w:t>
      </w:r>
      <w:r w:rsidRPr="00261164">
        <w:rPr>
          <w:i/>
          <w:iCs/>
          <w:color w:val="000000" w:themeColor="text1"/>
          <w:sz w:val="24"/>
          <w:szCs w:val="24"/>
        </w:rPr>
        <w:t>Warehousing Management PowerPoint”</w:t>
      </w:r>
    </w:p>
    <w:p w14:paraId="21E319B9" w14:textId="4EC436FA" w:rsidR="00D32A70" w:rsidRDefault="00D32A70" w:rsidP="00266334">
      <w:pPr>
        <w:pStyle w:val="ListParagraph"/>
        <w:numPr>
          <w:ilvl w:val="0"/>
          <w:numId w:val="12"/>
        </w:numPr>
        <w:spacing w:after="0"/>
        <w:rPr>
          <w:color w:val="000000" w:themeColor="text1"/>
        </w:rPr>
      </w:pPr>
      <w:r w:rsidRPr="00B23A32">
        <w:rPr>
          <w:color w:val="000000" w:themeColor="text1"/>
        </w:rPr>
        <w:t>Read the article “</w:t>
      </w:r>
      <w:r w:rsidR="00266334" w:rsidRPr="00266334">
        <w:rPr>
          <w:i/>
          <w:iCs/>
          <w:color w:val="000000" w:themeColor="text1"/>
        </w:rPr>
        <w:t>Kroger opens first Customer Fulfilment Center, plans to enhance Kroger Delivery</w:t>
      </w:r>
      <w:r w:rsidRPr="00266334">
        <w:rPr>
          <w:color w:val="000000" w:themeColor="text1"/>
        </w:rPr>
        <w:t>”</w:t>
      </w:r>
    </w:p>
    <w:p w14:paraId="587DFD58" w14:textId="11D5DE01" w:rsidR="00266334" w:rsidRDefault="00266334" w:rsidP="00BC1940">
      <w:pPr>
        <w:pStyle w:val="ListParagraph"/>
        <w:numPr>
          <w:ilvl w:val="0"/>
          <w:numId w:val="12"/>
        </w:numPr>
        <w:rPr>
          <w:color w:val="000000" w:themeColor="text1"/>
        </w:rPr>
      </w:pPr>
      <w:r>
        <w:rPr>
          <w:color w:val="000000" w:themeColor="text1"/>
        </w:rPr>
        <w:t>Watch the video “</w:t>
      </w:r>
      <w:r w:rsidRPr="00BC1940">
        <w:rPr>
          <w:i/>
          <w:iCs/>
          <w:color w:val="000000" w:themeColor="text1"/>
        </w:rPr>
        <w:t>Behind the scenes of the robots packing your shopping</w:t>
      </w:r>
      <w:r w:rsidR="00BC1940">
        <w:rPr>
          <w:i/>
          <w:iCs/>
          <w:color w:val="000000" w:themeColor="text1"/>
        </w:rPr>
        <w:t>-Ocado Technology</w:t>
      </w:r>
      <w:r w:rsidRPr="00BC1940">
        <w:rPr>
          <w:i/>
          <w:iCs/>
          <w:color w:val="000000" w:themeColor="text1"/>
        </w:rPr>
        <w:t>”</w:t>
      </w:r>
      <w:r w:rsidRPr="00BC1940">
        <w:rPr>
          <w:color w:val="000000" w:themeColor="text1"/>
        </w:rPr>
        <w:t xml:space="preserve"> a</w:t>
      </w:r>
      <w:r w:rsidR="00BC1940">
        <w:rPr>
          <w:color w:val="000000" w:themeColor="text1"/>
        </w:rPr>
        <w:t xml:space="preserve">t </w:t>
      </w:r>
      <w:hyperlink r:id="rId15" w:history="1">
        <w:r w:rsidR="00BC1940" w:rsidRPr="002F30D9">
          <w:rPr>
            <w:rStyle w:val="Hyperlink"/>
          </w:rPr>
          <w:t>https://www.youtube.com/watch?v=6KLHuLgbBRg</w:t>
        </w:r>
      </w:hyperlink>
    </w:p>
    <w:p w14:paraId="1D988087" w14:textId="79177AC5" w:rsidR="00754DC3" w:rsidRDefault="00C1442B" w:rsidP="006D21D7">
      <w:pPr>
        <w:spacing w:after="0" w:line="240" w:lineRule="auto"/>
        <w:rPr>
          <w:sz w:val="24"/>
          <w:szCs w:val="24"/>
        </w:rPr>
      </w:pPr>
      <w:r>
        <w:rPr>
          <w:noProof/>
          <w:color w:val="000000" w:themeColor="text1"/>
        </w:rPr>
        <mc:AlternateContent>
          <mc:Choice Requires="wps">
            <w:drawing>
              <wp:anchor distT="0" distB="0" distL="114300" distR="114300" simplePos="0" relativeHeight="251668480" behindDoc="0" locked="0" layoutInCell="1" allowOverlap="1" wp14:anchorId="48C4ED51" wp14:editId="151AEEC1">
                <wp:simplePos x="0" y="0"/>
                <wp:positionH relativeFrom="margin">
                  <wp:align>right</wp:align>
                </wp:positionH>
                <wp:positionV relativeFrom="paragraph">
                  <wp:posOffset>161925</wp:posOffset>
                </wp:positionV>
                <wp:extent cx="69246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924675" cy="0"/>
                        </a:xfrm>
                        <a:prstGeom prst="line">
                          <a:avLst/>
                        </a:prstGeom>
                        <a:noFill/>
                        <a:ln w="19050" cap="flat" cmpd="sng" algn="ctr">
                          <a:solidFill>
                            <a:srgbClr val="9BBB59">
                              <a:lumMod val="50000"/>
                            </a:srgbClr>
                          </a:solidFill>
                          <a:prstDash val="solid"/>
                        </a:ln>
                        <a:effectLst/>
                      </wps:spPr>
                      <wps:bodyPr/>
                    </wps:wsp>
                  </a:graphicData>
                </a:graphic>
              </wp:anchor>
            </w:drawing>
          </mc:Choice>
          <mc:Fallback>
            <w:pict>
              <v:line w14:anchorId="00439733" id="Straight Connector 2" o:spid="_x0000_s1026" style="position:absolute;z-index:251668480;visibility:visible;mso-wrap-style:square;mso-wrap-distance-left:9pt;mso-wrap-distance-top:0;mso-wrap-distance-right:9pt;mso-wrap-distance-bottom:0;mso-position-horizontal:right;mso-position-horizontal-relative:margin;mso-position-vertical:absolute;mso-position-vertical-relative:text" from="494.05pt,12.75pt" to="1039.3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" strokecolor="#4f6228" strokeweight="1.5pt">
                <w10:wrap anchorx="margin"/>
              </v:line>
            </w:pict>
          </mc:Fallback>
        </mc:AlternateContent>
      </w:r>
    </w:p>
    <w:p w14:paraId="077E3073" w14:textId="77777777" w:rsidR="00C1442B" w:rsidRDefault="00C1442B" w:rsidP="006D21D7">
      <w:pPr>
        <w:spacing w:after="0" w:line="240" w:lineRule="auto"/>
        <w:rPr>
          <w:b/>
          <w:bCs/>
          <w:color w:val="000000" w:themeColor="text1"/>
          <w:sz w:val="24"/>
          <w:szCs w:val="24"/>
        </w:rPr>
      </w:pPr>
    </w:p>
    <w:p w14:paraId="1391EB4D" w14:textId="47AB3FB7" w:rsidR="00A82D24" w:rsidRPr="00A126D8" w:rsidRDefault="00A82D24" w:rsidP="007F2FDC">
      <w:pPr>
        <w:spacing w:after="120" w:line="240" w:lineRule="auto"/>
        <w:rPr>
          <w:color w:val="000000" w:themeColor="text1"/>
          <w:sz w:val="24"/>
          <w:szCs w:val="24"/>
        </w:rPr>
      </w:pPr>
      <w:r w:rsidRPr="00797A6F">
        <w:rPr>
          <w:b/>
          <w:bCs/>
          <w:color w:val="000000" w:themeColor="text1"/>
          <w:sz w:val="24"/>
          <w:szCs w:val="24"/>
        </w:rPr>
        <w:t>FIELD TRIPS/GUEST SPEAKERS:</w:t>
      </w:r>
      <w:r w:rsidR="00426AA1">
        <w:rPr>
          <w:b/>
          <w:bCs/>
          <w:color w:val="000000" w:themeColor="text1"/>
          <w:sz w:val="24"/>
          <w:szCs w:val="24"/>
        </w:rPr>
        <w:t xml:space="preserve"> </w:t>
      </w:r>
      <w:r w:rsidR="00A126D8">
        <w:rPr>
          <w:color w:val="000000" w:themeColor="text1"/>
          <w:sz w:val="24"/>
          <w:szCs w:val="24"/>
        </w:rPr>
        <w:t>Kroger Delta Distribution Center, Memphis, TN</w:t>
      </w:r>
    </w:p>
    <w:p w14:paraId="32A653EA" w14:textId="08FACB27" w:rsidR="00A82D24" w:rsidRPr="00A82D24" w:rsidRDefault="00C1442B" w:rsidP="006D21D7">
      <w:pPr>
        <w:spacing w:after="0" w:line="240" w:lineRule="auto"/>
        <w:rPr>
          <w:color w:val="000000" w:themeColor="text1"/>
        </w:rPr>
      </w:pPr>
      <w:r>
        <w:rPr>
          <w:noProof/>
          <w:color w:val="000000" w:themeColor="text1"/>
        </w:rPr>
        <mc:AlternateContent>
          <mc:Choice Requires="wps">
            <w:drawing>
              <wp:anchor distT="0" distB="0" distL="114300" distR="114300" simplePos="0" relativeHeight="251666432" behindDoc="0" locked="0" layoutInCell="1" allowOverlap="1" wp14:anchorId="662FB801" wp14:editId="185059B5">
                <wp:simplePos x="0" y="0"/>
                <wp:positionH relativeFrom="margin">
                  <wp:align>right</wp:align>
                </wp:positionH>
                <wp:positionV relativeFrom="paragraph">
                  <wp:posOffset>167640</wp:posOffset>
                </wp:positionV>
                <wp:extent cx="69246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924675" cy="0"/>
                        </a:xfrm>
                        <a:prstGeom prst="line">
                          <a:avLst/>
                        </a:prstGeom>
                        <a:ln w="190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C05D3F" id="Straight Connector 1" o:spid="_x0000_s1026" style="position:absolute;z-index:251666432;visibility:visible;mso-wrap-style:square;mso-wrap-distance-left:9pt;mso-wrap-distance-top:0;mso-wrap-distance-right:9pt;mso-wrap-distance-bottom:0;mso-position-horizontal:right;mso-position-horizontal-relative:margin;mso-position-vertical:absolute;mso-position-vertical-relative:text" from="494.05pt,13.2pt" to="1039.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" strokecolor="#4e6128 [1606]" strokeweight="1.5pt">
                <w10:wrap anchorx="margin"/>
              </v:line>
            </w:pict>
          </mc:Fallback>
        </mc:AlternateContent>
      </w:r>
    </w:p>
    <w:p w14:paraId="330AF3B9" w14:textId="6641E4FE" w:rsidR="00432E69" w:rsidRDefault="00432E69" w:rsidP="006D21D7">
      <w:pPr>
        <w:spacing w:after="0" w:line="240" w:lineRule="auto"/>
        <w:rPr>
          <w:b/>
          <w:bCs/>
          <w:color w:val="000000" w:themeColor="text1"/>
          <w:sz w:val="24"/>
          <w:szCs w:val="24"/>
        </w:rPr>
      </w:pPr>
    </w:p>
    <w:p w14:paraId="4661424B" w14:textId="7F63CF0C" w:rsidR="00F574D0" w:rsidRPr="00432E69" w:rsidRDefault="00A82D24" w:rsidP="006D21D7">
      <w:pPr>
        <w:spacing w:after="0" w:line="240" w:lineRule="auto"/>
        <w:rPr>
          <w:b/>
          <w:bCs/>
          <w:color w:val="000000" w:themeColor="text1"/>
          <w:sz w:val="24"/>
          <w:szCs w:val="24"/>
          <w:u w:val="single"/>
        </w:rPr>
      </w:pPr>
      <w:r w:rsidRPr="00432E69">
        <w:rPr>
          <w:b/>
          <w:bCs/>
          <w:color w:val="000000" w:themeColor="text1"/>
          <w:sz w:val="24"/>
          <w:szCs w:val="24"/>
          <w:u w:val="single"/>
        </w:rPr>
        <w:t>PROJECT REQUIREMENTS:</w:t>
      </w:r>
    </w:p>
    <w:p w14:paraId="44EC5494" w14:textId="77777777" w:rsidR="00261164" w:rsidRPr="00797A6F" w:rsidRDefault="00261164" w:rsidP="006D21D7">
      <w:pPr>
        <w:spacing w:after="0" w:line="240" w:lineRule="auto"/>
        <w:rPr>
          <w:b/>
          <w:bCs/>
          <w:color w:val="000000" w:themeColor="text1"/>
          <w:sz w:val="24"/>
          <w:szCs w:val="24"/>
        </w:rPr>
      </w:pPr>
    </w:p>
    <w:p w14:paraId="43B1E558" w14:textId="77777777" w:rsidR="00432E69" w:rsidRDefault="00D56F78" w:rsidP="00432E69">
      <w:pPr>
        <w:spacing w:after="0" w:line="240" w:lineRule="auto"/>
        <w:rPr>
          <w:sz w:val="24"/>
          <w:szCs w:val="24"/>
        </w:rPr>
      </w:pPr>
      <w:r w:rsidRPr="00D56F78">
        <w:rPr>
          <w:b/>
          <w:bCs/>
          <w:sz w:val="24"/>
          <w:szCs w:val="24"/>
        </w:rPr>
        <w:t>Part I</w:t>
      </w:r>
      <w:r>
        <w:rPr>
          <w:sz w:val="24"/>
          <w:szCs w:val="24"/>
        </w:rPr>
        <w:t xml:space="preserve"> - Complete the table on types of warehouses and their common design criteria</w:t>
      </w:r>
      <w:r w:rsidR="00056970">
        <w:rPr>
          <w:sz w:val="24"/>
          <w:szCs w:val="24"/>
        </w:rPr>
        <w:t xml:space="preserve"> (attached)</w:t>
      </w:r>
    </w:p>
    <w:p w14:paraId="2F72C655" w14:textId="414E6570" w:rsidR="00D56F78" w:rsidRPr="00F738E1" w:rsidRDefault="00F738E1" w:rsidP="00432E69">
      <w:pPr>
        <w:spacing w:after="120" w:line="240" w:lineRule="auto"/>
        <w:rPr>
          <w:b/>
          <w:bCs/>
          <w:sz w:val="24"/>
          <w:szCs w:val="24"/>
        </w:rPr>
      </w:pPr>
      <w:r>
        <w:rPr>
          <w:sz w:val="24"/>
          <w:szCs w:val="24"/>
        </w:rPr>
        <w:t xml:space="preserve">(Worth </w:t>
      </w:r>
      <w:r w:rsidR="00D657B4">
        <w:rPr>
          <w:b/>
          <w:bCs/>
          <w:sz w:val="24"/>
          <w:szCs w:val="24"/>
        </w:rPr>
        <w:t>25</w:t>
      </w:r>
      <w:r>
        <w:rPr>
          <w:b/>
          <w:bCs/>
          <w:sz w:val="24"/>
          <w:szCs w:val="24"/>
        </w:rPr>
        <w:t xml:space="preserve"> points)</w:t>
      </w:r>
    </w:p>
    <w:p w14:paraId="3096037B" w14:textId="52FEA7B4" w:rsidR="00D56F78" w:rsidRPr="00F738E1" w:rsidRDefault="00A307F9" w:rsidP="001F7405">
      <w:pPr>
        <w:spacing w:after="120" w:line="240" w:lineRule="auto"/>
        <w:rPr>
          <w:b/>
          <w:bCs/>
          <w:sz w:val="24"/>
          <w:szCs w:val="24"/>
        </w:rPr>
      </w:pPr>
      <w:r>
        <w:rPr>
          <w:b/>
          <w:bCs/>
          <w:sz w:val="24"/>
          <w:szCs w:val="24"/>
        </w:rPr>
        <w:t xml:space="preserve">Part II </w:t>
      </w:r>
      <w:r>
        <w:rPr>
          <w:sz w:val="24"/>
          <w:szCs w:val="24"/>
        </w:rPr>
        <w:t xml:space="preserve">– </w:t>
      </w:r>
      <w:r w:rsidR="00A0358B">
        <w:rPr>
          <w:sz w:val="24"/>
          <w:szCs w:val="24"/>
        </w:rPr>
        <w:t xml:space="preserve">Create a flow chart for the processing of incoming goods and materials using standard industry protocols and procedures—include processes for dealing with damaged, incorrect, and incomplete orders </w:t>
      </w:r>
      <w:r w:rsidR="00F738E1">
        <w:rPr>
          <w:sz w:val="24"/>
          <w:szCs w:val="24"/>
        </w:rPr>
        <w:t xml:space="preserve">(Worth </w:t>
      </w:r>
      <w:r w:rsidR="00F738E1">
        <w:rPr>
          <w:b/>
          <w:bCs/>
          <w:sz w:val="24"/>
          <w:szCs w:val="24"/>
        </w:rPr>
        <w:t>30 points)</w:t>
      </w:r>
    </w:p>
    <w:p w14:paraId="18E3D1E3" w14:textId="6D2A09C2" w:rsidR="00A307F9" w:rsidRDefault="00A307F9" w:rsidP="001F7405">
      <w:pPr>
        <w:spacing w:after="120" w:line="240" w:lineRule="auto"/>
        <w:rPr>
          <w:b/>
          <w:bCs/>
          <w:sz w:val="24"/>
          <w:szCs w:val="24"/>
        </w:rPr>
      </w:pPr>
      <w:r>
        <w:rPr>
          <w:b/>
          <w:bCs/>
          <w:sz w:val="24"/>
          <w:szCs w:val="24"/>
        </w:rPr>
        <w:t>Part III</w:t>
      </w:r>
      <w:r>
        <w:rPr>
          <w:sz w:val="24"/>
          <w:szCs w:val="24"/>
        </w:rPr>
        <w:t xml:space="preserve"> – </w:t>
      </w:r>
      <w:r w:rsidR="005D06D5">
        <w:rPr>
          <w:sz w:val="24"/>
          <w:szCs w:val="24"/>
        </w:rPr>
        <w:t>Create a list of the e</w:t>
      </w:r>
      <w:r w:rsidR="00155B5C">
        <w:rPr>
          <w:sz w:val="24"/>
          <w:szCs w:val="24"/>
        </w:rPr>
        <w:t>quipment</w:t>
      </w:r>
      <w:r>
        <w:rPr>
          <w:sz w:val="24"/>
          <w:szCs w:val="24"/>
        </w:rPr>
        <w:t xml:space="preserve"> </w:t>
      </w:r>
      <w:r w:rsidR="005D06D5">
        <w:rPr>
          <w:sz w:val="24"/>
          <w:szCs w:val="24"/>
        </w:rPr>
        <w:t>requirements –</w:t>
      </w:r>
      <w:r>
        <w:rPr>
          <w:sz w:val="24"/>
          <w:szCs w:val="24"/>
        </w:rPr>
        <w:t xml:space="preserve"> list </w:t>
      </w:r>
      <w:r w:rsidR="005D06D5">
        <w:rPr>
          <w:sz w:val="24"/>
          <w:szCs w:val="24"/>
        </w:rPr>
        <w:t>any</w:t>
      </w:r>
      <w:r w:rsidR="00C65C99">
        <w:rPr>
          <w:sz w:val="24"/>
          <w:szCs w:val="24"/>
        </w:rPr>
        <w:t xml:space="preserve"> specializ</w:t>
      </w:r>
      <w:r w:rsidR="005D06D5">
        <w:rPr>
          <w:sz w:val="24"/>
          <w:szCs w:val="24"/>
        </w:rPr>
        <w:t>ed equipment</w:t>
      </w:r>
      <w:r w:rsidR="00C65C99">
        <w:rPr>
          <w:sz w:val="24"/>
          <w:szCs w:val="24"/>
        </w:rPr>
        <w:t xml:space="preserve"> that might be </w:t>
      </w:r>
      <w:r w:rsidR="00471914">
        <w:rPr>
          <w:sz w:val="24"/>
          <w:szCs w:val="24"/>
        </w:rPr>
        <w:t>required</w:t>
      </w:r>
      <w:r w:rsidR="00C65C99">
        <w:rPr>
          <w:sz w:val="24"/>
          <w:szCs w:val="24"/>
        </w:rPr>
        <w:t xml:space="preserve"> for a </w:t>
      </w:r>
      <w:r w:rsidR="00BC1940">
        <w:rPr>
          <w:sz w:val="24"/>
          <w:szCs w:val="24"/>
        </w:rPr>
        <w:t xml:space="preserve">food </w:t>
      </w:r>
      <w:r w:rsidR="00C65C99">
        <w:rPr>
          <w:sz w:val="24"/>
          <w:szCs w:val="24"/>
        </w:rPr>
        <w:t>distribution warehouse</w:t>
      </w:r>
      <w:r w:rsidR="00C1442B">
        <w:rPr>
          <w:sz w:val="24"/>
          <w:szCs w:val="24"/>
        </w:rPr>
        <w:t xml:space="preserve"> – include photos of the types of equipment</w:t>
      </w:r>
      <w:r w:rsidR="00F738E1">
        <w:rPr>
          <w:sz w:val="24"/>
          <w:szCs w:val="24"/>
        </w:rPr>
        <w:t xml:space="preserve"> (Worth </w:t>
      </w:r>
      <w:r w:rsidR="005D06D5">
        <w:rPr>
          <w:b/>
          <w:bCs/>
          <w:sz w:val="24"/>
          <w:szCs w:val="24"/>
        </w:rPr>
        <w:t>4</w:t>
      </w:r>
      <w:r w:rsidR="00F738E1">
        <w:rPr>
          <w:b/>
          <w:bCs/>
          <w:sz w:val="24"/>
          <w:szCs w:val="24"/>
        </w:rPr>
        <w:t>0 points)</w:t>
      </w:r>
    </w:p>
    <w:p w14:paraId="10FAC8E9" w14:textId="0C161AFA" w:rsidR="005D06D5" w:rsidRPr="005D06D5" w:rsidRDefault="005D06D5" w:rsidP="001F7405">
      <w:pPr>
        <w:spacing w:after="120" w:line="240" w:lineRule="auto"/>
        <w:rPr>
          <w:b/>
          <w:bCs/>
          <w:sz w:val="24"/>
          <w:szCs w:val="24"/>
        </w:rPr>
      </w:pPr>
      <w:r>
        <w:rPr>
          <w:b/>
          <w:bCs/>
          <w:sz w:val="24"/>
          <w:szCs w:val="24"/>
        </w:rPr>
        <w:t xml:space="preserve">Part IV – </w:t>
      </w:r>
      <w:r>
        <w:rPr>
          <w:sz w:val="24"/>
          <w:szCs w:val="24"/>
        </w:rPr>
        <w:t xml:space="preserve">Determine and describe your Warehouse Management System to track inventory (Worth </w:t>
      </w:r>
      <w:r>
        <w:rPr>
          <w:b/>
          <w:bCs/>
          <w:sz w:val="24"/>
          <w:szCs w:val="24"/>
        </w:rPr>
        <w:t>30 points)</w:t>
      </w:r>
    </w:p>
    <w:p w14:paraId="23FBFD42" w14:textId="5A80A08B" w:rsidR="00BB556D" w:rsidRDefault="00BB556D" w:rsidP="001F7405">
      <w:pPr>
        <w:spacing w:after="120" w:line="240" w:lineRule="auto"/>
        <w:rPr>
          <w:b/>
          <w:bCs/>
          <w:sz w:val="24"/>
          <w:szCs w:val="24"/>
        </w:rPr>
      </w:pPr>
      <w:r>
        <w:rPr>
          <w:b/>
          <w:bCs/>
          <w:sz w:val="24"/>
          <w:szCs w:val="24"/>
        </w:rPr>
        <w:t xml:space="preserve">Part </w:t>
      </w:r>
      <w:r w:rsidR="007F2FDC">
        <w:rPr>
          <w:b/>
          <w:bCs/>
          <w:sz w:val="24"/>
          <w:szCs w:val="24"/>
        </w:rPr>
        <w:t>V</w:t>
      </w:r>
      <w:r>
        <w:rPr>
          <w:sz w:val="24"/>
          <w:szCs w:val="24"/>
        </w:rPr>
        <w:t xml:space="preserve"> – Describe types of value-added services that can be included in your warehouse to provide a competitive advantage (Worth </w:t>
      </w:r>
      <w:r>
        <w:rPr>
          <w:b/>
          <w:bCs/>
          <w:sz w:val="24"/>
          <w:szCs w:val="24"/>
        </w:rPr>
        <w:t>20 points)</w:t>
      </w:r>
    </w:p>
    <w:p w14:paraId="2971D6D8" w14:textId="656D1D6A" w:rsidR="00432E69" w:rsidRDefault="00432E69" w:rsidP="001F7405">
      <w:pPr>
        <w:spacing w:after="120" w:line="240" w:lineRule="auto"/>
        <w:rPr>
          <w:b/>
          <w:bCs/>
          <w:sz w:val="24"/>
          <w:szCs w:val="24"/>
        </w:rPr>
      </w:pPr>
      <w:r>
        <w:rPr>
          <w:b/>
          <w:bCs/>
          <w:sz w:val="24"/>
          <w:szCs w:val="24"/>
        </w:rPr>
        <w:t>Part V</w:t>
      </w:r>
      <w:r w:rsidR="007F2FDC">
        <w:rPr>
          <w:b/>
          <w:bCs/>
          <w:sz w:val="24"/>
          <w:szCs w:val="24"/>
        </w:rPr>
        <w:t>I</w:t>
      </w:r>
      <w:r>
        <w:rPr>
          <w:b/>
          <w:bCs/>
          <w:sz w:val="24"/>
          <w:szCs w:val="24"/>
        </w:rPr>
        <w:t xml:space="preserve"> – </w:t>
      </w:r>
      <w:r>
        <w:rPr>
          <w:sz w:val="24"/>
          <w:szCs w:val="24"/>
        </w:rPr>
        <w:t>Describe possible supply chain disruptions and how you would deal with them (</w:t>
      </w:r>
      <w:r>
        <w:rPr>
          <w:b/>
          <w:bCs/>
          <w:sz w:val="24"/>
          <w:szCs w:val="24"/>
        </w:rPr>
        <w:t>Worth 20 points)</w:t>
      </w:r>
    </w:p>
    <w:p w14:paraId="260E5469" w14:textId="7417E9D9" w:rsidR="00DB5AF5" w:rsidRPr="00DB5AF5" w:rsidRDefault="00DB5AF5" w:rsidP="001F7405">
      <w:pPr>
        <w:spacing w:after="120" w:line="240" w:lineRule="auto"/>
        <w:rPr>
          <w:sz w:val="24"/>
          <w:szCs w:val="24"/>
        </w:rPr>
      </w:pPr>
      <w:r>
        <w:rPr>
          <w:b/>
          <w:bCs/>
          <w:sz w:val="24"/>
          <w:szCs w:val="24"/>
        </w:rPr>
        <w:t>Part VII</w:t>
      </w:r>
      <w:r>
        <w:rPr>
          <w:sz w:val="24"/>
          <w:szCs w:val="24"/>
        </w:rPr>
        <w:t xml:space="preserve"> – Examine the Arlington, TN area using Google Maps and decide on an exact location</w:t>
      </w:r>
      <w:r w:rsidR="00EA2B16">
        <w:rPr>
          <w:sz w:val="24"/>
          <w:szCs w:val="24"/>
        </w:rPr>
        <w:t xml:space="preserve"> for the new Customer Fulfillment Center – explain the reasoning behind the site selected</w:t>
      </w:r>
    </w:p>
    <w:p w14:paraId="6233F29F" w14:textId="54731E32" w:rsidR="001F7405" w:rsidRPr="00F738E1" w:rsidRDefault="00123DDE" w:rsidP="001F7405">
      <w:pPr>
        <w:spacing w:after="120" w:line="240" w:lineRule="auto"/>
        <w:rPr>
          <w:b/>
          <w:bCs/>
          <w:sz w:val="24"/>
          <w:szCs w:val="24"/>
        </w:rPr>
      </w:pPr>
      <w:r>
        <w:rPr>
          <w:b/>
          <w:bCs/>
          <w:sz w:val="24"/>
          <w:szCs w:val="24"/>
        </w:rPr>
        <w:t>Part V</w:t>
      </w:r>
      <w:r w:rsidR="00155B5C">
        <w:rPr>
          <w:b/>
          <w:bCs/>
          <w:sz w:val="24"/>
          <w:szCs w:val="24"/>
        </w:rPr>
        <w:t>I</w:t>
      </w:r>
      <w:r w:rsidR="00EA2B16">
        <w:rPr>
          <w:b/>
          <w:bCs/>
          <w:sz w:val="24"/>
          <w:szCs w:val="24"/>
        </w:rPr>
        <w:t>I</w:t>
      </w:r>
      <w:r w:rsidR="007F2FDC">
        <w:rPr>
          <w:b/>
          <w:bCs/>
          <w:sz w:val="24"/>
          <w:szCs w:val="24"/>
        </w:rPr>
        <w:t>I</w:t>
      </w:r>
      <w:r>
        <w:rPr>
          <w:sz w:val="24"/>
          <w:szCs w:val="24"/>
        </w:rPr>
        <w:t xml:space="preserve"> – </w:t>
      </w:r>
      <w:r w:rsidR="00056970">
        <w:rPr>
          <w:sz w:val="24"/>
          <w:szCs w:val="24"/>
        </w:rPr>
        <w:t>Complete the Warehouse Layout and Design (attached)</w:t>
      </w:r>
      <w:r w:rsidR="00F738E1">
        <w:rPr>
          <w:sz w:val="24"/>
          <w:szCs w:val="24"/>
        </w:rPr>
        <w:t xml:space="preserve"> (Worth </w:t>
      </w:r>
      <w:r w:rsidR="00F738E1">
        <w:rPr>
          <w:b/>
          <w:bCs/>
          <w:sz w:val="24"/>
          <w:szCs w:val="24"/>
        </w:rPr>
        <w:t>100 points)</w:t>
      </w:r>
    </w:p>
    <w:p w14:paraId="5FFCB5CC" w14:textId="5183DD71" w:rsidR="001F7405" w:rsidRDefault="001F7405" w:rsidP="006D21D7">
      <w:pPr>
        <w:spacing w:after="0" w:line="240" w:lineRule="auto"/>
        <w:rPr>
          <w:b/>
          <w:bCs/>
          <w:sz w:val="24"/>
          <w:szCs w:val="24"/>
        </w:rPr>
      </w:pPr>
      <w:r>
        <w:rPr>
          <w:b/>
          <w:bCs/>
          <w:sz w:val="24"/>
          <w:szCs w:val="24"/>
        </w:rPr>
        <w:t xml:space="preserve">Part </w:t>
      </w:r>
      <w:r w:rsidR="00EA2B16">
        <w:rPr>
          <w:b/>
          <w:bCs/>
          <w:sz w:val="24"/>
          <w:szCs w:val="24"/>
        </w:rPr>
        <w:t>IX</w:t>
      </w:r>
      <w:r>
        <w:rPr>
          <w:sz w:val="24"/>
          <w:szCs w:val="24"/>
        </w:rPr>
        <w:t xml:space="preserve"> – Plan for the shipment </w:t>
      </w:r>
      <w:r w:rsidR="009E1EA6">
        <w:rPr>
          <w:sz w:val="24"/>
          <w:szCs w:val="24"/>
        </w:rPr>
        <w:t xml:space="preserve">and return </w:t>
      </w:r>
      <w:r>
        <w:rPr>
          <w:sz w:val="24"/>
          <w:szCs w:val="24"/>
        </w:rPr>
        <w:t>of product (</w:t>
      </w:r>
      <w:r w:rsidRPr="001F7405">
        <w:rPr>
          <w:sz w:val="24"/>
          <w:szCs w:val="24"/>
          <w:highlight w:val="yellow"/>
        </w:rPr>
        <w:t xml:space="preserve">work with Distribution Manager at </w:t>
      </w:r>
      <w:r w:rsidR="00BC1940">
        <w:rPr>
          <w:sz w:val="24"/>
          <w:szCs w:val="24"/>
          <w:highlight w:val="yellow"/>
        </w:rPr>
        <w:t>Kroger</w:t>
      </w:r>
      <w:r w:rsidRPr="001F7405">
        <w:rPr>
          <w:sz w:val="24"/>
          <w:szCs w:val="24"/>
          <w:highlight w:val="yellow"/>
        </w:rPr>
        <w:t>)</w:t>
      </w:r>
      <w:r w:rsidR="00F738E1">
        <w:rPr>
          <w:sz w:val="24"/>
          <w:szCs w:val="24"/>
        </w:rPr>
        <w:t xml:space="preserve"> (Worth </w:t>
      </w:r>
      <w:r w:rsidR="00F738E1">
        <w:rPr>
          <w:b/>
          <w:bCs/>
          <w:sz w:val="24"/>
          <w:szCs w:val="24"/>
        </w:rPr>
        <w:t>50 points)</w:t>
      </w:r>
    </w:p>
    <w:p w14:paraId="6D18EF49" w14:textId="4AD3211A" w:rsidR="001F7405" w:rsidRDefault="00C1442B" w:rsidP="00BC1940">
      <w:pPr>
        <w:spacing w:after="120" w:line="240" w:lineRule="auto"/>
        <w:rPr>
          <w:sz w:val="24"/>
          <w:szCs w:val="24"/>
        </w:rPr>
      </w:pPr>
      <w:r>
        <w:rPr>
          <w:b/>
          <w:bCs/>
          <w:sz w:val="24"/>
          <w:szCs w:val="24"/>
        </w:rPr>
        <w:t xml:space="preserve">Part </w:t>
      </w:r>
      <w:r w:rsidR="007F2FDC">
        <w:rPr>
          <w:b/>
          <w:bCs/>
          <w:sz w:val="24"/>
          <w:szCs w:val="24"/>
        </w:rPr>
        <w:t>X</w:t>
      </w:r>
      <w:r>
        <w:rPr>
          <w:b/>
          <w:bCs/>
          <w:sz w:val="24"/>
          <w:szCs w:val="24"/>
        </w:rPr>
        <w:t xml:space="preserve"> </w:t>
      </w:r>
      <w:r>
        <w:rPr>
          <w:sz w:val="24"/>
          <w:szCs w:val="24"/>
        </w:rPr>
        <w:t xml:space="preserve">– Present your project to </w:t>
      </w:r>
      <w:r w:rsidR="006F25D8">
        <w:rPr>
          <w:sz w:val="24"/>
          <w:szCs w:val="24"/>
        </w:rPr>
        <w:t xml:space="preserve">the </w:t>
      </w:r>
      <w:r>
        <w:rPr>
          <w:sz w:val="24"/>
          <w:szCs w:val="24"/>
        </w:rPr>
        <w:t xml:space="preserve">Distribution Manager at </w:t>
      </w:r>
      <w:r w:rsidR="00BC1940">
        <w:rPr>
          <w:sz w:val="24"/>
          <w:szCs w:val="24"/>
        </w:rPr>
        <w:t>Kroger Delta Distribution Center</w:t>
      </w:r>
      <w:r w:rsidR="00D657B4">
        <w:rPr>
          <w:sz w:val="24"/>
          <w:szCs w:val="24"/>
        </w:rPr>
        <w:t xml:space="preserve"> (Worth </w:t>
      </w:r>
      <w:r w:rsidR="00D657B4">
        <w:rPr>
          <w:b/>
          <w:bCs/>
          <w:sz w:val="24"/>
          <w:szCs w:val="24"/>
        </w:rPr>
        <w:t>20 points)</w:t>
      </w:r>
    </w:p>
    <w:p w14:paraId="18CD77F7" w14:textId="7DEFA1A3" w:rsidR="001F7405" w:rsidRPr="001F7405" w:rsidRDefault="001F7405" w:rsidP="001F7405">
      <w:pPr>
        <w:spacing w:after="0" w:line="240" w:lineRule="auto"/>
        <w:rPr>
          <w:sz w:val="24"/>
          <w:szCs w:val="24"/>
        </w:rPr>
        <w:sectPr w:rsidR="001F7405" w:rsidRPr="001F7405" w:rsidSect="00900B26">
          <w:footerReference w:type="default" r:id="rId16"/>
          <w:pgSz w:w="12240" w:h="15840"/>
          <w:pgMar w:top="720" w:right="720" w:bottom="720" w:left="720" w:header="720" w:footer="432" w:gutter="0"/>
          <w:cols w:space="720"/>
          <w:docGrid w:linePitch="360"/>
        </w:sectPr>
      </w:pPr>
    </w:p>
    <w:p w14:paraId="716FD972" w14:textId="63B8B9B2" w:rsidR="00D56F78" w:rsidRPr="00D56F78" w:rsidRDefault="00D56F78" w:rsidP="006D21D7">
      <w:pPr>
        <w:spacing w:after="0" w:line="240" w:lineRule="auto"/>
        <w:rPr>
          <w:b/>
          <w:bCs/>
          <w:sz w:val="32"/>
          <w:szCs w:val="32"/>
          <w:u w:val="single"/>
        </w:rPr>
      </w:pPr>
      <w:r>
        <w:rPr>
          <w:b/>
          <w:bCs/>
          <w:sz w:val="32"/>
          <w:szCs w:val="32"/>
          <w:u w:val="single"/>
        </w:rPr>
        <w:lastRenderedPageBreak/>
        <w:t xml:space="preserve">PART I - </w:t>
      </w:r>
      <w:r w:rsidRPr="00D56F78">
        <w:rPr>
          <w:b/>
          <w:bCs/>
          <w:sz w:val="32"/>
          <w:szCs w:val="32"/>
          <w:u w:val="single"/>
        </w:rPr>
        <w:t>Warehouse Types</w:t>
      </w:r>
    </w:p>
    <w:p w14:paraId="2ACDF549" w14:textId="578CE18E" w:rsidR="00D56F78" w:rsidRPr="00A307F9" w:rsidRDefault="00D56F78" w:rsidP="006D21D7">
      <w:pPr>
        <w:spacing w:after="0" w:line="240" w:lineRule="auto"/>
        <w:rPr>
          <w:sz w:val="24"/>
          <w:szCs w:val="24"/>
        </w:rPr>
      </w:pPr>
      <w:r>
        <w:rPr>
          <w:i/>
          <w:iCs/>
          <w:sz w:val="24"/>
          <w:szCs w:val="24"/>
        </w:rPr>
        <w:t>Complete the table for the 3 types of warehouses.</w:t>
      </w:r>
      <w:r w:rsidR="00A307F9">
        <w:rPr>
          <w:i/>
          <w:iCs/>
          <w:sz w:val="24"/>
          <w:szCs w:val="24"/>
        </w:rPr>
        <w:t xml:space="preserve"> Section is worth </w:t>
      </w:r>
      <w:r w:rsidR="00A307F9">
        <w:rPr>
          <w:b/>
          <w:bCs/>
          <w:i/>
          <w:iCs/>
          <w:sz w:val="24"/>
          <w:szCs w:val="24"/>
        </w:rPr>
        <w:t>60 points.</w:t>
      </w:r>
    </w:p>
    <w:p w14:paraId="77FB631E" w14:textId="021666B5" w:rsidR="00A307F9" w:rsidRDefault="00A307F9" w:rsidP="006D21D7">
      <w:pPr>
        <w:spacing w:after="0" w:line="240" w:lineRule="auto"/>
        <w:rPr>
          <w:sz w:val="24"/>
          <w:szCs w:val="24"/>
        </w:rPr>
      </w:pPr>
    </w:p>
    <w:p w14:paraId="306EDFBB" w14:textId="77777777" w:rsidR="00A307F9" w:rsidRPr="00A307F9" w:rsidRDefault="00A307F9" w:rsidP="006D21D7">
      <w:pPr>
        <w:spacing w:after="0" w:line="240" w:lineRule="auto"/>
        <w:rPr>
          <w:sz w:val="24"/>
          <w:szCs w:val="24"/>
        </w:rPr>
      </w:pPr>
    </w:p>
    <w:p w14:paraId="6D96AE02" w14:textId="1C15132F" w:rsidR="00D56F78" w:rsidRDefault="00D56F78" w:rsidP="006D21D7">
      <w:pPr>
        <w:spacing w:after="0" w:line="240" w:lineRule="auto"/>
        <w:rPr>
          <w:sz w:val="24"/>
          <w:szCs w:val="24"/>
        </w:rPr>
      </w:pPr>
    </w:p>
    <w:tbl>
      <w:tblPr>
        <w:tblStyle w:val="TableGrid"/>
        <w:tblW w:w="14811" w:type="dxa"/>
        <w:tblLook w:val="04A0" w:firstRow="1" w:lastRow="0" w:firstColumn="1" w:lastColumn="0" w:noHBand="0" w:noVBand="1"/>
      </w:tblPr>
      <w:tblGrid>
        <w:gridCol w:w="2121"/>
        <w:gridCol w:w="3509"/>
        <w:gridCol w:w="4501"/>
        <w:gridCol w:w="4680"/>
      </w:tblGrid>
      <w:tr w:rsidR="00D56F78" w14:paraId="76CE8D55" w14:textId="77777777" w:rsidTr="00BE2E9E">
        <w:tc>
          <w:tcPr>
            <w:tcW w:w="2121" w:type="dxa"/>
            <w:shd w:val="clear" w:color="auto" w:fill="95B3D7" w:themeFill="accent1" w:themeFillTint="99"/>
          </w:tcPr>
          <w:p w14:paraId="0D189949" w14:textId="2AA006A6" w:rsidR="00D56F78" w:rsidRPr="00F738E1" w:rsidRDefault="00D56F78" w:rsidP="006D21D7">
            <w:pPr>
              <w:rPr>
                <w:b/>
                <w:bCs/>
                <w:sz w:val="24"/>
                <w:szCs w:val="24"/>
              </w:rPr>
            </w:pPr>
            <w:r w:rsidRPr="00F738E1">
              <w:rPr>
                <w:b/>
                <w:bCs/>
                <w:sz w:val="24"/>
                <w:szCs w:val="24"/>
              </w:rPr>
              <w:t>Type</w:t>
            </w:r>
          </w:p>
        </w:tc>
        <w:tc>
          <w:tcPr>
            <w:tcW w:w="3509" w:type="dxa"/>
            <w:shd w:val="clear" w:color="auto" w:fill="95B3D7" w:themeFill="accent1" w:themeFillTint="99"/>
          </w:tcPr>
          <w:p w14:paraId="03BD37CD" w14:textId="14490B55" w:rsidR="00D56F78" w:rsidRPr="00F738E1" w:rsidRDefault="00D56F78" w:rsidP="006D21D7">
            <w:pPr>
              <w:rPr>
                <w:b/>
                <w:bCs/>
                <w:sz w:val="24"/>
                <w:szCs w:val="24"/>
              </w:rPr>
            </w:pPr>
            <w:r w:rsidRPr="00F738E1">
              <w:rPr>
                <w:b/>
                <w:bCs/>
                <w:sz w:val="24"/>
                <w:szCs w:val="24"/>
              </w:rPr>
              <w:t>Purpose</w:t>
            </w:r>
          </w:p>
        </w:tc>
        <w:tc>
          <w:tcPr>
            <w:tcW w:w="4501" w:type="dxa"/>
            <w:shd w:val="clear" w:color="auto" w:fill="95B3D7" w:themeFill="accent1" w:themeFillTint="99"/>
          </w:tcPr>
          <w:p w14:paraId="0D126262" w14:textId="3F277AC1" w:rsidR="00D56F78" w:rsidRPr="00F738E1" w:rsidRDefault="00D56F78" w:rsidP="006D21D7">
            <w:pPr>
              <w:rPr>
                <w:b/>
                <w:bCs/>
                <w:sz w:val="24"/>
                <w:szCs w:val="24"/>
              </w:rPr>
            </w:pPr>
            <w:r w:rsidRPr="00F738E1">
              <w:rPr>
                <w:b/>
                <w:bCs/>
                <w:sz w:val="24"/>
                <w:szCs w:val="24"/>
              </w:rPr>
              <w:t>Characteristics</w:t>
            </w:r>
          </w:p>
        </w:tc>
        <w:tc>
          <w:tcPr>
            <w:tcW w:w="4680" w:type="dxa"/>
            <w:shd w:val="clear" w:color="auto" w:fill="95B3D7" w:themeFill="accent1" w:themeFillTint="99"/>
          </w:tcPr>
          <w:p w14:paraId="1554F1D7" w14:textId="2B6D4369" w:rsidR="00D56F78" w:rsidRPr="00F738E1" w:rsidRDefault="00D56F78" w:rsidP="006D21D7">
            <w:pPr>
              <w:rPr>
                <w:b/>
                <w:bCs/>
                <w:sz w:val="24"/>
                <w:szCs w:val="24"/>
              </w:rPr>
            </w:pPr>
            <w:r w:rsidRPr="00F738E1">
              <w:rPr>
                <w:b/>
                <w:bCs/>
                <w:sz w:val="24"/>
                <w:szCs w:val="24"/>
              </w:rPr>
              <w:t>Common Design Criteria</w:t>
            </w:r>
          </w:p>
        </w:tc>
      </w:tr>
      <w:tr w:rsidR="00D56F78" w14:paraId="0D8E2221" w14:textId="77777777" w:rsidTr="00BE2E9E">
        <w:tc>
          <w:tcPr>
            <w:tcW w:w="2121" w:type="dxa"/>
          </w:tcPr>
          <w:p w14:paraId="6D10F9FA" w14:textId="1C1DD6DD" w:rsidR="00D56F78" w:rsidRPr="00BE2E9E" w:rsidRDefault="00D56F78" w:rsidP="006D21D7">
            <w:pPr>
              <w:rPr>
                <w:b/>
                <w:bCs/>
                <w:sz w:val="24"/>
                <w:szCs w:val="24"/>
              </w:rPr>
            </w:pPr>
            <w:r w:rsidRPr="00BE2E9E">
              <w:rPr>
                <w:b/>
                <w:bCs/>
                <w:sz w:val="24"/>
                <w:szCs w:val="24"/>
              </w:rPr>
              <w:t>Distribution</w:t>
            </w:r>
          </w:p>
        </w:tc>
        <w:tc>
          <w:tcPr>
            <w:tcW w:w="3509" w:type="dxa"/>
          </w:tcPr>
          <w:p w14:paraId="5EE4632D" w14:textId="77777777" w:rsidR="00D56F78" w:rsidRDefault="00D56F78" w:rsidP="006D21D7">
            <w:pPr>
              <w:rPr>
                <w:sz w:val="24"/>
                <w:szCs w:val="24"/>
              </w:rPr>
            </w:pPr>
          </w:p>
          <w:p w14:paraId="55CBEEDE" w14:textId="77777777" w:rsidR="00D56F78" w:rsidRDefault="00D56F78" w:rsidP="006D21D7">
            <w:pPr>
              <w:rPr>
                <w:sz w:val="24"/>
                <w:szCs w:val="24"/>
              </w:rPr>
            </w:pPr>
          </w:p>
          <w:p w14:paraId="3F52CEA7" w14:textId="7ABD9361" w:rsidR="00D56F78" w:rsidRDefault="00D56F78" w:rsidP="006D21D7">
            <w:pPr>
              <w:rPr>
                <w:sz w:val="24"/>
                <w:szCs w:val="24"/>
              </w:rPr>
            </w:pPr>
          </w:p>
        </w:tc>
        <w:tc>
          <w:tcPr>
            <w:tcW w:w="4501" w:type="dxa"/>
          </w:tcPr>
          <w:p w14:paraId="66CEA69F" w14:textId="77777777" w:rsidR="00D56F78" w:rsidRDefault="00D56F78" w:rsidP="006D21D7">
            <w:pPr>
              <w:rPr>
                <w:sz w:val="24"/>
                <w:szCs w:val="24"/>
              </w:rPr>
            </w:pPr>
          </w:p>
        </w:tc>
        <w:tc>
          <w:tcPr>
            <w:tcW w:w="4680" w:type="dxa"/>
          </w:tcPr>
          <w:p w14:paraId="20DB0651" w14:textId="77777777" w:rsidR="00D56F78" w:rsidRDefault="00D56F78" w:rsidP="006D21D7">
            <w:pPr>
              <w:rPr>
                <w:sz w:val="24"/>
                <w:szCs w:val="24"/>
              </w:rPr>
            </w:pPr>
          </w:p>
        </w:tc>
      </w:tr>
      <w:tr w:rsidR="00D56F78" w14:paraId="7D41D02F" w14:textId="77777777" w:rsidTr="00BE2E9E">
        <w:tc>
          <w:tcPr>
            <w:tcW w:w="2121" w:type="dxa"/>
            <w:shd w:val="clear" w:color="auto" w:fill="8DB3E2" w:themeFill="text2" w:themeFillTint="66"/>
          </w:tcPr>
          <w:p w14:paraId="20BFF128" w14:textId="77777777" w:rsidR="00D56F78" w:rsidRDefault="00D56F78" w:rsidP="006D21D7">
            <w:pPr>
              <w:rPr>
                <w:sz w:val="24"/>
                <w:szCs w:val="24"/>
              </w:rPr>
            </w:pPr>
          </w:p>
        </w:tc>
        <w:tc>
          <w:tcPr>
            <w:tcW w:w="3509" w:type="dxa"/>
            <w:shd w:val="clear" w:color="auto" w:fill="8DB3E2" w:themeFill="text2" w:themeFillTint="66"/>
          </w:tcPr>
          <w:p w14:paraId="7E93429A" w14:textId="77777777" w:rsidR="00D56F78" w:rsidRDefault="00D56F78" w:rsidP="006D21D7">
            <w:pPr>
              <w:rPr>
                <w:sz w:val="24"/>
                <w:szCs w:val="24"/>
              </w:rPr>
            </w:pPr>
          </w:p>
        </w:tc>
        <w:tc>
          <w:tcPr>
            <w:tcW w:w="4501" w:type="dxa"/>
            <w:shd w:val="clear" w:color="auto" w:fill="8DB3E2" w:themeFill="text2" w:themeFillTint="66"/>
          </w:tcPr>
          <w:p w14:paraId="726EFB30" w14:textId="77777777" w:rsidR="00D56F78" w:rsidRDefault="00D56F78" w:rsidP="006D21D7">
            <w:pPr>
              <w:rPr>
                <w:sz w:val="24"/>
                <w:szCs w:val="24"/>
              </w:rPr>
            </w:pPr>
          </w:p>
        </w:tc>
        <w:tc>
          <w:tcPr>
            <w:tcW w:w="4680" w:type="dxa"/>
            <w:shd w:val="clear" w:color="auto" w:fill="8DB3E2" w:themeFill="text2" w:themeFillTint="66"/>
          </w:tcPr>
          <w:p w14:paraId="26A75A59" w14:textId="77777777" w:rsidR="00D56F78" w:rsidRDefault="00D56F78" w:rsidP="006D21D7">
            <w:pPr>
              <w:rPr>
                <w:sz w:val="24"/>
                <w:szCs w:val="24"/>
              </w:rPr>
            </w:pPr>
          </w:p>
        </w:tc>
      </w:tr>
      <w:tr w:rsidR="00D56F78" w14:paraId="42148E99" w14:textId="77777777" w:rsidTr="00BE2E9E">
        <w:tc>
          <w:tcPr>
            <w:tcW w:w="2121" w:type="dxa"/>
          </w:tcPr>
          <w:p w14:paraId="60DCA2B1" w14:textId="635E1883" w:rsidR="00D56F78" w:rsidRPr="00BE2E9E" w:rsidRDefault="00BE2E9E" w:rsidP="006D21D7">
            <w:pPr>
              <w:rPr>
                <w:b/>
                <w:bCs/>
                <w:sz w:val="24"/>
                <w:szCs w:val="24"/>
              </w:rPr>
            </w:pPr>
            <w:r>
              <w:rPr>
                <w:b/>
                <w:bCs/>
                <w:sz w:val="24"/>
                <w:szCs w:val="24"/>
              </w:rPr>
              <w:t>Fulfillment Center</w:t>
            </w:r>
          </w:p>
        </w:tc>
        <w:tc>
          <w:tcPr>
            <w:tcW w:w="3509" w:type="dxa"/>
          </w:tcPr>
          <w:p w14:paraId="5105D2A2" w14:textId="77777777" w:rsidR="00D56F78" w:rsidRDefault="00D56F78" w:rsidP="006D21D7">
            <w:pPr>
              <w:rPr>
                <w:sz w:val="24"/>
                <w:szCs w:val="24"/>
              </w:rPr>
            </w:pPr>
          </w:p>
          <w:p w14:paraId="1398079D" w14:textId="77777777" w:rsidR="00D56F78" w:rsidRDefault="00D56F78" w:rsidP="006D21D7">
            <w:pPr>
              <w:rPr>
                <w:sz w:val="24"/>
                <w:szCs w:val="24"/>
              </w:rPr>
            </w:pPr>
          </w:p>
          <w:p w14:paraId="0B5A57D1" w14:textId="676E7554" w:rsidR="00D56F78" w:rsidRDefault="00D56F78" w:rsidP="006D21D7">
            <w:pPr>
              <w:rPr>
                <w:sz w:val="24"/>
                <w:szCs w:val="24"/>
              </w:rPr>
            </w:pPr>
          </w:p>
        </w:tc>
        <w:tc>
          <w:tcPr>
            <w:tcW w:w="4501" w:type="dxa"/>
          </w:tcPr>
          <w:p w14:paraId="23E7958A" w14:textId="77777777" w:rsidR="00D56F78" w:rsidRDefault="00D56F78" w:rsidP="006D21D7">
            <w:pPr>
              <w:rPr>
                <w:sz w:val="24"/>
                <w:szCs w:val="24"/>
              </w:rPr>
            </w:pPr>
          </w:p>
        </w:tc>
        <w:tc>
          <w:tcPr>
            <w:tcW w:w="4680" w:type="dxa"/>
          </w:tcPr>
          <w:p w14:paraId="066093D9" w14:textId="77777777" w:rsidR="00D56F78" w:rsidRDefault="00D56F78" w:rsidP="006D21D7">
            <w:pPr>
              <w:rPr>
                <w:sz w:val="24"/>
                <w:szCs w:val="24"/>
              </w:rPr>
            </w:pPr>
          </w:p>
        </w:tc>
      </w:tr>
      <w:tr w:rsidR="00D56F78" w14:paraId="750F2D01" w14:textId="77777777" w:rsidTr="00BE2E9E">
        <w:tc>
          <w:tcPr>
            <w:tcW w:w="2121" w:type="dxa"/>
            <w:shd w:val="clear" w:color="auto" w:fill="8DB3E2" w:themeFill="text2" w:themeFillTint="66"/>
          </w:tcPr>
          <w:p w14:paraId="29AF6836" w14:textId="77777777" w:rsidR="00D56F78" w:rsidRDefault="00D56F78" w:rsidP="006D21D7">
            <w:pPr>
              <w:rPr>
                <w:sz w:val="24"/>
                <w:szCs w:val="24"/>
              </w:rPr>
            </w:pPr>
          </w:p>
        </w:tc>
        <w:tc>
          <w:tcPr>
            <w:tcW w:w="3509" w:type="dxa"/>
            <w:shd w:val="clear" w:color="auto" w:fill="8DB3E2" w:themeFill="text2" w:themeFillTint="66"/>
          </w:tcPr>
          <w:p w14:paraId="493DB748" w14:textId="77777777" w:rsidR="00D56F78" w:rsidRDefault="00D56F78" w:rsidP="006D21D7">
            <w:pPr>
              <w:rPr>
                <w:sz w:val="24"/>
                <w:szCs w:val="24"/>
              </w:rPr>
            </w:pPr>
          </w:p>
        </w:tc>
        <w:tc>
          <w:tcPr>
            <w:tcW w:w="4501" w:type="dxa"/>
            <w:shd w:val="clear" w:color="auto" w:fill="8DB3E2" w:themeFill="text2" w:themeFillTint="66"/>
          </w:tcPr>
          <w:p w14:paraId="5FAD32ED" w14:textId="77777777" w:rsidR="00D56F78" w:rsidRDefault="00D56F78" w:rsidP="006D21D7">
            <w:pPr>
              <w:rPr>
                <w:sz w:val="24"/>
                <w:szCs w:val="24"/>
              </w:rPr>
            </w:pPr>
          </w:p>
        </w:tc>
        <w:tc>
          <w:tcPr>
            <w:tcW w:w="4680" w:type="dxa"/>
            <w:shd w:val="clear" w:color="auto" w:fill="8DB3E2" w:themeFill="text2" w:themeFillTint="66"/>
          </w:tcPr>
          <w:p w14:paraId="12878BE9" w14:textId="77777777" w:rsidR="00D56F78" w:rsidRDefault="00D56F78" w:rsidP="006D21D7">
            <w:pPr>
              <w:rPr>
                <w:sz w:val="24"/>
                <w:szCs w:val="24"/>
              </w:rPr>
            </w:pPr>
          </w:p>
        </w:tc>
      </w:tr>
      <w:tr w:rsidR="00D56F78" w14:paraId="7B16B746" w14:textId="77777777" w:rsidTr="00BE2E9E">
        <w:tc>
          <w:tcPr>
            <w:tcW w:w="2121" w:type="dxa"/>
          </w:tcPr>
          <w:p w14:paraId="623E6484" w14:textId="660C127D" w:rsidR="00D56F78" w:rsidRPr="00BE2E9E" w:rsidRDefault="00D56F78" w:rsidP="006D21D7">
            <w:pPr>
              <w:rPr>
                <w:b/>
                <w:bCs/>
                <w:sz w:val="24"/>
                <w:szCs w:val="24"/>
              </w:rPr>
            </w:pPr>
            <w:r w:rsidRPr="00BE2E9E">
              <w:rPr>
                <w:b/>
                <w:bCs/>
                <w:sz w:val="24"/>
                <w:szCs w:val="24"/>
              </w:rPr>
              <w:t>Contract, 3PL</w:t>
            </w:r>
          </w:p>
        </w:tc>
        <w:tc>
          <w:tcPr>
            <w:tcW w:w="3509" w:type="dxa"/>
          </w:tcPr>
          <w:p w14:paraId="2EE715DA" w14:textId="77777777" w:rsidR="00D56F78" w:rsidRDefault="00D56F78" w:rsidP="006D21D7">
            <w:pPr>
              <w:rPr>
                <w:sz w:val="24"/>
                <w:szCs w:val="24"/>
              </w:rPr>
            </w:pPr>
          </w:p>
          <w:p w14:paraId="52F5D395" w14:textId="77777777" w:rsidR="00D56F78" w:rsidRDefault="00D56F78" w:rsidP="006D21D7">
            <w:pPr>
              <w:rPr>
                <w:sz w:val="24"/>
                <w:szCs w:val="24"/>
              </w:rPr>
            </w:pPr>
          </w:p>
          <w:p w14:paraId="0EA2FE30" w14:textId="723E1699" w:rsidR="00D56F78" w:rsidRDefault="00D56F78" w:rsidP="006D21D7">
            <w:pPr>
              <w:rPr>
                <w:sz w:val="24"/>
                <w:szCs w:val="24"/>
              </w:rPr>
            </w:pPr>
          </w:p>
        </w:tc>
        <w:tc>
          <w:tcPr>
            <w:tcW w:w="4501" w:type="dxa"/>
          </w:tcPr>
          <w:p w14:paraId="1DFE2FF0" w14:textId="77777777" w:rsidR="00D56F78" w:rsidRDefault="00D56F78" w:rsidP="006D21D7">
            <w:pPr>
              <w:rPr>
                <w:sz w:val="24"/>
                <w:szCs w:val="24"/>
              </w:rPr>
            </w:pPr>
          </w:p>
        </w:tc>
        <w:tc>
          <w:tcPr>
            <w:tcW w:w="4680" w:type="dxa"/>
          </w:tcPr>
          <w:p w14:paraId="3B81BC04" w14:textId="77777777" w:rsidR="00D56F78" w:rsidRDefault="00D56F78" w:rsidP="006D21D7">
            <w:pPr>
              <w:rPr>
                <w:sz w:val="24"/>
                <w:szCs w:val="24"/>
              </w:rPr>
            </w:pPr>
          </w:p>
        </w:tc>
      </w:tr>
    </w:tbl>
    <w:p w14:paraId="70D6BD0B" w14:textId="77777777" w:rsidR="00426AA1" w:rsidRDefault="00426AA1" w:rsidP="006D21D7">
      <w:pPr>
        <w:spacing w:after="0" w:line="240" w:lineRule="auto"/>
        <w:rPr>
          <w:sz w:val="24"/>
          <w:szCs w:val="24"/>
        </w:rPr>
        <w:sectPr w:rsidR="00426AA1" w:rsidSect="007F2FDC">
          <w:pgSz w:w="15840" w:h="12240" w:orient="landscape"/>
          <w:pgMar w:top="720" w:right="720" w:bottom="720" w:left="720" w:header="720" w:footer="432" w:gutter="0"/>
          <w:cols w:space="720"/>
          <w:docGrid w:linePitch="360"/>
        </w:sectPr>
      </w:pPr>
    </w:p>
    <w:p w14:paraId="5169042A" w14:textId="31CCD86F" w:rsidR="00426AA1" w:rsidRDefault="00426AA1" w:rsidP="007E5793">
      <w:r>
        <w:rPr>
          <w:noProof/>
        </w:rPr>
        <w:lastRenderedPageBreak/>
        <w:drawing>
          <wp:anchor distT="0" distB="0" distL="114300" distR="114300" simplePos="0" relativeHeight="251671552" behindDoc="1" locked="0" layoutInCell="1" allowOverlap="1" wp14:anchorId="3488C659" wp14:editId="7E2E13AD">
            <wp:simplePos x="0" y="0"/>
            <wp:positionH relativeFrom="column">
              <wp:posOffset>2981325</wp:posOffset>
            </wp:positionH>
            <wp:positionV relativeFrom="page">
              <wp:posOffset>742950</wp:posOffset>
            </wp:positionV>
            <wp:extent cx="3600450" cy="2883535"/>
            <wp:effectExtent l="0" t="0" r="0" b="0"/>
            <wp:wrapTight wrapText="bothSides">
              <wp:wrapPolygon edited="0">
                <wp:start x="0" y="0"/>
                <wp:lineTo x="0" y="21405"/>
                <wp:lineTo x="21486" y="21405"/>
                <wp:lineTo x="2148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600450" cy="2883535"/>
                    </a:xfrm>
                    <a:prstGeom prst="rect">
                      <a:avLst/>
                    </a:prstGeom>
                  </pic:spPr>
                </pic:pic>
              </a:graphicData>
            </a:graphic>
            <wp14:sizeRelH relativeFrom="margin">
              <wp14:pctWidth>0</wp14:pctWidth>
            </wp14:sizeRelH>
            <wp14:sizeRelV relativeFrom="margin">
              <wp14:pctHeight>0</wp14:pctHeight>
            </wp14:sizeRelV>
          </wp:anchor>
        </w:drawing>
      </w:r>
    </w:p>
    <w:p w14:paraId="44D19E32" w14:textId="3E45D275" w:rsidR="00426AA1" w:rsidRDefault="00426AA1" w:rsidP="000E5A05">
      <w:pPr>
        <w:spacing w:after="0"/>
        <w:rPr>
          <w:i/>
          <w:iCs/>
        </w:rPr>
      </w:pPr>
      <w:r w:rsidRPr="00C6591B">
        <w:rPr>
          <w:i/>
          <w:iCs/>
        </w:rPr>
        <w:t xml:space="preserve">You have been tasked with designing a distribution warehouse for a new </w:t>
      </w:r>
      <w:r w:rsidR="00BC1940">
        <w:rPr>
          <w:i/>
          <w:iCs/>
        </w:rPr>
        <w:t>Customer Fulfillment Center for Kroger</w:t>
      </w:r>
      <w:r w:rsidRPr="00C6591B">
        <w:rPr>
          <w:i/>
          <w:iCs/>
        </w:rPr>
        <w:t xml:space="preserve"> opening in </w:t>
      </w:r>
      <w:r w:rsidR="00BC1940">
        <w:rPr>
          <w:i/>
          <w:iCs/>
        </w:rPr>
        <w:t>Arlington</w:t>
      </w:r>
      <w:r w:rsidRPr="00C6591B">
        <w:rPr>
          <w:i/>
          <w:iCs/>
        </w:rPr>
        <w:t>, TN. They will require a minimum of 100,000 sq. ft, cross-docking capabilities, cold storage area, returns area, one office, one lounge with restrooms, and equipment storage.</w:t>
      </w:r>
    </w:p>
    <w:p w14:paraId="38AEB3F7" w14:textId="77777777" w:rsidR="00426AA1" w:rsidRPr="000E5A05" w:rsidRDefault="00426AA1" w:rsidP="007E5793">
      <w:pPr>
        <w:rPr>
          <w:i/>
          <w:iCs/>
        </w:rPr>
      </w:pPr>
      <w:r>
        <w:rPr>
          <w:i/>
          <w:iCs/>
        </w:rPr>
        <w:t xml:space="preserve">(Assignment is worth </w:t>
      </w:r>
      <w:r>
        <w:rPr>
          <w:b/>
          <w:bCs/>
          <w:i/>
          <w:iCs/>
        </w:rPr>
        <w:t>100 points</w:t>
      </w:r>
      <w:r w:rsidRPr="000E5A05">
        <w:rPr>
          <w:i/>
          <w:iCs/>
        </w:rPr>
        <w:t>).</w:t>
      </w:r>
    </w:p>
    <w:p w14:paraId="213ACF5E" w14:textId="77777777" w:rsidR="00426AA1" w:rsidRDefault="00426AA1"/>
    <w:p w14:paraId="26735692" w14:textId="77777777" w:rsidR="00DB5AF5" w:rsidRDefault="00DB5AF5" w:rsidP="001F3CB7">
      <w:pPr>
        <w:spacing w:after="0"/>
        <w:rPr>
          <w:b/>
          <w:bCs/>
        </w:rPr>
      </w:pPr>
    </w:p>
    <w:p w14:paraId="68320B4F" w14:textId="2308DF82" w:rsidR="00426AA1" w:rsidRDefault="00426AA1" w:rsidP="001F3CB7">
      <w:pPr>
        <w:spacing w:after="0"/>
      </w:pPr>
      <w:r>
        <w:rPr>
          <w:b/>
          <w:bCs/>
        </w:rPr>
        <w:t xml:space="preserve">PART I - </w:t>
      </w:r>
      <w:r>
        <w:t>Plan your space utilization by addressing the following questions:</w:t>
      </w:r>
    </w:p>
    <w:p w14:paraId="62E8BE72" w14:textId="77777777" w:rsidR="00426AA1" w:rsidRDefault="00426AA1" w:rsidP="001F3CB7">
      <w:pPr>
        <w:spacing w:after="0"/>
      </w:pPr>
    </w:p>
    <w:p w14:paraId="15DF1912" w14:textId="77777777" w:rsidR="00426AA1" w:rsidRDefault="00426AA1" w:rsidP="00426AA1">
      <w:pPr>
        <w:pStyle w:val="ListParagraph"/>
        <w:numPr>
          <w:ilvl w:val="0"/>
          <w:numId w:val="15"/>
        </w:numPr>
        <w:spacing w:after="0"/>
      </w:pPr>
      <w:r>
        <w:t>Warehouse Flow-Through</w:t>
      </w:r>
    </w:p>
    <w:p w14:paraId="2AD19278" w14:textId="77777777" w:rsidR="00426AA1" w:rsidRDefault="00426AA1" w:rsidP="00426AA1">
      <w:pPr>
        <w:pStyle w:val="ListParagraph"/>
        <w:numPr>
          <w:ilvl w:val="1"/>
          <w:numId w:val="15"/>
        </w:numPr>
        <w:spacing w:after="0"/>
      </w:pPr>
      <w:r>
        <w:t>Shape – U, L, or I</w:t>
      </w:r>
    </w:p>
    <w:p w14:paraId="44ECD1A5" w14:textId="77777777" w:rsidR="00426AA1" w:rsidRDefault="00426AA1" w:rsidP="00426AA1">
      <w:pPr>
        <w:pStyle w:val="ListParagraph"/>
        <w:numPr>
          <w:ilvl w:val="1"/>
          <w:numId w:val="15"/>
        </w:numPr>
        <w:spacing w:after="0"/>
      </w:pPr>
      <w:r>
        <w:t>Receiving and Shipping – Same Side or Opposite Sides of Building</w:t>
      </w:r>
    </w:p>
    <w:p w14:paraId="4C338ECB" w14:textId="7B59BE89" w:rsidR="00426AA1" w:rsidRDefault="00426AA1" w:rsidP="00426AA1">
      <w:pPr>
        <w:pStyle w:val="ListParagraph"/>
        <w:numPr>
          <w:ilvl w:val="1"/>
          <w:numId w:val="15"/>
        </w:numPr>
        <w:spacing w:after="0"/>
      </w:pPr>
      <w:r>
        <w:t>How many dock doors for receiving and how many for shipping?</w:t>
      </w:r>
    </w:p>
    <w:p w14:paraId="3CEF8D7C" w14:textId="6DDBF876" w:rsidR="00A25CF1" w:rsidRDefault="00A25CF1" w:rsidP="00426AA1">
      <w:pPr>
        <w:pStyle w:val="ListParagraph"/>
        <w:numPr>
          <w:ilvl w:val="1"/>
          <w:numId w:val="15"/>
        </w:numPr>
        <w:spacing w:after="0"/>
      </w:pPr>
      <w:r>
        <w:t>Cross-docking?</w:t>
      </w:r>
      <w:r w:rsidR="00CE2FC9">
        <w:t xml:space="preserve"> </w:t>
      </w:r>
    </w:p>
    <w:p w14:paraId="70F9D224" w14:textId="77777777" w:rsidR="00426AA1" w:rsidRDefault="00426AA1" w:rsidP="001F3CB7">
      <w:pPr>
        <w:spacing w:after="0"/>
      </w:pPr>
    </w:p>
    <w:p w14:paraId="3AFFAB76" w14:textId="77777777" w:rsidR="00426AA1" w:rsidRDefault="00426AA1" w:rsidP="00426AA1">
      <w:pPr>
        <w:pStyle w:val="ListParagraph"/>
        <w:numPr>
          <w:ilvl w:val="0"/>
          <w:numId w:val="15"/>
        </w:numPr>
        <w:spacing w:after="0"/>
      </w:pPr>
      <w:r>
        <w:t>Equipment and Surrounding Workspace</w:t>
      </w:r>
    </w:p>
    <w:p w14:paraId="7D61956C" w14:textId="77777777" w:rsidR="00426AA1" w:rsidRDefault="00426AA1" w:rsidP="00426AA1">
      <w:pPr>
        <w:pStyle w:val="ListParagraph"/>
        <w:numPr>
          <w:ilvl w:val="1"/>
          <w:numId w:val="15"/>
        </w:numPr>
        <w:spacing w:after="0"/>
      </w:pPr>
      <w:r>
        <w:t>What are your key units?</w:t>
      </w:r>
    </w:p>
    <w:p w14:paraId="23AE3BFC" w14:textId="77777777" w:rsidR="00426AA1" w:rsidRDefault="00426AA1" w:rsidP="00426AA1">
      <w:pPr>
        <w:pStyle w:val="ListParagraph"/>
        <w:numPr>
          <w:ilvl w:val="1"/>
          <w:numId w:val="15"/>
        </w:numPr>
        <w:spacing w:after="0"/>
      </w:pPr>
      <w:r>
        <w:t>For Pallets, what are the dimensions?</w:t>
      </w:r>
    </w:p>
    <w:p w14:paraId="6E3FEDD0" w14:textId="77777777" w:rsidR="00426AA1" w:rsidRDefault="00426AA1" w:rsidP="00426AA1">
      <w:pPr>
        <w:pStyle w:val="ListParagraph"/>
        <w:numPr>
          <w:ilvl w:val="1"/>
          <w:numId w:val="15"/>
        </w:numPr>
        <w:spacing w:after="0"/>
      </w:pPr>
      <w:r>
        <w:t>For Shelving, what are the dimensions?</w:t>
      </w:r>
    </w:p>
    <w:p w14:paraId="25933867" w14:textId="77777777" w:rsidR="00426AA1" w:rsidRDefault="00426AA1" w:rsidP="00426AA1">
      <w:pPr>
        <w:pStyle w:val="ListParagraph"/>
        <w:numPr>
          <w:ilvl w:val="1"/>
          <w:numId w:val="15"/>
        </w:numPr>
        <w:spacing w:after="0"/>
      </w:pPr>
      <w:r>
        <w:t>Are you going to use conveyors?</w:t>
      </w:r>
    </w:p>
    <w:p w14:paraId="1BE79A5E" w14:textId="1A97F969" w:rsidR="00426AA1" w:rsidRDefault="00426AA1" w:rsidP="00426AA1">
      <w:pPr>
        <w:pStyle w:val="ListParagraph"/>
        <w:numPr>
          <w:ilvl w:val="1"/>
          <w:numId w:val="15"/>
        </w:numPr>
        <w:spacing w:after="0"/>
      </w:pPr>
      <w:r>
        <w:t>Do you need assembly stations?</w:t>
      </w:r>
    </w:p>
    <w:p w14:paraId="5347F7E0" w14:textId="74C83D10" w:rsidR="00DB5AF5" w:rsidRDefault="00DB5AF5" w:rsidP="00426AA1">
      <w:pPr>
        <w:pStyle w:val="ListParagraph"/>
        <w:numPr>
          <w:ilvl w:val="1"/>
          <w:numId w:val="15"/>
        </w:numPr>
        <w:spacing w:after="0"/>
      </w:pPr>
      <w:r>
        <w:t>What type of automated equipment will you use?</w:t>
      </w:r>
    </w:p>
    <w:p w14:paraId="1F19BE8C" w14:textId="77777777" w:rsidR="00426AA1" w:rsidRDefault="00426AA1" w:rsidP="00426AA1">
      <w:pPr>
        <w:pStyle w:val="ListParagraph"/>
        <w:numPr>
          <w:ilvl w:val="1"/>
          <w:numId w:val="15"/>
        </w:numPr>
        <w:spacing w:after="0"/>
      </w:pPr>
      <w:r>
        <w:t>What equipment storage do you need?</w:t>
      </w:r>
    </w:p>
    <w:p w14:paraId="39AFD5C1" w14:textId="77777777" w:rsidR="00426AA1" w:rsidRDefault="00426AA1" w:rsidP="0058208A">
      <w:pPr>
        <w:pStyle w:val="ListParagraph"/>
        <w:spacing w:after="0"/>
        <w:ind w:left="1440"/>
      </w:pPr>
    </w:p>
    <w:p w14:paraId="29A81F3D" w14:textId="77777777" w:rsidR="00426AA1" w:rsidRDefault="00426AA1" w:rsidP="00426AA1">
      <w:pPr>
        <w:pStyle w:val="ListParagraph"/>
        <w:numPr>
          <w:ilvl w:val="0"/>
          <w:numId w:val="15"/>
        </w:numPr>
        <w:spacing w:after="0"/>
      </w:pPr>
      <w:r>
        <w:t>Production Zones and Workflow Areas</w:t>
      </w:r>
    </w:p>
    <w:p w14:paraId="31C31DA2" w14:textId="77777777" w:rsidR="00426AA1" w:rsidRDefault="00426AA1" w:rsidP="00426AA1">
      <w:pPr>
        <w:pStyle w:val="ListParagraph"/>
        <w:numPr>
          <w:ilvl w:val="1"/>
          <w:numId w:val="15"/>
        </w:numPr>
        <w:spacing w:after="0"/>
      </w:pPr>
      <w:r>
        <w:t>How wide are your aisles?</w:t>
      </w:r>
    </w:p>
    <w:p w14:paraId="2554ABB7" w14:textId="77777777" w:rsidR="00426AA1" w:rsidRDefault="00426AA1" w:rsidP="00426AA1">
      <w:pPr>
        <w:pStyle w:val="ListParagraph"/>
        <w:numPr>
          <w:ilvl w:val="1"/>
          <w:numId w:val="15"/>
        </w:numPr>
        <w:spacing w:after="0"/>
      </w:pPr>
      <w:r>
        <w:t>Is traffic flow multi- or one-directional?</w:t>
      </w:r>
    </w:p>
    <w:p w14:paraId="3C4C597B" w14:textId="77777777" w:rsidR="00426AA1" w:rsidRDefault="00426AA1" w:rsidP="00426AA1">
      <w:pPr>
        <w:pStyle w:val="ListParagraph"/>
        <w:numPr>
          <w:ilvl w:val="1"/>
          <w:numId w:val="15"/>
        </w:numPr>
        <w:spacing w:after="0"/>
      </w:pPr>
      <w:r>
        <w:t>How much workflow areas are needed around assembly and/or return stations?</w:t>
      </w:r>
    </w:p>
    <w:p w14:paraId="5811A0E5" w14:textId="77777777" w:rsidR="00426AA1" w:rsidRDefault="00426AA1" w:rsidP="0058208A">
      <w:pPr>
        <w:pStyle w:val="ListParagraph"/>
        <w:spacing w:after="0"/>
        <w:ind w:left="1440"/>
      </w:pPr>
    </w:p>
    <w:p w14:paraId="37564988" w14:textId="77777777" w:rsidR="00426AA1" w:rsidRDefault="00426AA1" w:rsidP="00426AA1">
      <w:pPr>
        <w:pStyle w:val="ListParagraph"/>
        <w:numPr>
          <w:ilvl w:val="0"/>
          <w:numId w:val="15"/>
        </w:numPr>
        <w:spacing w:after="0"/>
      </w:pPr>
      <w:r>
        <w:t>Storage Areas</w:t>
      </w:r>
    </w:p>
    <w:p w14:paraId="044FC62B" w14:textId="77777777" w:rsidR="00426AA1" w:rsidRDefault="00426AA1" w:rsidP="00426AA1">
      <w:pPr>
        <w:pStyle w:val="ListParagraph"/>
        <w:numPr>
          <w:ilvl w:val="1"/>
          <w:numId w:val="15"/>
        </w:numPr>
        <w:spacing w:after="0"/>
      </w:pPr>
      <w:r>
        <w:t>What are you storing?</w:t>
      </w:r>
    </w:p>
    <w:p w14:paraId="03721859" w14:textId="77777777" w:rsidR="00426AA1" w:rsidRDefault="00426AA1" w:rsidP="00426AA1">
      <w:pPr>
        <w:pStyle w:val="ListParagraph"/>
        <w:numPr>
          <w:ilvl w:val="1"/>
          <w:numId w:val="15"/>
        </w:numPr>
        <w:spacing w:after="0"/>
      </w:pPr>
      <w:r>
        <w:t>What equipment is needed to move items in and out of storage areas?</w:t>
      </w:r>
      <w:r>
        <w:tab/>
      </w:r>
    </w:p>
    <w:p w14:paraId="4B1CAEB3" w14:textId="77777777" w:rsidR="00426AA1" w:rsidRDefault="00426AA1" w:rsidP="001F3CB7">
      <w:pPr>
        <w:spacing w:after="0"/>
      </w:pPr>
    </w:p>
    <w:p w14:paraId="2666F4DA" w14:textId="77777777" w:rsidR="00426AA1" w:rsidRDefault="00426AA1" w:rsidP="0058208A">
      <w:pPr>
        <w:spacing w:after="0"/>
        <w:ind w:left="360" w:firstLine="720"/>
      </w:pPr>
      <w:r>
        <w:rPr>
          <w:noProof/>
        </w:rPr>
        <mc:AlternateContent>
          <mc:Choice Requires="wpg">
            <w:drawing>
              <wp:anchor distT="45720" distB="45720" distL="182880" distR="182880" simplePos="0" relativeHeight="251670528" behindDoc="0" locked="0" layoutInCell="1" allowOverlap="1" wp14:anchorId="48B5E1C3" wp14:editId="14C6748A">
                <wp:simplePos x="0" y="0"/>
                <wp:positionH relativeFrom="margin">
                  <wp:posOffset>-323850</wp:posOffset>
                </wp:positionH>
                <wp:positionV relativeFrom="margin">
                  <wp:posOffset>-409575</wp:posOffset>
                </wp:positionV>
                <wp:extent cx="6257925" cy="638175"/>
                <wp:effectExtent l="0" t="0" r="9525" b="9525"/>
                <wp:wrapSquare wrapText="bothSides"/>
                <wp:docPr id="198" name="Group 198"/>
                <wp:cNvGraphicFramePr/>
                <a:graphic xmlns:a="http://schemas.openxmlformats.org/drawingml/2006/main">
                  <a:graphicData uri="http://schemas.microsoft.com/office/word/2010/wordprocessingGroup">
                    <wpg:wgp>
                      <wpg:cNvGrpSpPr/>
                      <wpg:grpSpPr>
                        <a:xfrm>
                          <a:off x="0" y="0"/>
                          <a:ext cx="6257925" cy="638175"/>
                          <a:chOff x="0" y="0"/>
                          <a:chExt cx="3567448" cy="638050"/>
                        </a:xfrm>
                      </wpg:grpSpPr>
                      <wps:wsp>
                        <wps:cNvPr id="199" name="Rectangle 199"/>
                        <wps:cNvSpPr/>
                        <wps:spPr>
                          <a:xfrm>
                            <a:off x="0" y="0"/>
                            <a:ext cx="3567448" cy="142847"/>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1EBDB7" w14:textId="77777777" w:rsidR="00426AA1" w:rsidRDefault="00426AA1">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700"/>
                            <a:ext cx="3567448" cy="385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60D3F9" w14:textId="28B4E4B2" w:rsidR="00426AA1" w:rsidRPr="00EA2B16" w:rsidRDefault="00DB5AF5">
                              <w:pPr>
                                <w:rPr>
                                  <w:b/>
                                  <w:bCs/>
                                  <w:caps/>
                                  <w:color w:val="365F91" w:themeColor="accent1" w:themeShade="BF"/>
                                  <w:sz w:val="28"/>
                                  <w:szCs w:val="28"/>
                                </w:rPr>
                              </w:pPr>
                              <w:r w:rsidRPr="00EA2B16">
                                <w:rPr>
                                  <w:b/>
                                  <w:bCs/>
                                  <w:caps/>
                                  <w:color w:val="365F91" w:themeColor="accent1" w:themeShade="BF"/>
                                  <w:sz w:val="28"/>
                                  <w:szCs w:val="28"/>
                                </w:rPr>
                                <w:t>PART V</w:t>
                              </w:r>
                              <w:r w:rsidR="00EA2B16" w:rsidRPr="00EA2B16">
                                <w:rPr>
                                  <w:b/>
                                  <w:bCs/>
                                  <w:caps/>
                                  <w:color w:val="365F91" w:themeColor="accent1" w:themeShade="BF"/>
                                  <w:sz w:val="28"/>
                                  <w:szCs w:val="28"/>
                                </w:rPr>
                                <w:t>II</w:t>
                              </w:r>
                              <w:r w:rsidRPr="00EA2B16">
                                <w:rPr>
                                  <w:b/>
                                  <w:bCs/>
                                  <w:caps/>
                                  <w:color w:val="365F91" w:themeColor="accent1" w:themeShade="BF"/>
                                  <w:sz w:val="28"/>
                                  <w:szCs w:val="28"/>
                                </w:rPr>
                                <w:t xml:space="preserve">I: </w:t>
                              </w:r>
                              <w:r w:rsidR="00426AA1" w:rsidRPr="00EA2B16">
                                <w:rPr>
                                  <w:b/>
                                  <w:bCs/>
                                  <w:caps/>
                                  <w:color w:val="365F91" w:themeColor="accent1" w:themeShade="BF"/>
                                  <w:sz w:val="28"/>
                                  <w:szCs w:val="28"/>
                                </w:rPr>
                                <w:t>Warehouse design and layout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B5E1C3" id="Group 198" o:spid="_x0000_s1028" style="position:absolute;left:0;text-align:left;margin-left:-25.5pt;margin-top:-32.25pt;width:492.75pt;height:50.25pt;z-index:251670528;mso-wrap-distance-left:14.4pt;mso-wrap-distance-top:3.6pt;mso-wrap-distance-right:14.4pt;mso-wrap-distance-bottom:3.6pt;mso-position-horizontal-relative:margin;mso-position-vertical-relative:margin;mso-width-relative:margin;mso-height-relative:margin" coordsize="35674,6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">
                <v:rect id="Rectangle 199" o:spid="_x0000_s1029" style="position:absolute;width:35674;height:1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" fillcolor="#365f91 [2404]" stroked="f" strokeweight="2pt">
                  <v:textbox>
                    <w:txbxContent>
                      <w:p w14:paraId="0F1EBDB7" w14:textId="77777777" w:rsidR="00426AA1" w:rsidRDefault="00426AA1">
                        <w:pPr>
                          <w:jc w:val="center"/>
                          <w:rPr>
                            <w:rFonts w:asciiTheme="majorHAnsi" w:eastAsiaTheme="majorEastAsia" w:hAnsiTheme="majorHAnsi" w:cstheme="majorBidi"/>
                            <w:color w:val="FFFFFF" w:themeColor="background1"/>
                            <w:sz w:val="24"/>
                            <w:szCs w:val="28"/>
                          </w:rPr>
                        </w:pPr>
                      </w:p>
                    </w:txbxContent>
                  </v:textbox>
                </v:rect>
                <v:shape id="Text Box 200" o:spid="_x0000_s1030" type="#_x0000_t202" style="position:absolute;top:2527;width:35674;height:3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2960D3F9" w14:textId="28B4E4B2" w:rsidR="00426AA1" w:rsidRPr="00EA2B16" w:rsidRDefault="00DB5AF5">
                        <w:pPr>
                          <w:rPr>
                            <w:b/>
                            <w:bCs/>
                            <w:caps/>
                            <w:color w:val="365F91" w:themeColor="accent1" w:themeShade="BF"/>
                            <w:sz w:val="28"/>
                            <w:szCs w:val="28"/>
                          </w:rPr>
                        </w:pPr>
                        <w:r w:rsidRPr="00EA2B16">
                          <w:rPr>
                            <w:b/>
                            <w:bCs/>
                            <w:caps/>
                            <w:color w:val="365F91" w:themeColor="accent1" w:themeShade="BF"/>
                            <w:sz w:val="28"/>
                            <w:szCs w:val="28"/>
                          </w:rPr>
                          <w:t>PART V</w:t>
                        </w:r>
                        <w:r w:rsidR="00EA2B16" w:rsidRPr="00EA2B16">
                          <w:rPr>
                            <w:b/>
                            <w:bCs/>
                            <w:caps/>
                            <w:color w:val="365F91" w:themeColor="accent1" w:themeShade="BF"/>
                            <w:sz w:val="28"/>
                            <w:szCs w:val="28"/>
                          </w:rPr>
                          <w:t>II</w:t>
                        </w:r>
                        <w:r w:rsidRPr="00EA2B16">
                          <w:rPr>
                            <w:b/>
                            <w:bCs/>
                            <w:caps/>
                            <w:color w:val="365F91" w:themeColor="accent1" w:themeShade="BF"/>
                            <w:sz w:val="28"/>
                            <w:szCs w:val="28"/>
                          </w:rPr>
                          <w:t xml:space="preserve">I: </w:t>
                        </w:r>
                        <w:r w:rsidR="00426AA1" w:rsidRPr="00EA2B16">
                          <w:rPr>
                            <w:b/>
                            <w:bCs/>
                            <w:caps/>
                            <w:color w:val="365F91" w:themeColor="accent1" w:themeShade="BF"/>
                            <w:sz w:val="28"/>
                            <w:szCs w:val="28"/>
                          </w:rPr>
                          <w:t>Warehouse design and layout</w:t>
                        </w:r>
                      </w:p>
                    </w:txbxContent>
                  </v:textbox>
                </v:shape>
                <w10:wrap type="square" anchorx="margin" anchory="margin"/>
              </v:group>
            </w:pict>
          </mc:Fallback>
        </mc:AlternateContent>
      </w:r>
      <w:r>
        <w:rPr>
          <w:b/>
          <w:bCs/>
        </w:rPr>
        <w:t>NOTE:</w:t>
      </w:r>
      <w:r>
        <w:t xml:space="preserve"> For measurements on shelving, pallets, equipment, go to </w:t>
      </w:r>
      <w:hyperlink r:id="rId18" w:history="1">
        <w:r w:rsidRPr="00F3435E">
          <w:rPr>
            <w:rStyle w:val="Hyperlink"/>
          </w:rPr>
          <w:t>www.uline.com</w:t>
        </w:r>
      </w:hyperlink>
    </w:p>
    <w:p w14:paraId="56CC1148" w14:textId="77777777" w:rsidR="00426AA1" w:rsidRDefault="00426AA1">
      <w:r>
        <w:br w:type="page"/>
      </w:r>
    </w:p>
    <w:p w14:paraId="6DBFD8EF" w14:textId="77777777" w:rsidR="00426AA1" w:rsidRDefault="00426AA1" w:rsidP="001F3CB7">
      <w:pPr>
        <w:spacing w:after="0"/>
      </w:pPr>
      <w:r>
        <w:rPr>
          <w:b/>
          <w:bCs/>
        </w:rPr>
        <w:lastRenderedPageBreak/>
        <w:t xml:space="preserve">PART II - </w:t>
      </w:r>
      <w:r>
        <w:t>On a piece of graph paper, sketch out your proposed distribution warehouse.</w:t>
      </w:r>
    </w:p>
    <w:p w14:paraId="2F3C196B" w14:textId="643CE541" w:rsidR="005B1C40" w:rsidRDefault="00426AA1" w:rsidP="00426AA1">
      <w:pPr>
        <w:numPr>
          <w:ilvl w:val="0"/>
          <w:numId w:val="14"/>
        </w:numPr>
        <w:spacing w:after="0" w:line="240" w:lineRule="auto"/>
        <w:contextualSpacing/>
        <w:rPr>
          <w:rFonts w:ascii="Calibri" w:eastAsia="Calibri" w:hAnsi="Calibri" w:cs="Times New Roman"/>
          <w:sz w:val="24"/>
          <w:szCs w:val="24"/>
        </w:rPr>
      </w:pPr>
      <w:r w:rsidRPr="000D7799">
        <w:rPr>
          <w:rFonts w:ascii="Calibri" w:eastAsia="Calibri" w:hAnsi="Calibri" w:cs="Times New Roman"/>
          <w:sz w:val="24"/>
          <w:szCs w:val="24"/>
        </w:rPr>
        <w:t xml:space="preserve">Include </w:t>
      </w:r>
      <w:r w:rsidR="005B1C40">
        <w:rPr>
          <w:rFonts w:ascii="Calibri" w:eastAsia="Calibri" w:hAnsi="Calibri" w:cs="Times New Roman"/>
          <w:sz w:val="24"/>
          <w:szCs w:val="24"/>
        </w:rPr>
        <w:t>your inbound area—receiving and storage – unpacking, inspection, and prep area for put-away</w:t>
      </w:r>
    </w:p>
    <w:p w14:paraId="0F33EB39" w14:textId="5D77FD06" w:rsidR="005B1C40" w:rsidRDefault="005B1C40" w:rsidP="00426AA1">
      <w:pPr>
        <w:numPr>
          <w:ilvl w:val="0"/>
          <w:numId w:val="14"/>
        </w:numPr>
        <w:spacing w:after="0" w:line="240" w:lineRule="auto"/>
        <w:contextualSpacing/>
        <w:rPr>
          <w:rFonts w:ascii="Calibri" w:eastAsia="Calibri" w:hAnsi="Calibri" w:cs="Times New Roman"/>
          <w:sz w:val="24"/>
          <w:szCs w:val="24"/>
        </w:rPr>
      </w:pPr>
      <w:r>
        <w:rPr>
          <w:rFonts w:ascii="Calibri" w:eastAsia="Calibri" w:hAnsi="Calibri" w:cs="Times New Roman"/>
          <w:sz w:val="24"/>
          <w:szCs w:val="24"/>
        </w:rPr>
        <w:t>Include your outbound area—order picking, inspection, packing, and shipping</w:t>
      </w:r>
    </w:p>
    <w:p w14:paraId="5F32B0CF" w14:textId="6E4AC024" w:rsidR="005B1C40" w:rsidRDefault="005B1C40" w:rsidP="00426AA1">
      <w:pPr>
        <w:numPr>
          <w:ilvl w:val="0"/>
          <w:numId w:val="14"/>
        </w:numPr>
        <w:spacing w:after="0" w:line="240" w:lineRule="auto"/>
        <w:contextualSpacing/>
        <w:rPr>
          <w:rFonts w:ascii="Calibri" w:eastAsia="Calibri" w:hAnsi="Calibri" w:cs="Times New Roman"/>
          <w:sz w:val="24"/>
          <w:szCs w:val="24"/>
        </w:rPr>
      </w:pPr>
      <w:r>
        <w:rPr>
          <w:rFonts w:ascii="Calibri" w:eastAsia="Calibri" w:hAnsi="Calibri" w:cs="Times New Roman"/>
          <w:sz w:val="24"/>
          <w:szCs w:val="24"/>
        </w:rPr>
        <w:t>Include an area to deal with returns or defective products</w:t>
      </w:r>
    </w:p>
    <w:p w14:paraId="4C4C4D41" w14:textId="47BE00B7" w:rsidR="005B1C40" w:rsidRDefault="005B1C40" w:rsidP="00426AA1">
      <w:pPr>
        <w:numPr>
          <w:ilvl w:val="0"/>
          <w:numId w:val="14"/>
        </w:numPr>
        <w:spacing w:after="0" w:line="240" w:lineRule="auto"/>
        <w:contextualSpacing/>
        <w:rPr>
          <w:rFonts w:ascii="Calibri" w:eastAsia="Calibri" w:hAnsi="Calibri" w:cs="Times New Roman"/>
          <w:sz w:val="24"/>
          <w:szCs w:val="24"/>
        </w:rPr>
      </w:pPr>
      <w:r>
        <w:rPr>
          <w:rFonts w:ascii="Calibri" w:eastAsia="Calibri" w:hAnsi="Calibri" w:cs="Times New Roman"/>
          <w:sz w:val="24"/>
          <w:szCs w:val="24"/>
        </w:rPr>
        <w:t xml:space="preserve">Include an area for equipment storage, an office </w:t>
      </w:r>
      <w:r w:rsidR="00EA2B16">
        <w:rPr>
          <w:rFonts w:ascii="Calibri" w:eastAsia="Calibri" w:hAnsi="Calibri" w:cs="Times New Roman"/>
          <w:sz w:val="24"/>
          <w:szCs w:val="24"/>
        </w:rPr>
        <w:t>area,</w:t>
      </w:r>
      <w:r>
        <w:rPr>
          <w:rFonts w:ascii="Calibri" w:eastAsia="Calibri" w:hAnsi="Calibri" w:cs="Times New Roman"/>
          <w:sz w:val="24"/>
          <w:szCs w:val="24"/>
        </w:rPr>
        <w:t xml:space="preserve"> and a lounge with restrooms</w:t>
      </w:r>
    </w:p>
    <w:p w14:paraId="3124C080" w14:textId="77777777" w:rsidR="00426AA1" w:rsidRPr="000D7799" w:rsidRDefault="00426AA1" w:rsidP="00426AA1">
      <w:pPr>
        <w:numPr>
          <w:ilvl w:val="0"/>
          <w:numId w:val="14"/>
        </w:numPr>
        <w:spacing w:after="0" w:line="240" w:lineRule="auto"/>
        <w:contextualSpacing/>
        <w:rPr>
          <w:rFonts w:ascii="Calibri" w:eastAsia="Calibri" w:hAnsi="Calibri" w:cs="Times New Roman"/>
          <w:sz w:val="24"/>
          <w:szCs w:val="24"/>
        </w:rPr>
      </w:pPr>
      <w:r w:rsidRPr="000D7799">
        <w:rPr>
          <w:rFonts w:ascii="Calibri" w:eastAsia="Calibri" w:hAnsi="Calibri" w:cs="Times New Roman"/>
          <w:sz w:val="24"/>
          <w:szCs w:val="24"/>
        </w:rPr>
        <w:t>Indicate the dimensions of pallets, shelving, conveyor belts, packing tables, workstations, etc.</w:t>
      </w:r>
    </w:p>
    <w:p w14:paraId="69F9BE26" w14:textId="77777777" w:rsidR="00426AA1" w:rsidRPr="000D7799" w:rsidRDefault="00426AA1" w:rsidP="000D7799">
      <w:pPr>
        <w:spacing w:after="0" w:line="240" w:lineRule="auto"/>
        <w:rPr>
          <w:sz w:val="24"/>
          <w:szCs w:val="24"/>
        </w:rPr>
      </w:pPr>
    </w:p>
    <w:p w14:paraId="2D0094DE" w14:textId="77777777" w:rsidR="00426AA1" w:rsidRDefault="00426AA1" w:rsidP="001F3CB7">
      <w:pPr>
        <w:spacing w:after="0"/>
      </w:pPr>
    </w:p>
    <w:p w14:paraId="0A5BD30E" w14:textId="3266B253" w:rsidR="00426AA1" w:rsidRDefault="00426AA1" w:rsidP="001F3CB7">
      <w:pPr>
        <w:spacing w:after="0"/>
      </w:pPr>
      <w:r>
        <w:rPr>
          <w:b/>
          <w:bCs/>
        </w:rPr>
        <w:t xml:space="preserve">PART III - </w:t>
      </w:r>
      <w:r>
        <w:t>Use MS Excel 201</w:t>
      </w:r>
      <w:r w:rsidR="00BC1940">
        <w:t>9</w:t>
      </w:r>
      <w:r>
        <w:t xml:space="preserve"> to </w:t>
      </w:r>
      <w:r w:rsidR="00BC1940">
        <w:t xml:space="preserve">create </w:t>
      </w:r>
      <w:r>
        <w:t xml:space="preserve">your proposed </w:t>
      </w:r>
      <w:r w:rsidR="00BC1940">
        <w:t>Customer Fulfillment Center</w:t>
      </w:r>
      <w:r>
        <w:t xml:space="preserve"> on the computer.</w:t>
      </w:r>
    </w:p>
    <w:p w14:paraId="7FBC81B8" w14:textId="77777777" w:rsidR="00426AA1" w:rsidRDefault="00426AA1" w:rsidP="00426AA1">
      <w:pPr>
        <w:pStyle w:val="ListParagraph"/>
        <w:numPr>
          <w:ilvl w:val="0"/>
          <w:numId w:val="16"/>
        </w:numPr>
        <w:spacing w:after="0"/>
      </w:pPr>
      <w:r>
        <w:t xml:space="preserve">Email completed project to </w:t>
      </w:r>
      <w:hyperlink r:id="rId19" w:history="1">
        <w:r w:rsidRPr="00F3435E">
          <w:rPr>
            <w:rStyle w:val="Hyperlink"/>
          </w:rPr>
          <w:t>kavasschs@gmail.com</w:t>
        </w:r>
      </w:hyperlink>
    </w:p>
    <w:p w14:paraId="7DC9748A" w14:textId="77777777" w:rsidR="00426AA1" w:rsidRPr="0058208A" w:rsidRDefault="00426AA1" w:rsidP="001F3CB7">
      <w:pPr>
        <w:spacing w:after="0"/>
      </w:pPr>
    </w:p>
    <w:p w14:paraId="6F8DB5F5" w14:textId="3D11D9A1" w:rsidR="00D56F78" w:rsidRDefault="00D56F78" w:rsidP="006D21D7">
      <w:pPr>
        <w:spacing w:after="0" w:line="240" w:lineRule="auto"/>
        <w:rPr>
          <w:sz w:val="24"/>
          <w:szCs w:val="24"/>
        </w:rPr>
      </w:pPr>
    </w:p>
    <w:sectPr w:rsidR="00D56F78" w:rsidSect="004344C5">
      <w:footerReference w:type="default" r:id="rId20"/>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F5B3C" w14:textId="77777777" w:rsidR="00453FCD" w:rsidRDefault="00453FCD" w:rsidP="0011662E">
      <w:pPr>
        <w:spacing w:after="0" w:line="240" w:lineRule="auto"/>
      </w:pPr>
      <w:r>
        <w:separator/>
      </w:r>
    </w:p>
  </w:endnote>
  <w:endnote w:type="continuationSeparator" w:id="0">
    <w:p w14:paraId="4D7C95E2" w14:textId="77777777" w:rsidR="00453FCD" w:rsidRDefault="00453FCD" w:rsidP="00116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7E1F4F" w14:paraId="44C98CD7" w14:textId="77777777" w:rsidTr="00900B26">
      <w:trPr>
        <w:trHeight w:hRule="exact" w:val="115"/>
        <w:jc w:val="center"/>
      </w:trPr>
      <w:tc>
        <w:tcPr>
          <w:tcW w:w="4686" w:type="dxa"/>
          <w:shd w:val="clear" w:color="auto" w:fill="365F91" w:themeFill="accent1" w:themeFillShade="BF"/>
          <w:tcMar>
            <w:top w:w="0" w:type="dxa"/>
            <w:bottom w:w="0" w:type="dxa"/>
          </w:tcMar>
        </w:tcPr>
        <w:p w14:paraId="11A1863D" w14:textId="77777777" w:rsidR="007E1F4F" w:rsidRDefault="007E1F4F">
          <w:pPr>
            <w:pStyle w:val="Header"/>
            <w:tabs>
              <w:tab w:val="clear" w:pos="4680"/>
              <w:tab w:val="clear" w:pos="9360"/>
            </w:tabs>
            <w:rPr>
              <w:caps/>
              <w:sz w:val="18"/>
            </w:rPr>
          </w:pPr>
        </w:p>
      </w:tc>
      <w:tc>
        <w:tcPr>
          <w:tcW w:w="4674" w:type="dxa"/>
          <w:shd w:val="clear" w:color="auto" w:fill="365F91" w:themeFill="accent1" w:themeFillShade="BF"/>
          <w:tcMar>
            <w:top w:w="0" w:type="dxa"/>
            <w:bottom w:w="0" w:type="dxa"/>
          </w:tcMar>
        </w:tcPr>
        <w:p w14:paraId="7CA799F0" w14:textId="77777777" w:rsidR="007E1F4F" w:rsidRDefault="007E1F4F">
          <w:pPr>
            <w:pStyle w:val="Header"/>
            <w:tabs>
              <w:tab w:val="clear" w:pos="4680"/>
              <w:tab w:val="clear" w:pos="9360"/>
            </w:tabs>
            <w:jc w:val="right"/>
            <w:rPr>
              <w:caps/>
              <w:sz w:val="18"/>
            </w:rPr>
          </w:pPr>
        </w:p>
      </w:tc>
    </w:tr>
    <w:tr w:rsidR="007E1F4F" w14:paraId="0C4764AB" w14:textId="77777777">
      <w:trPr>
        <w:jc w:val="center"/>
      </w:trPr>
      <w:sdt>
        <w:sdtPr>
          <w:rPr>
            <w:caps/>
            <w:color w:val="808080" w:themeColor="background1" w:themeShade="80"/>
            <w:sz w:val="16"/>
            <w:szCs w:val="16"/>
          </w:rPr>
          <w:alias w:val="Author"/>
          <w:tag w:val=""/>
          <w:id w:val="1562290182"/>
          <w:placeholder>
            <w:docPart w:val="9E205A3607704D2E9CD148995B25BF52"/>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032CE94E" w14:textId="78D323E9" w:rsidR="007E1F4F" w:rsidRPr="007F2FDC" w:rsidRDefault="00BC1940">
              <w:pPr>
                <w:pStyle w:val="Footer"/>
                <w:tabs>
                  <w:tab w:val="clear" w:pos="4680"/>
                  <w:tab w:val="clear" w:pos="9360"/>
                </w:tabs>
                <w:rPr>
                  <w:caps/>
                  <w:color w:val="808080" w:themeColor="background1" w:themeShade="80"/>
                  <w:sz w:val="16"/>
                  <w:szCs w:val="16"/>
                </w:rPr>
              </w:pPr>
              <w:r>
                <w:rPr>
                  <w:caps/>
                  <w:color w:val="808080" w:themeColor="background1" w:themeShade="80"/>
                  <w:sz w:val="16"/>
                  <w:szCs w:val="16"/>
                </w:rPr>
                <w:t>Project: DISTRIBUTION CENTER DESIGN – FOOD INDUSTRY</w:t>
              </w:r>
            </w:p>
          </w:tc>
        </w:sdtContent>
      </w:sdt>
      <w:tc>
        <w:tcPr>
          <w:tcW w:w="4674" w:type="dxa"/>
          <w:shd w:val="clear" w:color="auto" w:fill="auto"/>
          <w:vAlign w:val="center"/>
        </w:tcPr>
        <w:p w14:paraId="6CFEF69A" w14:textId="12F82C78" w:rsidR="007E1F4F" w:rsidRPr="007F2FDC" w:rsidRDefault="007E1F4F">
          <w:pPr>
            <w:pStyle w:val="Footer"/>
            <w:tabs>
              <w:tab w:val="clear" w:pos="4680"/>
              <w:tab w:val="clear" w:pos="9360"/>
            </w:tabs>
            <w:jc w:val="right"/>
            <w:rPr>
              <w:caps/>
              <w:color w:val="808080" w:themeColor="background1" w:themeShade="80"/>
              <w:sz w:val="16"/>
              <w:szCs w:val="16"/>
            </w:rPr>
          </w:pPr>
          <w:r w:rsidRPr="007F2FDC">
            <w:rPr>
              <w:caps/>
              <w:color w:val="808080" w:themeColor="background1" w:themeShade="80"/>
              <w:sz w:val="16"/>
              <w:szCs w:val="16"/>
            </w:rPr>
            <w:t xml:space="preserve">page </w:t>
          </w:r>
          <w:r w:rsidRPr="007F2FDC">
            <w:rPr>
              <w:caps/>
              <w:color w:val="808080" w:themeColor="background1" w:themeShade="80"/>
              <w:sz w:val="16"/>
              <w:szCs w:val="16"/>
            </w:rPr>
            <w:fldChar w:fldCharType="begin"/>
          </w:r>
          <w:r w:rsidRPr="007F2FDC">
            <w:rPr>
              <w:caps/>
              <w:color w:val="808080" w:themeColor="background1" w:themeShade="80"/>
              <w:sz w:val="16"/>
              <w:szCs w:val="16"/>
            </w:rPr>
            <w:instrText xml:space="preserve"> PAGE   \* MERGEFORMAT </w:instrText>
          </w:r>
          <w:r w:rsidRPr="007F2FDC">
            <w:rPr>
              <w:caps/>
              <w:color w:val="808080" w:themeColor="background1" w:themeShade="80"/>
              <w:sz w:val="16"/>
              <w:szCs w:val="16"/>
            </w:rPr>
            <w:fldChar w:fldCharType="separate"/>
          </w:r>
          <w:r w:rsidRPr="007F2FDC">
            <w:rPr>
              <w:caps/>
              <w:noProof/>
              <w:color w:val="808080" w:themeColor="background1" w:themeShade="80"/>
              <w:sz w:val="16"/>
              <w:szCs w:val="16"/>
            </w:rPr>
            <w:t>2</w:t>
          </w:r>
          <w:r w:rsidRPr="007F2FDC">
            <w:rPr>
              <w:caps/>
              <w:noProof/>
              <w:color w:val="808080" w:themeColor="background1" w:themeShade="80"/>
              <w:sz w:val="16"/>
              <w:szCs w:val="16"/>
            </w:rPr>
            <w:fldChar w:fldCharType="end"/>
          </w:r>
        </w:p>
      </w:tc>
    </w:tr>
  </w:tbl>
  <w:p w14:paraId="58F59F5F" w14:textId="77777777" w:rsidR="0011662E" w:rsidRDefault="001166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0D7799" w14:paraId="28CA3D52" w14:textId="77777777" w:rsidTr="00EA2B16">
      <w:trPr>
        <w:trHeight w:hRule="exact" w:val="115"/>
        <w:jc w:val="center"/>
      </w:trPr>
      <w:tc>
        <w:tcPr>
          <w:tcW w:w="4686" w:type="dxa"/>
          <w:shd w:val="clear" w:color="auto" w:fill="365F91" w:themeFill="accent1" w:themeFillShade="BF"/>
          <w:tcMar>
            <w:top w:w="0" w:type="dxa"/>
            <w:bottom w:w="0" w:type="dxa"/>
          </w:tcMar>
        </w:tcPr>
        <w:p w14:paraId="753415D0" w14:textId="7FE1FB43" w:rsidR="000D7799" w:rsidRPr="000D7799" w:rsidRDefault="00453FCD">
          <w:pPr>
            <w:pStyle w:val="Header"/>
            <w:tabs>
              <w:tab w:val="clear" w:pos="4680"/>
              <w:tab w:val="clear" w:pos="9360"/>
            </w:tabs>
            <w:rPr>
              <w:caps/>
              <w:color w:val="619428"/>
              <w:sz w:val="18"/>
            </w:rPr>
          </w:pPr>
        </w:p>
      </w:tc>
      <w:tc>
        <w:tcPr>
          <w:tcW w:w="4674" w:type="dxa"/>
          <w:shd w:val="clear" w:color="auto" w:fill="365F91" w:themeFill="accent1" w:themeFillShade="BF"/>
          <w:tcMar>
            <w:top w:w="0" w:type="dxa"/>
            <w:bottom w:w="0" w:type="dxa"/>
          </w:tcMar>
        </w:tcPr>
        <w:p w14:paraId="6A35B0BD" w14:textId="77777777" w:rsidR="000D7799" w:rsidRDefault="00453FCD">
          <w:pPr>
            <w:pStyle w:val="Header"/>
            <w:tabs>
              <w:tab w:val="clear" w:pos="4680"/>
              <w:tab w:val="clear" w:pos="9360"/>
            </w:tabs>
            <w:jc w:val="right"/>
            <w:rPr>
              <w:caps/>
              <w:sz w:val="18"/>
            </w:rPr>
          </w:pPr>
        </w:p>
      </w:tc>
    </w:tr>
    <w:tr w:rsidR="000D7799" w14:paraId="2A7502FD" w14:textId="77777777">
      <w:trPr>
        <w:jc w:val="center"/>
      </w:trPr>
      <w:sdt>
        <w:sdtPr>
          <w:rPr>
            <w:caps/>
            <w:color w:val="808080" w:themeColor="background1" w:themeShade="80"/>
            <w:sz w:val="18"/>
            <w:szCs w:val="18"/>
          </w:rPr>
          <w:alias w:val="Author"/>
          <w:tag w:val=""/>
          <w:id w:val="1534151868"/>
          <w:placeholder>
            <w:docPart w:val="9E205A3607704D2E9CD148995B25BF52"/>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719F3386" w14:textId="32CCCF5C" w:rsidR="000D7799" w:rsidRDefault="00900B26">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 xml:space="preserve">Project: DISTRIBUTION CENTER DESIGN </w:t>
              </w:r>
              <w:r w:rsidR="00BC1940">
                <w:rPr>
                  <w:caps/>
                  <w:color w:val="808080" w:themeColor="background1" w:themeShade="80"/>
                  <w:sz w:val="18"/>
                  <w:szCs w:val="18"/>
                </w:rPr>
                <w:t>–</w:t>
              </w:r>
              <w:r>
                <w:rPr>
                  <w:caps/>
                  <w:color w:val="808080" w:themeColor="background1" w:themeShade="80"/>
                  <w:sz w:val="18"/>
                  <w:szCs w:val="18"/>
                </w:rPr>
                <w:t xml:space="preserve"> FOOD</w:t>
              </w:r>
              <w:r w:rsidR="00BC1940">
                <w:rPr>
                  <w:caps/>
                  <w:color w:val="808080" w:themeColor="background1" w:themeShade="80"/>
                  <w:sz w:val="18"/>
                  <w:szCs w:val="18"/>
                </w:rPr>
                <w:t xml:space="preserve"> </w:t>
              </w:r>
              <w:r>
                <w:rPr>
                  <w:caps/>
                  <w:color w:val="808080" w:themeColor="background1" w:themeShade="80"/>
                  <w:sz w:val="18"/>
                  <w:szCs w:val="18"/>
                </w:rPr>
                <w:t>INDUSTRY</w:t>
              </w:r>
            </w:p>
          </w:tc>
        </w:sdtContent>
      </w:sdt>
      <w:tc>
        <w:tcPr>
          <w:tcW w:w="4674" w:type="dxa"/>
          <w:shd w:val="clear" w:color="auto" w:fill="auto"/>
          <w:vAlign w:val="center"/>
        </w:tcPr>
        <w:p w14:paraId="0388997D" w14:textId="77777777" w:rsidR="000D7799" w:rsidRDefault="003B1D42">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t xml:space="preserve">page </w:t>
          </w: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66006EB0" w14:textId="77777777" w:rsidR="000D7799" w:rsidRDefault="00453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0A285" w14:textId="77777777" w:rsidR="00453FCD" w:rsidRDefault="00453FCD" w:rsidP="0011662E">
      <w:pPr>
        <w:spacing w:after="0" w:line="240" w:lineRule="auto"/>
      </w:pPr>
      <w:r>
        <w:separator/>
      </w:r>
    </w:p>
  </w:footnote>
  <w:footnote w:type="continuationSeparator" w:id="0">
    <w:p w14:paraId="70DCF2CB" w14:textId="77777777" w:rsidR="00453FCD" w:rsidRDefault="00453FCD" w:rsidP="00116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2" type="#_x0000_t75" style="width:9pt;height:9pt" o:bullet="t">
        <v:imagedata r:id="rId1" o:title="BD14515_"/>
      </v:shape>
    </w:pict>
  </w:numPicBullet>
  <w:abstractNum w:abstractNumId="0" w15:restartNumberingAfterBreak="0">
    <w:nsid w:val="00B00B69"/>
    <w:multiLevelType w:val="hybridMultilevel"/>
    <w:tmpl w:val="71402EE0"/>
    <w:lvl w:ilvl="0" w:tplc="94C8544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31795"/>
    <w:multiLevelType w:val="hybridMultilevel"/>
    <w:tmpl w:val="D5C44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05146"/>
    <w:multiLevelType w:val="hybridMultilevel"/>
    <w:tmpl w:val="7A8498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FB727A"/>
    <w:multiLevelType w:val="hybridMultilevel"/>
    <w:tmpl w:val="27D22182"/>
    <w:lvl w:ilvl="0" w:tplc="38D2451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4668F"/>
    <w:multiLevelType w:val="hybridMultilevel"/>
    <w:tmpl w:val="A25AF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3B642E"/>
    <w:multiLevelType w:val="hybridMultilevel"/>
    <w:tmpl w:val="5B86A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A2731"/>
    <w:multiLevelType w:val="hybridMultilevel"/>
    <w:tmpl w:val="82C2E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D16875"/>
    <w:multiLevelType w:val="hybridMultilevel"/>
    <w:tmpl w:val="501CBD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DF07DD"/>
    <w:multiLevelType w:val="hybridMultilevel"/>
    <w:tmpl w:val="CF5C7F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AA73BF"/>
    <w:multiLevelType w:val="hybridMultilevel"/>
    <w:tmpl w:val="6B4CE0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370E97"/>
    <w:multiLevelType w:val="hybridMultilevel"/>
    <w:tmpl w:val="CF8A5B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6C35A0"/>
    <w:multiLevelType w:val="hybridMultilevel"/>
    <w:tmpl w:val="F65A9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D246A3"/>
    <w:multiLevelType w:val="hybridMultilevel"/>
    <w:tmpl w:val="782C9D6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D2761C"/>
    <w:multiLevelType w:val="hybridMultilevel"/>
    <w:tmpl w:val="C9DC8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A660A6"/>
    <w:multiLevelType w:val="hybridMultilevel"/>
    <w:tmpl w:val="F3D82906"/>
    <w:lvl w:ilvl="0" w:tplc="77A20F9A">
      <w:start w:val="1"/>
      <w:numFmt w:val="bullet"/>
      <w:lvlText w:val=""/>
      <w:lvlJc w:val="left"/>
      <w:pPr>
        <w:tabs>
          <w:tab w:val="num" w:pos="720"/>
        </w:tabs>
        <w:ind w:left="720" w:hanging="360"/>
      </w:pPr>
      <w:rPr>
        <w:rFonts w:ascii="Wingdings" w:hAnsi="Wingdings" w:hint="default"/>
        <w:b w:val="0"/>
      </w:rPr>
    </w:lvl>
    <w:lvl w:ilvl="1" w:tplc="0409000D">
      <w:start w:val="1"/>
      <w:numFmt w:val="bullet"/>
      <w:lvlText w:val=""/>
      <w:lvlJc w:val="left"/>
      <w:pPr>
        <w:tabs>
          <w:tab w:val="num" w:pos="1440"/>
        </w:tabs>
        <w:ind w:left="1440" w:hanging="360"/>
      </w:pPr>
      <w:rPr>
        <w:rFonts w:ascii="Wingdings" w:hAnsi="Wingding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E54130"/>
    <w:multiLevelType w:val="hybridMultilevel"/>
    <w:tmpl w:val="78CA5B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12"/>
  </w:num>
  <w:num w:numId="5">
    <w:abstractNumId w:val="14"/>
  </w:num>
  <w:num w:numId="6">
    <w:abstractNumId w:val="10"/>
  </w:num>
  <w:num w:numId="7">
    <w:abstractNumId w:val="7"/>
  </w:num>
  <w:num w:numId="8">
    <w:abstractNumId w:val="3"/>
  </w:num>
  <w:num w:numId="9">
    <w:abstractNumId w:val="0"/>
  </w:num>
  <w:num w:numId="10">
    <w:abstractNumId w:val="9"/>
  </w:num>
  <w:num w:numId="11">
    <w:abstractNumId w:val="15"/>
  </w:num>
  <w:num w:numId="12">
    <w:abstractNumId w:val="13"/>
  </w:num>
  <w:num w:numId="13">
    <w:abstractNumId w:val="11"/>
  </w:num>
  <w:num w:numId="14">
    <w:abstractNumId w:val="6"/>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6FE"/>
    <w:rsid w:val="00013AF8"/>
    <w:rsid w:val="0003381E"/>
    <w:rsid w:val="00051B6C"/>
    <w:rsid w:val="00056970"/>
    <w:rsid w:val="000842B8"/>
    <w:rsid w:val="00086727"/>
    <w:rsid w:val="00091A51"/>
    <w:rsid w:val="000B1632"/>
    <w:rsid w:val="000C1A1A"/>
    <w:rsid w:val="0011662E"/>
    <w:rsid w:val="001216FE"/>
    <w:rsid w:val="00123DDE"/>
    <w:rsid w:val="00152329"/>
    <w:rsid w:val="00155B5C"/>
    <w:rsid w:val="00157F1A"/>
    <w:rsid w:val="001F7405"/>
    <w:rsid w:val="002034B0"/>
    <w:rsid w:val="002133E7"/>
    <w:rsid w:val="00214F42"/>
    <w:rsid w:val="002168B9"/>
    <w:rsid w:val="002250D2"/>
    <w:rsid w:val="00261164"/>
    <w:rsid w:val="00266334"/>
    <w:rsid w:val="002F251C"/>
    <w:rsid w:val="003719C1"/>
    <w:rsid w:val="0037247C"/>
    <w:rsid w:val="003A563B"/>
    <w:rsid w:val="003B1D42"/>
    <w:rsid w:val="003E1A18"/>
    <w:rsid w:val="00426AA1"/>
    <w:rsid w:val="00432801"/>
    <w:rsid w:val="00432E69"/>
    <w:rsid w:val="00453FCD"/>
    <w:rsid w:val="00464E98"/>
    <w:rsid w:val="00471914"/>
    <w:rsid w:val="004C076B"/>
    <w:rsid w:val="004F3D3C"/>
    <w:rsid w:val="00524344"/>
    <w:rsid w:val="005914E1"/>
    <w:rsid w:val="005B1C40"/>
    <w:rsid w:val="005C0D79"/>
    <w:rsid w:val="005D06D5"/>
    <w:rsid w:val="005D67C3"/>
    <w:rsid w:val="005E1699"/>
    <w:rsid w:val="005F19AA"/>
    <w:rsid w:val="00656B73"/>
    <w:rsid w:val="00664FEC"/>
    <w:rsid w:val="00677D95"/>
    <w:rsid w:val="006A556D"/>
    <w:rsid w:val="006A5A1D"/>
    <w:rsid w:val="006B2B2D"/>
    <w:rsid w:val="006D21D7"/>
    <w:rsid w:val="006E1086"/>
    <w:rsid w:val="006F25D8"/>
    <w:rsid w:val="00753062"/>
    <w:rsid w:val="00754DC3"/>
    <w:rsid w:val="00755EBE"/>
    <w:rsid w:val="00783A70"/>
    <w:rsid w:val="00797A6F"/>
    <w:rsid w:val="007E1F4F"/>
    <w:rsid w:val="007F2FDC"/>
    <w:rsid w:val="007F437C"/>
    <w:rsid w:val="0082255F"/>
    <w:rsid w:val="00834AEA"/>
    <w:rsid w:val="00900B26"/>
    <w:rsid w:val="00902B66"/>
    <w:rsid w:val="00932D36"/>
    <w:rsid w:val="00942635"/>
    <w:rsid w:val="009A26FF"/>
    <w:rsid w:val="009E1EA6"/>
    <w:rsid w:val="00A0358B"/>
    <w:rsid w:val="00A126D8"/>
    <w:rsid w:val="00A25CF1"/>
    <w:rsid w:val="00A307F9"/>
    <w:rsid w:val="00A3392E"/>
    <w:rsid w:val="00A33AE4"/>
    <w:rsid w:val="00A42888"/>
    <w:rsid w:val="00A7345C"/>
    <w:rsid w:val="00A81284"/>
    <w:rsid w:val="00A82D24"/>
    <w:rsid w:val="00A839E3"/>
    <w:rsid w:val="00AA004C"/>
    <w:rsid w:val="00AD4450"/>
    <w:rsid w:val="00AD642C"/>
    <w:rsid w:val="00AE0746"/>
    <w:rsid w:val="00B01464"/>
    <w:rsid w:val="00B104CE"/>
    <w:rsid w:val="00B1563B"/>
    <w:rsid w:val="00B23A32"/>
    <w:rsid w:val="00B5592F"/>
    <w:rsid w:val="00B62E3A"/>
    <w:rsid w:val="00B93283"/>
    <w:rsid w:val="00BB556D"/>
    <w:rsid w:val="00BC1940"/>
    <w:rsid w:val="00BC3220"/>
    <w:rsid w:val="00BC6552"/>
    <w:rsid w:val="00BE2E9E"/>
    <w:rsid w:val="00BF0BDD"/>
    <w:rsid w:val="00C1442B"/>
    <w:rsid w:val="00C65C99"/>
    <w:rsid w:val="00C7016D"/>
    <w:rsid w:val="00C730F4"/>
    <w:rsid w:val="00C91958"/>
    <w:rsid w:val="00C96068"/>
    <w:rsid w:val="00CA39D6"/>
    <w:rsid w:val="00CC76FB"/>
    <w:rsid w:val="00CE1DB4"/>
    <w:rsid w:val="00CE2FC9"/>
    <w:rsid w:val="00CE7793"/>
    <w:rsid w:val="00D10998"/>
    <w:rsid w:val="00D10AFA"/>
    <w:rsid w:val="00D32A70"/>
    <w:rsid w:val="00D551F0"/>
    <w:rsid w:val="00D56F78"/>
    <w:rsid w:val="00D657B4"/>
    <w:rsid w:val="00D868B6"/>
    <w:rsid w:val="00D869EB"/>
    <w:rsid w:val="00DB5AF5"/>
    <w:rsid w:val="00DE7A17"/>
    <w:rsid w:val="00E2291D"/>
    <w:rsid w:val="00E86A6B"/>
    <w:rsid w:val="00E94F95"/>
    <w:rsid w:val="00EA2B16"/>
    <w:rsid w:val="00F25861"/>
    <w:rsid w:val="00F273CC"/>
    <w:rsid w:val="00F36059"/>
    <w:rsid w:val="00F574D0"/>
    <w:rsid w:val="00F73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E90FD"/>
  <w15:docId w15:val="{917F88D1-0391-49C8-A36B-AC7023635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63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6FE"/>
    <w:rPr>
      <w:rFonts w:ascii="Tahoma" w:hAnsi="Tahoma" w:cs="Tahoma"/>
      <w:sz w:val="16"/>
      <w:szCs w:val="16"/>
    </w:rPr>
  </w:style>
  <w:style w:type="paragraph" w:styleId="ListParagraph">
    <w:name w:val="List Paragraph"/>
    <w:basedOn w:val="Normal"/>
    <w:uiPriority w:val="34"/>
    <w:qFormat/>
    <w:rsid w:val="00754DC3"/>
    <w:pPr>
      <w:ind w:left="720"/>
      <w:contextualSpacing/>
    </w:pPr>
    <w:rPr>
      <w:rFonts w:ascii="Calibri" w:eastAsia="Calibri" w:hAnsi="Calibri" w:cs="Times New Roman"/>
    </w:rPr>
  </w:style>
  <w:style w:type="table" w:styleId="TableGrid">
    <w:name w:val="Table Grid"/>
    <w:basedOn w:val="TableNormal"/>
    <w:uiPriority w:val="39"/>
    <w:rsid w:val="00AA0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A004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116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62E"/>
  </w:style>
  <w:style w:type="paragraph" w:styleId="Footer">
    <w:name w:val="footer"/>
    <w:basedOn w:val="Normal"/>
    <w:link w:val="FooterChar"/>
    <w:uiPriority w:val="99"/>
    <w:unhideWhenUsed/>
    <w:rsid w:val="00116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62E"/>
  </w:style>
  <w:style w:type="character" w:styleId="Hyperlink">
    <w:name w:val="Hyperlink"/>
    <w:basedOn w:val="DefaultParagraphFont"/>
    <w:uiPriority w:val="99"/>
    <w:unhideWhenUsed/>
    <w:rsid w:val="00BF0BDD"/>
    <w:rPr>
      <w:color w:val="0000FF" w:themeColor="hyperlink"/>
      <w:u w:val="single"/>
    </w:rPr>
  </w:style>
  <w:style w:type="character" w:styleId="UnresolvedMention">
    <w:name w:val="Unresolved Mention"/>
    <w:basedOn w:val="DefaultParagraphFont"/>
    <w:uiPriority w:val="99"/>
    <w:semiHidden/>
    <w:unhideWhenUsed/>
    <w:rsid w:val="00BF0BDD"/>
    <w:rPr>
      <w:color w:val="605E5C"/>
      <w:shd w:val="clear" w:color="auto" w:fill="E1DFDD"/>
    </w:rPr>
  </w:style>
  <w:style w:type="character" w:styleId="FollowedHyperlink">
    <w:name w:val="FollowedHyperlink"/>
    <w:basedOn w:val="DefaultParagraphFont"/>
    <w:uiPriority w:val="99"/>
    <w:semiHidden/>
    <w:unhideWhenUsed/>
    <w:rsid w:val="00BF0BDD"/>
    <w:rPr>
      <w:color w:val="800080" w:themeColor="followedHyperlink"/>
      <w:u w:val="single"/>
    </w:rPr>
  </w:style>
  <w:style w:type="table" w:styleId="GridTable4-Accent5">
    <w:name w:val="Grid Table 4 Accent 5"/>
    <w:basedOn w:val="TableNormal"/>
    <w:uiPriority w:val="49"/>
    <w:rsid w:val="00AD4450"/>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5Dark-Accent1">
    <w:name w:val="Grid Table 5 Dark Accent 1"/>
    <w:basedOn w:val="TableNormal"/>
    <w:uiPriority w:val="50"/>
    <w:rsid w:val="00AD44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1Light-Accent1">
    <w:name w:val="Grid Table 1 Light Accent 1"/>
    <w:basedOn w:val="TableNormal"/>
    <w:uiPriority w:val="46"/>
    <w:rsid w:val="00AD4450"/>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5Dark-Accent5">
    <w:name w:val="List Table 5 Dark Accent 5"/>
    <w:basedOn w:val="TableNormal"/>
    <w:uiPriority w:val="50"/>
    <w:rsid w:val="00AD4450"/>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5">
    <w:name w:val="Grid Table 5 Dark Accent 5"/>
    <w:basedOn w:val="TableNormal"/>
    <w:uiPriority w:val="50"/>
    <w:rsid w:val="00AD44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B62E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6633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952050">
      <w:bodyDiv w:val="1"/>
      <w:marLeft w:val="0"/>
      <w:marRight w:val="0"/>
      <w:marTop w:val="0"/>
      <w:marBottom w:val="0"/>
      <w:divBdr>
        <w:top w:val="none" w:sz="0" w:space="0" w:color="auto"/>
        <w:left w:val="none" w:sz="0" w:space="0" w:color="auto"/>
        <w:bottom w:val="none" w:sz="0" w:space="0" w:color="auto"/>
        <w:right w:val="none" w:sz="0" w:space="0" w:color="auto"/>
      </w:divBdr>
    </w:div>
    <w:div w:id="1000045616">
      <w:bodyDiv w:val="1"/>
      <w:marLeft w:val="0"/>
      <w:marRight w:val="0"/>
      <w:marTop w:val="0"/>
      <w:marBottom w:val="0"/>
      <w:divBdr>
        <w:top w:val="none" w:sz="0" w:space="0" w:color="auto"/>
        <w:left w:val="none" w:sz="0" w:space="0" w:color="auto"/>
        <w:bottom w:val="none" w:sz="0" w:space="0" w:color="auto"/>
        <w:right w:val="none" w:sz="0" w:space="0" w:color="auto"/>
      </w:divBdr>
    </w:div>
    <w:div w:id="1443839584">
      <w:bodyDiv w:val="1"/>
      <w:marLeft w:val="0"/>
      <w:marRight w:val="0"/>
      <w:marTop w:val="0"/>
      <w:marBottom w:val="0"/>
      <w:divBdr>
        <w:top w:val="none" w:sz="0" w:space="0" w:color="auto"/>
        <w:left w:val="none" w:sz="0" w:space="0" w:color="auto"/>
        <w:bottom w:val="none" w:sz="0" w:space="0" w:color="auto"/>
        <w:right w:val="none" w:sz="0" w:space="0" w:color="auto"/>
      </w:divBdr>
    </w:div>
    <w:div w:id="1506627601">
      <w:bodyDiv w:val="1"/>
      <w:marLeft w:val="0"/>
      <w:marRight w:val="0"/>
      <w:marTop w:val="0"/>
      <w:marBottom w:val="0"/>
      <w:divBdr>
        <w:top w:val="none" w:sz="0" w:space="0" w:color="auto"/>
        <w:left w:val="none" w:sz="0" w:space="0" w:color="auto"/>
        <w:bottom w:val="none" w:sz="0" w:space="0" w:color="auto"/>
        <w:right w:val="none" w:sz="0" w:space="0" w:color="auto"/>
      </w:divBdr>
      <w:divsChild>
        <w:div w:id="1321078603">
          <w:marLeft w:val="0"/>
          <w:marRight w:val="0"/>
          <w:marTop w:val="0"/>
          <w:marBottom w:val="0"/>
          <w:divBdr>
            <w:top w:val="none" w:sz="0" w:space="0" w:color="auto"/>
            <w:left w:val="none" w:sz="0" w:space="0" w:color="auto"/>
            <w:bottom w:val="none" w:sz="0" w:space="0" w:color="auto"/>
            <w:right w:val="none" w:sz="0" w:space="0" w:color="auto"/>
          </w:divBdr>
          <w:divsChild>
            <w:div w:id="1711682709">
              <w:marLeft w:val="0"/>
              <w:marRight w:val="0"/>
              <w:marTop w:val="0"/>
              <w:marBottom w:val="0"/>
              <w:divBdr>
                <w:top w:val="none" w:sz="0" w:space="0" w:color="auto"/>
                <w:left w:val="none" w:sz="0" w:space="0" w:color="auto"/>
                <w:bottom w:val="none" w:sz="0" w:space="0" w:color="auto"/>
                <w:right w:val="none" w:sz="0" w:space="0" w:color="auto"/>
              </w:divBdr>
              <w:divsChild>
                <w:div w:id="1588925084">
                  <w:marLeft w:val="0"/>
                  <w:marRight w:val="0"/>
                  <w:marTop w:val="0"/>
                  <w:marBottom w:val="0"/>
                  <w:divBdr>
                    <w:top w:val="none" w:sz="0" w:space="0" w:color="auto"/>
                    <w:left w:val="none" w:sz="0" w:space="0" w:color="auto"/>
                    <w:bottom w:val="none" w:sz="0" w:space="0" w:color="auto"/>
                    <w:right w:val="none" w:sz="0" w:space="0" w:color="auto"/>
                  </w:divBdr>
                  <w:divsChild>
                    <w:div w:id="1827280386">
                      <w:marLeft w:val="0"/>
                      <w:marRight w:val="0"/>
                      <w:marTop w:val="0"/>
                      <w:marBottom w:val="0"/>
                      <w:divBdr>
                        <w:top w:val="none" w:sz="0" w:space="0" w:color="auto"/>
                        <w:left w:val="none" w:sz="0" w:space="0" w:color="auto"/>
                        <w:bottom w:val="none" w:sz="0" w:space="0" w:color="auto"/>
                        <w:right w:val="none" w:sz="0" w:space="0" w:color="auto"/>
                      </w:divBdr>
                      <w:divsChild>
                        <w:div w:id="1244416084">
                          <w:marLeft w:val="0"/>
                          <w:marRight w:val="0"/>
                          <w:marTop w:val="0"/>
                          <w:marBottom w:val="0"/>
                          <w:divBdr>
                            <w:top w:val="none" w:sz="0" w:space="0" w:color="auto"/>
                            <w:left w:val="none" w:sz="0" w:space="0" w:color="auto"/>
                            <w:bottom w:val="none" w:sz="0" w:space="0" w:color="auto"/>
                            <w:right w:val="none" w:sz="0" w:space="0" w:color="auto"/>
                          </w:divBdr>
                          <w:divsChild>
                            <w:div w:id="1114792108">
                              <w:marLeft w:val="0"/>
                              <w:marRight w:val="0"/>
                              <w:marTop w:val="0"/>
                              <w:marBottom w:val="0"/>
                              <w:divBdr>
                                <w:top w:val="none" w:sz="0" w:space="0" w:color="auto"/>
                                <w:left w:val="none" w:sz="0" w:space="0" w:color="auto"/>
                                <w:bottom w:val="none" w:sz="0" w:space="0" w:color="auto"/>
                                <w:right w:val="none" w:sz="0" w:space="0" w:color="auto"/>
                              </w:divBdr>
                              <w:divsChild>
                                <w:div w:id="168378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544636">
          <w:marLeft w:val="0"/>
          <w:marRight w:val="0"/>
          <w:marTop w:val="0"/>
          <w:marBottom w:val="0"/>
          <w:divBdr>
            <w:top w:val="none" w:sz="0" w:space="0" w:color="auto"/>
            <w:left w:val="none" w:sz="0" w:space="0" w:color="auto"/>
            <w:bottom w:val="none" w:sz="0" w:space="0" w:color="auto"/>
            <w:right w:val="none" w:sz="0" w:space="0" w:color="auto"/>
          </w:divBdr>
          <w:divsChild>
            <w:div w:id="1648632733">
              <w:marLeft w:val="0"/>
              <w:marRight w:val="0"/>
              <w:marTop w:val="0"/>
              <w:marBottom w:val="0"/>
              <w:divBdr>
                <w:top w:val="none" w:sz="0" w:space="0" w:color="auto"/>
                <w:left w:val="none" w:sz="0" w:space="0" w:color="auto"/>
                <w:bottom w:val="none" w:sz="0" w:space="0" w:color="auto"/>
                <w:right w:val="none" w:sz="0" w:space="0" w:color="auto"/>
              </w:divBdr>
              <w:divsChild>
                <w:div w:id="1164475550">
                  <w:marLeft w:val="0"/>
                  <w:marRight w:val="0"/>
                  <w:marTop w:val="0"/>
                  <w:marBottom w:val="0"/>
                  <w:divBdr>
                    <w:top w:val="none" w:sz="0" w:space="0" w:color="auto"/>
                    <w:left w:val="none" w:sz="0" w:space="0" w:color="auto"/>
                    <w:bottom w:val="none" w:sz="0" w:space="0" w:color="auto"/>
                    <w:right w:val="none" w:sz="0" w:space="0" w:color="auto"/>
                  </w:divBdr>
                  <w:divsChild>
                    <w:div w:id="2083329774">
                      <w:marLeft w:val="0"/>
                      <w:marRight w:val="0"/>
                      <w:marTop w:val="0"/>
                      <w:marBottom w:val="0"/>
                      <w:divBdr>
                        <w:top w:val="none" w:sz="0" w:space="0" w:color="auto"/>
                        <w:left w:val="none" w:sz="0" w:space="0" w:color="auto"/>
                        <w:bottom w:val="none" w:sz="0" w:space="0" w:color="auto"/>
                        <w:right w:val="none" w:sz="0" w:space="0" w:color="auto"/>
                      </w:divBdr>
                      <w:divsChild>
                        <w:div w:id="1822842753">
                          <w:marLeft w:val="0"/>
                          <w:marRight w:val="0"/>
                          <w:marTop w:val="0"/>
                          <w:marBottom w:val="0"/>
                          <w:divBdr>
                            <w:top w:val="none" w:sz="0" w:space="0" w:color="auto"/>
                            <w:left w:val="none" w:sz="0" w:space="0" w:color="auto"/>
                            <w:bottom w:val="none" w:sz="0" w:space="0" w:color="auto"/>
                            <w:right w:val="none" w:sz="0" w:space="0" w:color="auto"/>
                          </w:divBdr>
                          <w:divsChild>
                            <w:div w:id="1128011851">
                              <w:marLeft w:val="0"/>
                              <w:marRight w:val="0"/>
                              <w:marTop w:val="0"/>
                              <w:marBottom w:val="0"/>
                              <w:divBdr>
                                <w:top w:val="none" w:sz="0" w:space="0" w:color="auto"/>
                                <w:left w:val="none" w:sz="0" w:space="0" w:color="auto"/>
                                <w:bottom w:val="none" w:sz="0" w:space="0" w:color="auto"/>
                                <w:right w:val="none" w:sz="0" w:space="0" w:color="auto"/>
                              </w:divBdr>
                              <w:divsChild>
                                <w:div w:id="1211115534">
                                  <w:marLeft w:val="0"/>
                                  <w:marRight w:val="0"/>
                                  <w:marTop w:val="0"/>
                                  <w:marBottom w:val="0"/>
                                  <w:divBdr>
                                    <w:top w:val="none" w:sz="0" w:space="0" w:color="auto"/>
                                    <w:left w:val="none" w:sz="0" w:space="0" w:color="auto"/>
                                    <w:bottom w:val="none" w:sz="0" w:space="0" w:color="auto"/>
                                    <w:right w:val="none" w:sz="0" w:space="0" w:color="auto"/>
                                  </w:divBdr>
                                </w:div>
                              </w:divsChild>
                            </w:div>
                            <w:div w:id="332682499">
                              <w:marLeft w:val="0"/>
                              <w:marRight w:val="0"/>
                              <w:marTop w:val="0"/>
                              <w:marBottom w:val="0"/>
                              <w:divBdr>
                                <w:top w:val="none" w:sz="0" w:space="0" w:color="auto"/>
                                <w:left w:val="none" w:sz="0" w:space="0" w:color="auto"/>
                                <w:bottom w:val="none" w:sz="0" w:space="0" w:color="auto"/>
                                <w:right w:val="none" w:sz="0" w:space="0" w:color="auto"/>
                              </w:divBdr>
                              <w:divsChild>
                                <w:div w:id="2040156663">
                                  <w:marLeft w:val="0"/>
                                  <w:marRight w:val="0"/>
                                  <w:marTop w:val="0"/>
                                  <w:marBottom w:val="0"/>
                                  <w:divBdr>
                                    <w:top w:val="none" w:sz="0" w:space="0" w:color="auto"/>
                                    <w:left w:val="none" w:sz="0" w:space="0" w:color="auto"/>
                                    <w:bottom w:val="none" w:sz="0" w:space="0" w:color="auto"/>
                                    <w:right w:val="none" w:sz="0" w:space="0" w:color="auto"/>
                                  </w:divBdr>
                                  <w:divsChild>
                                    <w:div w:id="20410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3943">
      <w:bodyDiv w:val="1"/>
      <w:marLeft w:val="0"/>
      <w:marRight w:val="0"/>
      <w:marTop w:val="0"/>
      <w:marBottom w:val="0"/>
      <w:divBdr>
        <w:top w:val="none" w:sz="0" w:space="0" w:color="auto"/>
        <w:left w:val="none" w:sz="0" w:space="0" w:color="auto"/>
        <w:bottom w:val="none" w:sz="0" w:space="0" w:color="auto"/>
        <w:right w:val="none" w:sz="0" w:space="0" w:color="auto"/>
      </w:divBdr>
      <w:divsChild>
        <w:div w:id="1112751698">
          <w:marLeft w:val="0"/>
          <w:marRight w:val="0"/>
          <w:marTop w:val="0"/>
          <w:marBottom w:val="240"/>
          <w:divBdr>
            <w:top w:val="none" w:sz="0" w:space="0" w:color="auto"/>
            <w:left w:val="none" w:sz="0" w:space="0" w:color="auto"/>
            <w:bottom w:val="none" w:sz="0" w:space="0" w:color="auto"/>
            <w:right w:val="none" w:sz="0" w:space="0" w:color="auto"/>
          </w:divBdr>
          <w:divsChild>
            <w:div w:id="13100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11985">
      <w:bodyDiv w:val="1"/>
      <w:marLeft w:val="0"/>
      <w:marRight w:val="0"/>
      <w:marTop w:val="0"/>
      <w:marBottom w:val="0"/>
      <w:divBdr>
        <w:top w:val="none" w:sz="0" w:space="0" w:color="auto"/>
        <w:left w:val="none" w:sz="0" w:space="0" w:color="auto"/>
        <w:bottom w:val="none" w:sz="0" w:space="0" w:color="auto"/>
        <w:right w:val="none" w:sz="0" w:space="0" w:color="auto"/>
      </w:divBdr>
    </w:div>
    <w:div w:id="1978951942">
      <w:bodyDiv w:val="1"/>
      <w:marLeft w:val="0"/>
      <w:marRight w:val="0"/>
      <w:marTop w:val="0"/>
      <w:marBottom w:val="0"/>
      <w:divBdr>
        <w:top w:val="none" w:sz="0" w:space="0" w:color="auto"/>
        <w:left w:val="none" w:sz="0" w:space="0" w:color="auto"/>
        <w:bottom w:val="none" w:sz="0" w:space="0" w:color="auto"/>
        <w:right w:val="none" w:sz="0" w:space="0" w:color="auto"/>
      </w:divBdr>
      <w:divsChild>
        <w:div w:id="625431107">
          <w:marLeft w:val="0"/>
          <w:marRight w:val="0"/>
          <w:marTop w:val="0"/>
          <w:marBottom w:val="0"/>
          <w:divBdr>
            <w:top w:val="none" w:sz="0" w:space="0" w:color="auto"/>
            <w:left w:val="none" w:sz="0" w:space="0" w:color="auto"/>
            <w:bottom w:val="none" w:sz="0" w:space="0" w:color="auto"/>
            <w:right w:val="none" w:sz="0" w:space="0" w:color="auto"/>
          </w:divBdr>
          <w:divsChild>
            <w:div w:id="1035959432">
              <w:marLeft w:val="0"/>
              <w:marRight w:val="0"/>
              <w:marTop w:val="0"/>
              <w:marBottom w:val="0"/>
              <w:divBdr>
                <w:top w:val="none" w:sz="0" w:space="0" w:color="auto"/>
                <w:left w:val="none" w:sz="0" w:space="0" w:color="auto"/>
                <w:bottom w:val="none" w:sz="0" w:space="0" w:color="auto"/>
                <w:right w:val="none" w:sz="0" w:space="0" w:color="auto"/>
              </w:divBdr>
              <w:divsChild>
                <w:div w:id="10412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833431">
      <w:bodyDiv w:val="1"/>
      <w:marLeft w:val="0"/>
      <w:marRight w:val="0"/>
      <w:marTop w:val="0"/>
      <w:marBottom w:val="0"/>
      <w:divBdr>
        <w:top w:val="none" w:sz="0" w:space="0" w:color="auto"/>
        <w:left w:val="none" w:sz="0" w:space="0" w:color="auto"/>
        <w:bottom w:val="none" w:sz="0" w:space="0" w:color="auto"/>
        <w:right w:val="none" w:sz="0" w:space="0" w:color="auto"/>
      </w:divBdr>
      <w:divsChild>
        <w:div w:id="1008291812">
          <w:marLeft w:val="0"/>
          <w:marRight w:val="0"/>
          <w:marTop w:val="0"/>
          <w:marBottom w:val="0"/>
          <w:divBdr>
            <w:top w:val="none" w:sz="0" w:space="0" w:color="auto"/>
            <w:left w:val="none" w:sz="0" w:space="0" w:color="auto"/>
            <w:bottom w:val="none" w:sz="0" w:space="0" w:color="auto"/>
            <w:right w:val="none" w:sz="0" w:space="0" w:color="auto"/>
          </w:divBdr>
          <w:divsChild>
            <w:div w:id="305162339">
              <w:marLeft w:val="0"/>
              <w:marRight w:val="0"/>
              <w:marTop w:val="0"/>
              <w:marBottom w:val="0"/>
              <w:divBdr>
                <w:top w:val="none" w:sz="0" w:space="0" w:color="auto"/>
                <w:left w:val="none" w:sz="0" w:space="0" w:color="auto"/>
                <w:bottom w:val="none" w:sz="0" w:space="0" w:color="auto"/>
                <w:right w:val="none" w:sz="0" w:space="0" w:color="auto"/>
              </w:divBdr>
              <w:divsChild>
                <w:div w:id="1348948194">
                  <w:marLeft w:val="0"/>
                  <w:marRight w:val="0"/>
                  <w:marTop w:val="0"/>
                  <w:marBottom w:val="0"/>
                  <w:divBdr>
                    <w:top w:val="none" w:sz="0" w:space="0" w:color="auto"/>
                    <w:left w:val="none" w:sz="0" w:space="0" w:color="auto"/>
                    <w:bottom w:val="none" w:sz="0" w:space="0" w:color="auto"/>
                    <w:right w:val="none" w:sz="0" w:space="0" w:color="auto"/>
                  </w:divBdr>
                  <w:divsChild>
                    <w:div w:id="197795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lakemecalux.com/warehouse-manual" TargetMode="External"/><Relationship Id="rId13" Type="http://schemas.openxmlformats.org/officeDocument/2006/relationships/image" Target="media/image3.png"/><Relationship Id="rId18" Type="http://schemas.openxmlformats.org/officeDocument/2006/relationships/hyperlink" Target="http://www.uline.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s://www.alliedcaster.com/wp-content/uploads/2019/05/Ultimate-Warehouse-Checklist.pdf"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0OeStxbzKsM" TargetMode="External"/><Relationship Id="rId5" Type="http://schemas.openxmlformats.org/officeDocument/2006/relationships/footnotes" Target="footnotes.xml"/><Relationship Id="rId15" Type="http://schemas.openxmlformats.org/officeDocument/2006/relationships/hyperlink" Target="https://www.youtube.com/watch?v=6KLHuLgbBRg" TargetMode="External"/><Relationship Id="rId23" Type="http://schemas.openxmlformats.org/officeDocument/2006/relationships/theme" Target="theme/theme1.xml"/><Relationship Id="rId10" Type="http://schemas.openxmlformats.org/officeDocument/2006/relationships/hyperlink" Target="https://fitsmallbusiness.com/warehouse-layout/" TargetMode="External"/><Relationship Id="rId19" Type="http://schemas.openxmlformats.org/officeDocument/2006/relationships/hyperlink" Target="mailto:kavasschs@gmail.com" TargetMode="External"/><Relationship Id="rId4" Type="http://schemas.openxmlformats.org/officeDocument/2006/relationships/webSettings" Target="webSettings.xml"/><Relationship Id="rId9" Type="http://schemas.openxmlformats.org/officeDocument/2006/relationships/hyperlink" Target="https://www.logisticsbureau.com/warehouse-design-key-factors-to-consider/" TargetMode="External"/><Relationship Id="rId14" Type="http://schemas.microsoft.com/office/2007/relationships/hdphoto" Target="media/hdphoto1.wdp"/><Relationship Id="rId22"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E205A3607704D2E9CD148995B25BF52"/>
        <w:category>
          <w:name w:val="General"/>
          <w:gallery w:val="placeholder"/>
        </w:category>
        <w:types>
          <w:type w:val="bbPlcHdr"/>
        </w:types>
        <w:behaviors>
          <w:behavior w:val="content"/>
        </w:behaviors>
        <w:guid w:val="{C37FC93A-6894-48C3-8CBE-F91B882E7F21}"/>
      </w:docPartPr>
      <w:docPartBody>
        <w:p w:rsidR="002F5146" w:rsidRDefault="005463E2" w:rsidP="005463E2">
          <w:pPr>
            <w:pStyle w:val="9E205A3607704D2E9CD148995B25BF52"/>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3E2"/>
    <w:rsid w:val="0000347A"/>
    <w:rsid w:val="00091AA6"/>
    <w:rsid w:val="001273DA"/>
    <w:rsid w:val="00167752"/>
    <w:rsid w:val="002F5146"/>
    <w:rsid w:val="005463E2"/>
    <w:rsid w:val="00633E02"/>
    <w:rsid w:val="00686868"/>
    <w:rsid w:val="0070639C"/>
    <w:rsid w:val="00A374B8"/>
    <w:rsid w:val="00C401EA"/>
    <w:rsid w:val="00CA1E75"/>
    <w:rsid w:val="00D62053"/>
    <w:rsid w:val="00E25775"/>
    <w:rsid w:val="00F11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63E2"/>
    <w:rPr>
      <w:color w:val="808080"/>
    </w:rPr>
  </w:style>
  <w:style w:type="paragraph" w:customStyle="1" w:styleId="9E205A3607704D2E9CD148995B25BF52">
    <w:name w:val="9E205A3607704D2E9CD148995B25BF52"/>
    <w:rsid w:val="005463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1399</TotalTime>
  <Pages>6</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Project: DISTRIBUTION CENTER DESIGN – FOOD INDUSTRY</dc:creator>
  <cp:lastModifiedBy>ARIANE B KAVASS</cp:lastModifiedBy>
  <cp:revision>9</cp:revision>
  <dcterms:created xsi:type="dcterms:W3CDTF">2021-07-12T13:50:00Z</dcterms:created>
  <dcterms:modified xsi:type="dcterms:W3CDTF">2021-07-13T13:07:00Z</dcterms:modified>
</cp:coreProperties>
</file>