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875C85" w14:textId="0934767C" w:rsidR="00E47798" w:rsidRDefault="000C6BD7" w:rsidP="00BF1E72">
      <w:pPr>
        <w:spacing w:after="0"/>
        <w:rPr>
          <w:noProof/>
        </w:rPr>
      </w:pPr>
      <w:r w:rsidRPr="00722A34">
        <w:rPr>
          <w:noProof/>
        </w:rPr>
        <w:drawing>
          <wp:anchor distT="0" distB="0" distL="114300" distR="114300" simplePos="0" relativeHeight="251662336" behindDoc="1" locked="0" layoutInCell="1" allowOverlap="1" wp14:anchorId="7DDDDC7C" wp14:editId="28D7E326">
            <wp:simplePos x="0" y="0"/>
            <wp:positionH relativeFrom="margin">
              <wp:posOffset>-104775</wp:posOffset>
            </wp:positionH>
            <wp:positionV relativeFrom="page">
              <wp:posOffset>332740</wp:posOffset>
            </wp:positionV>
            <wp:extent cx="1343025" cy="1065530"/>
            <wp:effectExtent l="0" t="0" r="9525" b="1270"/>
            <wp:wrapTight wrapText="bothSides">
              <wp:wrapPolygon edited="0">
                <wp:start x="0" y="0"/>
                <wp:lineTo x="0" y="21240"/>
                <wp:lineTo x="21447" y="21240"/>
                <wp:lineTo x="2144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25000"/>
                              </a14:imgEffect>
                              <a14:imgEffect>
                                <a14:colorTemperature colorTemp="112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1065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354484D2" wp14:editId="3CB2228D">
                <wp:simplePos x="0" y="0"/>
                <wp:positionH relativeFrom="margin">
                  <wp:posOffset>1247775</wp:posOffset>
                </wp:positionH>
                <wp:positionV relativeFrom="margin">
                  <wp:posOffset>-19050</wp:posOffset>
                </wp:positionV>
                <wp:extent cx="5905500" cy="6953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6953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3DB458" w14:textId="4AB4E3BA" w:rsidR="00F750B7" w:rsidRPr="00722A34" w:rsidRDefault="002006D9" w:rsidP="00722A34">
                            <w:pPr>
                              <w:spacing w:before="240" w:after="240" w:line="240" w:lineRule="auto"/>
                              <w:jc w:val="right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22A34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Project:</w:t>
                            </w:r>
                            <w:r w:rsidRPr="00722A34">
                              <w:rPr>
                                <w:rFonts w:ascii="Abadi" w:hAnsi="Abadi" w:cs="Arial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0C6BD7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Personal Code of Ethics</w:t>
                            </w:r>
                            <w:r w:rsidR="00722A34" w:rsidRPr="00722A34">
                              <w:rPr>
                                <w:rFonts w:ascii="Abadi" w:hAnsi="Abadi" w:cs="Arial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4484D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8.25pt;margin-top:-1.5pt;width:465pt;height:54.7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" fillcolor="#655a45 [2408]">
                <v:textbox>
                  <w:txbxContent>
                    <w:p w14:paraId="733DB458" w14:textId="4AB4E3BA" w:rsidR="00F750B7" w:rsidRPr="00722A34" w:rsidRDefault="002006D9" w:rsidP="00722A34">
                      <w:pPr>
                        <w:spacing w:before="240" w:after="240" w:line="240" w:lineRule="auto"/>
                        <w:jc w:val="right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22A34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Project:</w:t>
                      </w:r>
                      <w:r w:rsidRPr="00722A34">
                        <w:rPr>
                          <w:rFonts w:ascii="Abadi" w:hAnsi="Abadi" w:cs="Arial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 xml:space="preserve"> </w:t>
                      </w:r>
                      <w:r w:rsidR="000C6BD7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Personal Code of Ethics</w:t>
                      </w:r>
                      <w:r w:rsidR="00722A34" w:rsidRPr="00722A34">
                        <w:rPr>
                          <w:rFonts w:ascii="Abadi" w:hAnsi="Abadi" w:cs="Arial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5A15947F" w14:textId="77777777" w:rsidR="000C6BD7" w:rsidRDefault="000C6BD7" w:rsidP="00463530">
      <w:pPr>
        <w:spacing w:after="0"/>
        <w:rPr>
          <w:rFonts w:ascii="Arial" w:hAnsi="Arial" w:cs="Arial"/>
          <w:b/>
          <w:color w:val="7030A0"/>
          <w:sz w:val="24"/>
        </w:rPr>
      </w:pPr>
      <w:bookmarkStart w:id="0" w:name="_Hlk8296580"/>
    </w:p>
    <w:p w14:paraId="7FF529BD" w14:textId="24227CAC" w:rsidR="00463530" w:rsidRPr="000C6BD7" w:rsidRDefault="00463530" w:rsidP="00463530">
      <w:pPr>
        <w:spacing w:after="0"/>
        <w:rPr>
          <w:rFonts w:ascii="Arial" w:hAnsi="Arial" w:cs="Arial"/>
          <w:b/>
          <w:color w:val="655A45" w:themeColor="accent5" w:themeShade="BF"/>
          <w:sz w:val="24"/>
        </w:rPr>
      </w:pPr>
      <w:r w:rsidRPr="000C6BD7">
        <w:rPr>
          <w:rFonts w:ascii="Arial" w:hAnsi="Arial" w:cs="Arial"/>
          <w:b/>
          <w:color w:val="655A45" w:themeColor="accent5" w:themeShade="BF"/>
          <w:sz w:val="24"/>
        </w:rPr>
        <w:t>Course</w:t>
      </w:r>
    </w:p>
    <w:p w14:paraId="7B4F262D" w14:textId="160AE40F" w:rsidR="00463530" w:rsidRDefault="00BF07A7" w:rsidP="00463530">
      <w:pPr>
        <w:spacing w:after="0"/>
        <w:rPr>
          <w:rFonts w:ascii="Calibri" w:hAnsi="Calibri"/>
          <w:sz w:val="20"/>
          <w:szCs w:val="16"/>
        </w:rPr>
      </w:pPr>
      <w:r>
        <w:rPr>
          <w:rFonts w:ascii="Calibri" w:hAnsi="Calibri"/>
          <w:sz w:val="20"/>
          <w:szCs w:val="16"/>
        </w:rPr>
        <w:t>Supply Chain Management I</w:t>
      </w:r>
      <w:r w:rsidR="00A83B72">
        <w:rPr>
          <w:rFonts w:ascii="Calibri" w:hAnsi="Calibri"/>
          <w:sz w:val="20"/>
          <w:szCs w:val="16"/>
        </w:rPr>
        <w:t>I</w:t>
      </w:r>
    </w:p>
    <w:p w14:paraId="2678898E" w14:textId="77777777" w:rsidR="00463530" w:rsidRDefault="00463530" w:rsidP="00463530">
      <w:pPr>
        <w:spacing w:after="0"/>
        <w:rPr>
          <w:rFonts w:ascii="Arial" w:hAnsi="Arial" w:cs="Arial"/>
          <w:b/>
          <w:color w:val="F6A21D" w:themeColor="accent1"/>
          <w:sz w:val="24"/>
        </w:rPr>
      </w:pPr>
    </w:p>
    <w:p w14:paraId="7941D424" w14:textId="4045C005" w:rsidR="00463530" w:rsidRPr="000C6BD7" w:rsidRDefault="00BF1E72" w:rsidP="00463530">
      <w:pPr>
        <w:spacing w:after="0"/>
        <w:rPr>
          <w:rFonts w:ascii="Arial" w:hAnsi="Arial" w:cs="Arial"/>
          <w:b/>
          <w:color w:val="655A45" w:themeColor="accent5" w:themeShade="BF"/>
          <w:sz w:val="24"/>
        </w:rPr>
      </w:pPr>
      <w:r w:rsidRPr="000C6BD7">
        <w:rPr>
          <w:rFonts w:ascii="Arial" w:hAnsi="Arial" w:cs="Arial"/>
          <w:b/>
          <w:color w:val="655A45" w:themeColor="accent5" w:themeShade="BF"/>
          <w:sz w:val="24"/>
        </w:rPr>
        <w:t>Objectives</w:t>
      </w:r>
    </w:p>
    <w:p w14:paraId="61170770" w14:textId="77777777" w:rsidR="000C6BD7" w:rsidRDefault="000C6BD7" w:rsidP="000C6BD7">
      <w:pPr>
        <w:pStyle w:val="ListParagraph"/>
        <w:numPr>
          <w:ilvl w:val="0"/>
          <w:numId w:val="12"/>
        </w:numPr>
        <w:spacing w:after="0" w:line="240" w:lineRule="auto"/>
        <w:rPr>
          <w:rFonts w:ascii="Calibri" w:hAnsi="Calibri"/>
          <w:sz w:val="20"/>
          <w:szCs w:val="16"/>
        </w:rPr>
      </w:pPr>
      <w:r>
        <w:rPr>
          <w:rFonts w:ascii="Calibri" w:hAnsi="Calibri"/>
          <w:sz w:val="20"/>
          <w:szCs w:val="16"/>
        </w:rPr>
        <w:t>Students will examine real examples of Codes of Ethics and analyze what these statements say about work culture and company values</w:t>
      </w:r>
    </w:p>
    <w:p w14:paraId="4B854667" w14:textId="77777777" w:rsidR="000C6BD7" w:rsidRDefault="000C6BD7" w:rsidP="000C6BD7">
      <w:pPr>
        <w:pStyle w:val="ListParagraph"/>
        <w:numPr>
          <w:ilvl w:val="0"/>
          <w:numId w:val="12"/>
        </w:numPr>
        <w:spacing w:after="0" w:line="240" w:lineRule="auto"/>
        <w:rPr>
          <w:rFonts w:ascii="Calibri" w:hAnsi="Calibri"/>
          <w:sz w:val="20"/>
          <w:szCs w:val="16"/>
        </w:rPr>
      </w:pPr>
      <w:r>
        <w:rPr>
          <w:rFonts w:ascii="Calibri" w:hAnsi="Calibri"/>
          <w:sz w:val="20"/>
          <w:szCs w:val="16"/>
        </w:rPr>
        <w:t>Students will write their personal Code of Ethics</w:t>
      </w:r>
    </w:p>
    <w:p w14:paraId="0BF93F3C" w14:textId="77777777" w:rsidR="00A83B72" w:rsidRDefault="00A83B72" w:rsidP="00463530">
      <w:pPr>
        <w:spacing w:after="0"/>
        <w:rPr>
          <w:rFonts w:ascii="Arial" w:hAnsi="Arial" w:cs="Arial"/>
          <w:b/>
          <w:color w:val="475A60" w:themeColor="accent2" w:themeShade="80"/>
          <w:sz w:val="24"/>
        </w:rPr>
      </w:pPr>
    </w:p>
    <w:p w14:paraId="6A39B64D" w14:textId="72457F2A" w:rsidR="00463530" w:rsidRPr="000C6BD7" w:rsidRDefault="005106C5" w:rsidP="00463530">
      <w:pPr>
        <w:spacing w:after="0"/>
        <w:rPr>
          <w:rFonts w:ascii="Arial" w:hAnsi="Arial" w:cs="Arial"/>
          <w:b/>
          <w:color w:val="655A45" w:themeColor="accent5" w:themeShade="BF"/>
          <w:sz w:val="24"/>
        </w:rPr>
      </w:pPr>
      <w:r w:rsidRPr="000C6BD7">
        <w:rPr>
          <w:rFonts w:ascii="Arial" w:hAnsi="Arial" w:cs="Arial"/>
          <w:b/>
          <w:color w:val="655A45" w:themeColor="accent5" w:themeShade="BF"/>
          <w:sz w:val="24"/>
        </w:rPr>
        <w:t>T</w:t>
      </w:r>
      <w:r w:rsidR="00BF1E72" w:rsidRPr="000C6BD7">
        <w:rPr>
          <w:rFonts w:ascii="Arial" w:hAnsi="Arial" w:cs="Arial"/>
          <w:b/>
          <w:color w:val="655A45" w:themeColor="accent5" w:themeShade="BF"/>
          <w:sz w:val="24"/>
        </w:rPr>
        <w:t>N State</w:t>
      </w:r>
      <w:r w:rsidR="00E81C98" w:rsidRPr="000C6BD7">
        <w:rPr>
          <w:rFonts w:ascii="Arial" w:hAnsi="Arial" w:cs="Arial"/>
          <w:b/>
          <w:color w:val="655A45" w:themeColor="accent5" w:themeShade="BF"/>
          <w:sz w:val="24"/>
        </w:rPr>
        <w:t xml:space="preserve"> CTE</w:t>
      </w:r>
      <w:r w:rsidR="00BF1E72" w:rsidRPr="000C6BD7">
        <w:rPr>
          <w:rFonts w:ascii="Arial" w:hAnsi="Arial" w:cs="Arial"/>
          <w:b/>
          <w:color w:val="655A45" w:themeColor="accent5" w:themeShade="BF"/>
          <w:sz w:val="24"/>
        </w:rPr>
        <w:t xml:space="preserve"> Standards</w:t>
      </w:r>
    </w:p>
    <w:p w14:paraId="53C5916F" w14:textId="77777777" w:rsidR="000C6BD7" w:rsidRPr="000C6BD7" w:rsidRDefault="000C6BD7" w:rsidP="000C6BD7">
      <w:pPr>
        <w:spacing w:after="0"/>
        <w:rPr>
          <w:rFonts w:ascii="Calibri" w:hAnsi="Calibri"/>
          <w:b/>
          <w:bCs/>
          <w:sz w:val="20"/>
          <w:szCs w:val="16"/>
        </w:rPr>
      </w:pPr>
      <w:r w:rsidRPr="000C6BD7">
        <w:rPr>
          <w:rFonts w:ascii="Calibri" w:hAnsi="Calibri"/>
          <w:b/>
          <w:bCs/>
          <w:sz w:val="20"/>
          <w:szCs w:val="16"/>
        </w:rPr>
        <w:t>Communications and Professionalism #4</w:t>
      </w:r>
    </w:p>
    <w:p w14:paraId="5D691F45" w14:textId="77777777" w:rsidR="000C6BD7" w:rsidRPr="000C6BD7" w:rsidRDefault="000C6BD7" w:rsidP="000C6BD7">
      <w:pPr>
        <w:spacing w:after="0"/>
        <w:rPr>
          <w:rFonts w:ascii="Calibri" w:hAnsi="Calibri"/>
          <w:sz w:val="20"/>
          <w:szCs w:val="16"/>
        </w:rPr>
      </w:pPr>
      <w:r w:rsidRPr="000C6BD7">
        <w:rPr>
          <w:rFonts w:ascii="Calibri" w:hAnsi="Calibri"/>
          <w:sz w:val="20"/>
          <w:szCs w:val="16"/>
        </w:rPr>
        <w:t>Collect Codes of Ethics from various transportation, distribution, and logistics-related professional organizations and/or companies, identifying areas of commonality. Analyze what these statements say about the work culture at a particular organization and pinpoint company values that resonate with one’s own. Discuss how one would look for evidence of positive values when conducting a job search. Synthesize principles from the codes investigated to create a personal code of ethics to be included in a career portfolio compiled throughout the course.</w:t>
      </w:r>
    </w:p>
    <w:p w14:paraId="1AFEFCB5" w14:textId="77777777" w:rsidR="002D1533" w:rsidRDefault="002D1533" w:rsidP="00463530">
      <w:pPr>
        <w:spacing w:after="0"/>
        <w:rPr>
          <w:rFonts w:ascii="Arial" w:hAnsi="Arial" w:cs="Arial"/>
          <w:b/>
          <w:color w:val="643318" w:themeColor="accent3" w:themeShade="80"/>
          <w:sz w:val="24"/>
        </w:rPr>
      </w:pPr>
    </w:p>
    <w:p w14:paraId="5A70434A" w14:textId="50D1C853" w:rsidR="00463530" w:rsidRPr="000C6BD7" w:rsidRDefault="00E81C98" w:rsidP="00463530">
      <w:pPr>
        <w:spacing w:after="0"/>
        <w:rPr>
          <w:rFonts w:ascii="Arial" w:hAnsi="Arial" w:cs="Arial"/>
          <w:b/>
          <w:color w:val="655A45" w:themeColor="accent5" w:themeShade="BF"/>
          <w:sz w:val="24"/>
        </w:rPr>
      </w:pPr>
      <w:r w:rsidRPr="000C6BD7">
        <w:rPr>
          <w:rFonts w:ascii="Arial" w:hAnsi="Arial" w:cs="Arial"/>
          <w:b/>
          <w:color w:val="655A45" w:themeColor="accent5" w:themeShade="BF"/>
          <w:sz w:val="24"/>
        </w:rPr>
        <w:t>Due Date - _______________________</w:t>
      </w:r>
    </w:p>
    <w:p w14:paraId="6540C5E6" w14:textId="6DA48574" w:rsidR="00463530" w:rsidRDefault="00463530" w:rsidP="00463530">
      <w:pPr>
        <w:spacing w:after="0"/>
        <w:rPr>
          <w:rFonts w:ascii="Calibri" w:hAnsi="Calibri"/>
          <w:sz w:val="20"/>
          <w:szCs w:val="16"/>
        </w:rPr>
      </w:pPr>
    </w:p>
    <w:p w14:paraId="00F4E791" w14:textId="29D3BD39" w:rsidR="00463530" w:rsidRPr="000C6BD7" w:rsidRDefault="002006D9" w:rsidP="00463530">
      <w:pPr>
        <w:spacing w:after="0"/>
        <w:rPr>
          <w:rFonts w:ascii="Arial" w:hAnsi="Arial" w:cs="Arial"/>
          <w:b/>
          <w:color w:val="655A45" w:themeColor="accent5" w:themeShade="BF"/>
          <w:sz w:val="24"/>
        </w:rPr>
      </w:pPr>
      <w:r w:rsidRPr="000C6BD7">
        <w:rPr>
          <w:rFonts w:ascii="Arial" w:hAnsi="Arial" w:cs="Arial"/>
          <w:b/>
          <w:color w:val="655A45" w:themeColor="accent5" w:themeShade="BF"/>
          <w:sz w:val="24"/>
        </w:rPr>
        <w:t>Grading</w:t>
      </w:r>
    </w:p>
    <w:bookmarkEnd w:id="0"/>
    <w:p w14:paraId="64A53907" w14:textId="42A8CF91" w:rsidR="006D3CFA" w:rsidRPr="0059057A" w:rsidRDefault="002006D9" w:rsidP="006D3CFA">
      <w:pPr>
        <w:spacing w:after="0"/>
        <w:rPr>
          <w:rFonts w:ascii="Calibri" w:hAnsi="Calibri"/>
          <w:sz w:val="20"/>
          <w:szCs w:val="16"/>
        </w:rPr>
      </w:pPr>
      <w:r>
        <w:rPr>
          <w:rFonts w:ascii="Calibri" w:hAnsi="Calibri"/>
          <w:sz w:val="20"/>
          <w:szCs w:val="16"/>
        </w:rPr>
        <w:t xml:space="preserve">Project will </w:t>
      </w:r>
      <w:r w:rsidR="00893528">
        <w:rPr>
          <w:rFonts w:ascii="Calibri" w:hAnsi="Calibri"/>
          <w:sz w:val="20"/>
          <w:szCs w:val="16"/>
        </w:rPr>
        <w:t>be graded using the Project rubric and</w:t>
      </w:r>
      <w:r>
        <w:rPr>
          <w:rFonts w:ascii="Calibri" w:hAnsi="Calibri"/>
          <w:sz w:val="20"/>
          <w:szCs w:val="16"/>
        </w:rPr>
        <w:t xml:space="preserve"> will be worth </w:t>
      </w:r>
      <w:r>
        <w:rPr>
          <w:rFonts w:ascii="Calibri" w:hAnsi="Calibri"/>
          <w:b/>
          <w:bCs/>
          <w:sz w:val="20"/>
          <w:szCs w:val="16"/>
        </w:rPr>
        <w:t>100 points</w:t>
      </w:r>
      <w:r w:rsidR="0059057A" w:rsidRPr="0059057A">
        <w:rPr>
          <w:rFonts w:ascii="Calibri" w:hAnsi="Calibri"/>
          <w:sz w:val="20"/>
          <w:szCs w:val="16"/>
        </w:rPr>
        <w:t>.</w:t>
      </w:r>
    </w:p>
    <w:p w14:paraId="4F3FD86C" w14:textId="3CB9AD65" w:rsidR="002006D9" w:rsidRDefault="00466E9B" w:rsidP="006D3CFA">
      <w:pPr>
        <w:spacing w:after="0"/>
        <w:rPr>
          <w:rFonts w:ascii="Calibri" w:hAnsi="Calibri"/>
          <w:sz w:val="20"/>
          <w:szCs w:val="16"/>
        </w:rPr>
      </w:pPr>
      <w:r>
        <w:rPr>
          <w:rFonts w:ascii="Calibri" w:hAnsi="Calibri"/>
          <w:sz w:val="20"/>
          <w:szCs w:val="16"/>
        </w:rPr>
        <w:t>_____________________________________________________________________</w:t>
      </w:r>
    </w:p>
    <w:p w14:paraId="0AD5136F" w14:textId="20DDB129" w:rsidR="00466E9B" w:rsidRDefault="00466E9B" w:rsidP="006D3CFA">
      <w:pPr>
        <w:spacing w:after="0"/>
        <w:rPr>
          <w:rFonts w:ascii="Calibri" w:hAnsi="Calibri"/>
          <w:sz w:val="20"/>
          <w:szCs w:val="16"/>
        </w:rPr>
      </w:pPr>
    </w:p>
    <w:p w14:paraId="3641D0EE" w14:textId="0EE36850" w:rsidR="009D7A63" w:rsidRDefault="009D7A63" w:rsidP="006D3CFA">
      <w:pPr>
        <w:spacing w:after="0"/>
        <w:rPr>
          <w:rFonts w:ascii="Arial" w:hAnsi="Arial" w:cs="Arial"/>
          <w:b/>
          <w:color w:val="655A45" w:themeColor="accent5" w:themeShade="BF"/>
          <w:sz w:val="24"/>
        </w:rPr>
      </w:pPr>
      <w:r>
        <w:rPr>
          <w:rFonts w:ascii="Arial" w:hAnsi="Arial" w:cs="Arial"/>
          <w:b/>
          <w:color w:val="655A45" w:themeColor="accent5" w:themeShade="BF"/>
          <w:sz w:val="24"/>
        </w:rPr>
        <w:t>Pre-Project Activities</w:t>
      </w:r>
    </w:p>
    <w:p w14:paraId="452588B9" w14:textId="78B8D6B1" w:rsidR="009D7A63" w:rsidRPr="00033632" w:rsidRDefault="00033632" w:rsidP="00033632">
      <w:pPr>
        <w:pStyle w:val="ListParagraph"/>
        <w:numPr>
          <w:ilvl w:val="0"/>
          <w:numId w:val="13"/>
        </w:numPr>
        <w:rPr>
          <w:rFonts w:ascii="Calibri" w:hAnsi="Calibri"/>
          <w:sz w:val="20"/>
          <w:szCs w:val="16"/>
        </w:rPr>
      </w:pPr>
      <w:r w:rsidRPr="00033632">
        <w:rPr>
          <w:rFonts w:ascii="Calibri" w:hAnsi="Calibri"/>
          <w:sz w:val="20"/>
          <w:szCs w:val="16"/>
        </w:rPr>
        <w:t xml:space="preserve">Watch the video – BrainPOP Ethics -  </w:t>
      </w:r>
      <w:hyperlink r:id="rId9" w:history="1">
        <w:r w:rsidRPr="00033632">
          <w:rPr>
            <w:rFonts w:ascii="Calibri" w:hAnsi="Calibri"/>
            <w:sz w:val="20"/>
            <w:szCs w:val="16"/>
          </w:rPr>
          <w:t>https://www.brainpop.com/health/personalhealth/ethics/</w:t>
        </w:r>
      </w:hyperlink>
    </w:p>
    <w:p w14:paraId="66114C85" w14:textId="78183E62" w:rsidR="00033632" w:rsidRPr="00033632" w:rsidRDefault="00033632" w:rsidP="00033632">
      <w:pPr>
        <w:pStyle w:val="ListParagraph"/>
        <w:numPr>
          <w:ilvl w:val="0"/>
          <w:numId w:val="13"/>
        </w:numPr>
        <w:rPr>
          <w:rFonts w:ascii="Calibri" w:hAnsi="Calibri"/>
          <w:sz w:val="20"/>
          <w:szCs w:val="16"/>
        </w:rPr>
      </w:pPr>
      <w:r w:rsidRPr="00033632">
        <w:rPr>
          <w:rFonts w:ascii="Calibri" w:hAnsi="Calibri"/>
          <w:sz w:val="20"/>
          <w:szCs w:val="16"/>
        </w:rPr>
        <w:t xml:space="preserve">Reading: </w:t>
      </w:r>
      <w:r w:rsidRPr="00033632">
        <w:rPr>
          <w:rFonts w:ascii="Calibri" w:hAnsi="Calibri"/>
          <w:i/>
          <w:iCs/>
          <w:sz w:val="20"/>
          <w:szCs w:val="16"/>
        </w:rPr>
        <w:t>How to Create a More Ethical and Sustainable Supply Chain</w:t>
      </w:r>
    </w:p>
    <w:p w14:paraId="551E222C" w14:textId="6D4E01B9" w:rsidR="00033632" w:rsidRPr="00033632" w:rsidRDefault="00033632" w:rsidP="00033632">
      <w:pPr>
        <w:pStyle w:val="ListParagraph"/>
        <w:numPr>
          <w:ilvl w:val="0"/>
          <w:numId w:val="13"/>
        </w:numPr>
        <w:rPr>
          <w:rFonts w:ascii="Calibri" w:hAnsi="Calibri"/>
          <w:sz w:val="20"/>
          <w:szCs w:val="16"/>
        </w:rPr>
      </w:pPr>
      <w:r w:rsidRPr="00033632">
        <w:rPr>
          <w:rFonts w:ascii="Calibri" w:hAnsi="Calibri"/>
          <w:sz w:val="20"/>
          <w:szCs w:val="16"/>
        </w:rPr>
        <w:t>Complete the activity Exploring Ethics</w:t>
      </w:r>
    </w:p>
    <w:p w14:paraId="0E562D9D" w14:textId="77777777" w:rsidR="009D7A63" w:rsidRPr="00033632" w:rsidRDefault="009D7A63" w:rsidP="006D3CFA">
      <w:pPr>
        <w:spacing w:after="0"/>
        <w:rPr>
          <w:rFonts w:ascii="Calibri" w:hAnsi="Calibri"/>
          <w:sz w:val="20"/>
          <w:szCs w:val="16"/>
        </w:rPr>
      </w:pPr>
    </w:p>
    <w:p w14:paraId="051696C1" w14:textId="15F90C36" w:rsidR="0007285C" w:rsidRPr="000C6BD7" w:rsidRDefault="0007285C" w:rsidP="006D3CFA">
      <w:pPr>
        <w:spacing w:after="0"/>
        <w:rPr>
          <w:rFonts w:ascii="Arial" w:hAnsi="Arial" w:cs="Arial"/>
          <w:b/>
          <w:color w:val="655A45" w:themeColor="accent5" w:themeShade="BF"/>
          <w:sz w:val="24"/>
        </w:rPr>
      </w:pPr>
      <w:r w:rsidRPr="000C6BD7">
        <w:rPr>
          <w:rFonts w:ascii="Arial" w:hAnsi="Arial" w:cs="Arial"/>
          <w:b/>
          <w:color w:val="655A45" w:themeColor="accent5" w:themeShade="BF"/>
          <w:sz w:val="24"/>
        </w:rPr>
        <w:t>Project Activities</w:t>
      </w:r>
    </w:p>
    <w:p w14:paraId="4ED666A5" w14:textId="3DF81E18" w:rsidR="00033632" w:rsidRDefault="00033632" w:rsidP="00DD2B3A">
      <w:pPr>
        <w:pStyle w:val="ListParagraph"/>
        <w:numPr>
          <w:ilvl w:val="0"/>
          <w:numId w:val="9"/>
        </w:numPr>
        <w:spacing w:after="0"/>
        <w:rPr>
          <w:rFonts w:ascii="Calibri" w:hAnsi="Calibri"/>
          <w:sz w:val="20"/>
          <w:szCs w:val="16"/>
        </w:rPr>
      </w:pPr>
      <w:r>
        <w:rPr>
          <w:rFonts w:ascii="Calibri" w:hAnsi="Calibri"/>
          <w:sz w:val="20"/>
          <w:szCs w:val="16"/>
        </w:rPr>
        <w:t>Research Code of Ethics from various transportation, distribution, and logistics-related organizations and/or companies</w:t>
      </w:r>
    </w:p>
    <w:p w14:paraId="72A74DFD" w14:textId="7EE45267" w:rsidR="00033632" w:rsidRDefault="00033632" w:rsidP="00DD2B3A">
      <w:pPr>
        <w:pStyle w:val="ListParagraph"/>
        <w:numPr>
          <w:ilvl w:val="0"/>
          <w:numId w:val="9"/>
        </w:numPr>
        <w:spacing w:after="0"/>
        <w:rPr>
          <w:rFonts w:ascii="Calibri" w:hAnsi="Calibri"/>
          <w:sz w:val="20"/>
          <w:szCs w:val="16"/>
        </w:rPr>
      </w:pPr>
      <w:r>
        <w:rPr>
          <w:rFonts w:ascii="Calibri" w:hAnsi="Calibri"/>
          <w:sz w:val="20"/>
          <w:szCs w:val="16"/>
        </w:rPr>
        <w:t>Analyze what these statements say about the work culture and values at a particular organization</w:t>
      </w:r>
    </w:p>
    <w:p w14:paraId="183A2757" w14:textId="2714B2B1" w:rsidR="00033632" w:rsidRDefault="00033632" w:rsidP="00DD2B3A">
      <w:pPr>
        <w:pStyle w:val="ListParagraph"/>
        <w:numPr>
          <w:ilvl w:val="0"/>
          <w:numId w:val="9"/>
        </w:numPr>
        <w:spacing w:after="0"/>
        <w:rPr>
          <w:rFonts w:ascii="Calibri" w:hAnsi="Calibri"/>
          <w:sz w:val="20"/>
          <w:szCs w:val="16"/>
        </w:rPr>
      </w:pPr>
      <w:r>
        <w:rPr>
          <w:rFonts w:ascii="Calibri" w:hAnsi="Calibri"/>
          <w:sz w:val="20"/>
          <w:szCs w:val="16"/>
        </w:rPr>
        <w:t>Using your research, create a personal code of ethics</w:t>
      </w:r>
    </w:p>
    <w:p w14:paraId="7E3BC420" w14:textId="0CE70952" w:rsidR="00722A34" w:rsidRPr="00722A34" w:rsidRDefault="00722A34" w:rsidP="00722A34">
      <w:pPr>
        <w:pStyle w:val="ListParagraph"/>
        <w:numPr>
          <w:ilvl w:val="0"/>
          <w:numId w:val="9"/>
        </w:numPr>
        <w:spacing w:after="0"/>
        <w:rPr>
          <w:rFonts w:ascii="Calibri" w:hAnsi="Calibri"/>
          <w:sz w:val="20"/>
          <w:szCs w:val="16"/>
        </w:rPr>
      </w:pPr>
      <w:r w:rsidRPr="00722A34">
        <w:rPr>
          <w:rFonts w:ascii="Calibri" w:hAnsi="Calibri"/>
          <w:sz w:val="20"/>
          <w:szCs w:val="16"/>
        </w:rPr>
        <w:t xml:space="preserve">Document must be emailed to </w:t>
      </w:r>
      <w:hyperlink r:id="rId10" w:history="1">
        <w:r w:rsidRPr="00722A34">
          <w:rPr>
            <w:rStyle w:val="Hyperlink"/>
            <w:rFonts w:ascii="Calibri" w:hAnsi="Calibri"/>
            <w:sz w:val="20"/>
            <w:szCs w:val="16"/>
          </w:rPr>
          <w:t>kavasschs@gmail.com</w:t>
        </w:r>
      </w:hyperlink>
      <w:r w:rsidRPr="00722A34">
        <w:rPr>
          <w:rFonts w:ascii="Calibri" w:hAnsi="Calibri"/>
          <w:sz w:val="20"/>
          <w:szCs w:val="16"/>
        </w:rPr>
        <w:t xml:space="preserve"> no later than the assigned due date</w:t>
      </w:r>
    </w:p>
    <w:p w14:paraId="7E48A360" w14:textId="77777777" w:rsidR="00DD2B3A" w:rsidRDefault="00DD2B3A" w:rsidP="006D3CFA">
      <w:pPr>
        <w:spacing w:after="0"/>
        <w:rPr>
          <w:rFonts w:ascii="Calibri" w:hAnsi="Calibri"/>
          <w:sz w:val="20"/>
          <w:szCs w:val="16"/>
        </w:rPr>
      </w:pPr>
    </w:p>
    <w:p w14:paraId="3D784E77" w14:textId="77777777" w:rsidR="0007285C" w:rsidRPr="0007285C" w:rsidRDefault="0007285C" w:rsidP="006D3CFA">
      <w:pPr>
        <w:spacing w:after="0"/>
        <w:rPr>
          <w:rFonts w:ascii="Calibri" w:hAnsi="Calibri"/>
          <w:sz w:val="20"/>
          <w:szCs w:val="16"/>
        </w:rPr>
      </w:pPr>
    </w:p>
    <w:sectPr w:rsidR="0007285C" w:rsidRPr="0007285C" w:rsidSect="00D10780">
      <w:footerReference w:type="default" r:id="rId11"/>
      <w:pgSz w:w="12240" w:h="15840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9F02F4" w14:textId="77777777" w:rsidR="00437FE9" w:rsidRDefault="00437FE9" w:rsidP="00BE6C20">
      <w:pPr>
        <w:spacing w:after="0" w:line="240" w:lineRule="auto"/>
      </w:pPr>
      <w:r>
        <w:separator/>
      </w:r>
    </w:p>
  </w:endnote>
  <w:endnote w:type="continuationSeparator" w:id="0">
    <w:p w14:paraId="62446C56" w14:textId="77777777" w:rsidR="00437FE9" w:rsidRDefault="00437FE9" w:rsidP="00BE6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407"/>
      <w:gridCol w:w="5393"/>
    </w:tblGrid>
    <w:tr w:rsidR="002006D9" w14:paraId="176BEF98" w14:textId="77777777" w:rsidTr="002D1533">
      <w:trPr>
        <w:trHeight w:hRule="exact" w:val="115"/>
        <w:jc w:val="center"/>
      </w:trPr>
      <w:tc>
        <w:tcPr>
          <w:tcW w:w="4686" w:type="dxa"/>
          <w:shd w:val="clear" w:color="auto" w:fill="655A45" w:themeFill="accent5" w:themeFillShade="BF"/>
          <w:tcMar>
            <w:top w:w="0" w:type="dxa"/>
            <w:bottom w:w="0" w:type="dxa"/>
          </w:tcMar>
        </w:tcPr>
        <w:p w14:paraId="05B7FFBB" w14:textId="77777777" w:rsidR="002006D9" w:rsidRDefault="002006D9">
          <w:pPr>
            <w:pStyle w:val="Header"/>
            <w:tabs>
              <w:tab w:val="clear" w:pos="4680"/>
              <w:tab w:val="clear" w:pos="9360"/>
            </w:tabs>
            <w:rPr>
              <w:caps/>
              <w:sz w:val="18"/>
            </w:rPr>
          </w:pPr>
        </w:p>
      </w:tc>
      <w:tc>
        <w:tcPr>
          <w:tcW w:w="4674" w:type="dxa"/>
          <w:shd w:val="clear" w:color="auto" w:fill="655A45" w:themeFill="accent5" w:themeFillShade="BF"/>
          <w:tcMar>
            <w:top w:w="0" w:type="dxa"/>
            <w:bottom w:w="0" w:type="dxa"/>
          </w:tcMar>
        </w:tcPr>
        <w:p w14:paraId="7EDA4A93" w14:textId="77777777" w:rsidR="002006D9" w:rsidRDefault="002006D9">
          <w:pPr>
            <w:pStyle w:val="Header"/>
            <w:tabs>
              <w:tab w:val="clear" w:pos="4680"/>
              <w:tab w:val="clear" w:pos="9360"/>
            </w:tabs>
            <w:jc w:val="right"/>
            <w:rPr>
              <w:caps/>
              <w:sz w:val="18"/>
            </w:rPr>
          </w:pPr>
        </w:p>
      </w:tc>
    </w:tr>
    <w:tr w:rsidR="002006D9" w14:paraId="64E66C01" w14:textId="77777777">
      <w:trPr>
        <w:jc w:val="center"/>
      </w:trPr>
      <w:sdt>
        <w:sdtPr>
          <w:rPr>
            <w:caps/>
            <w:color w:val="808080" w:themeColor="background1" w:themeShade="80"/>
            <w:sz w:val="18"/>
            <w:szCs w:val="18"/>
          </w:rPr>
          <w:alias w:val="Author"/>
          <w:tag w:val=""/>
          <w:id w:val="1534151868"/>
          <w:placeholder>
            <w:docPart w:val="3EA9319CE81A4B04833E886EF454F791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4686" w:type="dxa"/>
              <w:shd w:val="clear" w:color="auto" w:fill="auto"/>
              <w:vAlign w:val="center"/>
            </w:tcPr>
            <w:p w14:paraId="22D34AB3" w14:textId="1A5DD5DF" w:rsidR="002006D9" w:rsidRDefault="002D1533">
              <w:pPr>
                <w:pStyle w:val="Footer"/>
                <w:tabs>
                  <w:tab w:val="clear" w:pos="4680"/>
                  <w:tab w:val="clear" w:pos="9360"/>
                </w:tabs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caps/>
                  <w:color w:val="808080" w:themeColor="background1" w:themeShade="80"/>
                  <w:sz w:val="18"/>
                  <w:szCs w:val="18"/>
                </w:rPr>
                <w:t>Communications and professionalism unit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14:paraId="1EE57C83" w14:textId="3936B1E1" w:rsidR="002006D9" w:rsidRDefault="0007285C">
          <w:pPr>
            <w:pStyle w:val="Footer"/>
            <w:tabs>
              <w:tab w:val="clear" w:pos="4680"/>
              <w:tab w:val="clear" w:pos="9360"/>
            </w:tabs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t xml:space="preserve">page </w:t>
          </w:r>
          <w:r w:rsidR="002006D9"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 w:rsidR="002006D9">
            <w:rPr>
              <w:caps/>
              <w:color w:val="808080" w:themeColor="background1" w:themeShade="80"/>
              <w:sz w:val="18"/>
              <w:szCs w:val="18"/>
            </w:rPr>
            <w:instrText xml:space="preserve"> PAGE   \* MERGEFORMAT </w:instrText>
          </w:r>
          <w:r w:rsidR="002006D9"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2006D9">
            <w:rPr>
              <w:caps/>
              <w:noProof/>
              <w:color w:val="808080" w:themeColor="background1" w:themeShade="80"/>
              <w:sz w:val="18"/>
              <w:szCs w:val="18"/>
            </w:rPr>
            <w:t>2</w:t>
          </w:r>
          <w:r w:rsidR="002006D9">
            <w:rPr>
              <w:caps/>
              <w:noProof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16DDC5EC" w14:textId="02E0D0D4" w:rsidR="00BE6C20" w:rsidRDefault="00BE6C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CAAC67" w14:textId="77777777" w:rsidR="00437FE9" w:rsidRDefault="00437FE9" w:rsidP="00BE6C20">
      <w:pPr>
        <w:spacing w:after="0" w:line="240" w:lineRule="auto"/>
      </w:pPr>
      <w:r>
        <w:separator/>
      </w:r>
    </w:p>
  </w:footnote>
  <w:footnote w:type="continuationSeparator" w:id="0">
    <w:p w14:paraId="55B0FD44" w14:textId="77777777" w:rsidR="00437FE9" w:rsidRDefault="00437FE9" w:rsidP="00BE6C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415D7"/>
    <w:multiLevelType w:val="hybridMultilevel"/>
    <w:tmpl w:val="37CE35BA"/>
    <w:lvl w:ilvl="0" w:tplc="E318B34A">
      <w:start w:val="1"/>
      <w:numFmt w:val="bullet"/>
      <w:lvlText w:val=""/>
      <w:lvlJc w:val="left"/>
      <w:pPr>
        <w:ind w:left="-36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" w15:restartNumberingAfterBreak="0">
    <w:nsid w:val="11FB0535"/>
    <w:multiLevelType w:val="hybridMultilevel"/>
    <w:tmpl w:val="F7CAA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7B1174"/>
    <w:multiLevelType w:val="hybridMultilevel"/>
    <w:tmpl w:val="A790EF34"/>
    <w:lvl w:ilvl="0" w:tplc="4CE43E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20C3D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3DEC4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342EC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4807E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3126E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30464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88C25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17CF9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39B92BC0"/>
    <w:multiLevelType w:val="hybridMultilevel"/>
    <w:tmpl w:val="4CFA62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E5451BC"/>
    <w:multiLevelType w:val="hybridMultilevel"/>
    <w:tmpl w:val="CD3AA5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E421095"/>
    <w:multiLevelType w:val="hybridMultilevel"/>
    <w:tmpl w:val="1876E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6737C9"/>
    <w:multiLevelType w:val="hybridMultilevel"/>
    <w:tmpl w:val="2CBA2B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8A16531"/>
    <w:multiLevelType w:val="hybridMultilevel"/>
    <w:tmpl w:val="8F02DF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B022145"/>
    <w:multiLevelType w:val="hybridMultilevel"/>
    <w:tmpl w:val="F71C7D80"/>
    <w:lvl w:ilvl="0" w:tplc="E318B34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F237E8"/>
    <w:multiLevelType w:val="hybridMultilevel"/>
    <w:tmpl w:val="F3A81C80"/>
    <w:lvl w:ilvl="0" w:tplc="DA9C56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D0433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1E299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2FAE7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A60D9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FA2E9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C6CAD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20616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734B8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60FE3FD4"/>
    <w:multiLevelType w:val="hybridMultilevel"/>
    <w:tmpl w:val="F0883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3E27F5"/>
    <w:multiLevelType w:val="hybridMultilevel"/>
    <w:tmpl w:val="12720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BF3052"/>
    <w:multiLevelType w:val="hybridMultilevel"/>
    <w:tmpl w:val="EFFAE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9"/>
  </w:num>
  <w:num w:numId="5">
    <w:abstractNumId w:val="11"/>
  </w:num>
  <w:num w:numId="6">
    <w:abstractNumId w:val="1"/>
  </w:num>
  <w:num w:numId="7">
    <w:abstractNumId w:val="10"/>
  </w:num>
  <w:num w:numId="8">
    <w:abstractNumId w:val="5"/>
  </w:num>
  <w:num w:numId="9">
    <w:abstractNumId w:val="6"/>
  </w:num>
  <w:num w:numId="10">
    <w:abstractNumId w:val="12"/>
  </w:num>
  <w:num w:numId="11">
    <w:abstractNumId w:val="3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0B7"/>
    <w:rsid w:val="00004819"/>
    <w:rsid w:val="0000575F"/>
    <w:rsid w:val="00033632"/>
    <w:rsid w:val="0007285C"/>
    <w:rsid w:val="00085A1D"/>
    <w:rsid w:val="0009394D"/>
    <w:rsid w:val="000B342C"/>
    <w:rsid w:val="000C6BD7"/>
    <w:rsid w:val="000F6E00"/>
    <w:rsid w:val="00145D7E"/>
    <w:rsid w:val="00164CAC"/>
    <w:rsid w:val="001707C1"/>
    <w:rsid w:val="00185856"/>
    <w:rsid w:val="001A3A4B"/>
    <w:rsid w:val="001C53F8"/>
    <w:rsid w:val="001D0AAC"/>
    <w:rsid w:val="001D17F0"/>
    <w:rsid w:val="001D2F87"/>
    <w:rsid w:val="001E104B"/>
    <w:rsid w:val="001E224E"/>
    <w:rsid w:val="001E37C5"/>
    <w:rsid w:val="002006D9"/>
    <w:rsid w:val="00202608"/>
    <w:rsid w:val="002225D1"/>
    <w:rsid w:val="0026533B"/>
    <w:rsid w:val="002A3056"/>
    <w:rsid w:val="002A627D"/>
    <w:rsid w:val="002D1533"/>
    <w:rsid w:val="002E7E03"/>
    <w:rsid w:val="002F038C"/>
    <w:rsid w:val="002F0780"/>
    <w:rsid w:val="00311590"/>
    <w:rsid w:val="00384D95"/>
    <w:rsid w:val="003A0536"/>
    <w:rsid w:val="003A3680"/>
    <w:rsid w:val="003A6F63"/>
    <w:rsid w:val="003E0225"/>
    <w:rsid w:val="003E7E9F"/>
    <w:rsid w:val="0041231C"/>
    <w:rsid w:val="0041307F"/>
    <w:rsid w:val="00437FE9"/>
    <w:rsid w:val="00463530"/>
    <w:rsid w:val="00466E9B"/>
    <w:rsid w:val="004B58B7"/>
    <w:rsid w:val="004F78D1"/>
    <w:rsid w:val="005106C5"/>
    <w:rsid w:val="0055706B"/>
    <w:rsid w:val="00565C55"/>
    <w:rsid w:val="00567034"/>
    <w:rsid w:val="0059057A"/>
    <w:rsid w:val="005E6C89"/>
    <w:rsid w:val="00602353"/>
    <w:rsid w:val="00656F08"/>
    <w:rsid w:val="00662547"/>
    <w:rsid w:val="006969E1"/>
    <w:rsid w:val="006A16AF"/>
    <w:rsid w:val="006D3CFA"/>
    <w:rsid w:val="007205F0"/>
    <w:rsid w:val="00722A34"/>
    <w:rsid w:val="007412B6"/>
    <w:rsid w:val="0076612D"/>
    <w:rsid w:val="00767617"/>
    <w:rsid w:val="00794C8F"/>
    <w:rsid w:val="007B24B5"/>
    <w:rsid w:val="007F681F"/>
    <w:rsid w:val="00816C2F"/>
    <w:rsid w:val="0082081A"/>
    <w:rsid w:val="008443A9"/>
    <w:rsid w:val="00883B5E"/>
    <w:rsid w:val="00887666"/>
    <w:rsid w:val="00893528"/>
    <w:rsid w:val="008D2CD5"/>
    <w:rsid w:val="008F54D5"/>
    <w:rsid w:val="00924E44"/>
    <w:rsid w:val="00941459"/>
    <w:rsid w:val="00975DAA"/>
    <w:rsid w:val="009850FD"/>
    <w:rsid w:val="00986232"/>
    <w:rsid w:val="009A5322"/>
    <w:rsid w:val="009B435E"/>
    <w:rsid w:val="009D7A63"/>
    <w:rsid w:val="00A27DCC"/>
    <w:rsid w:val="00A3061E"/>
    <w:rsid w:val="00A36A5B"/>
    <w:rsid w:val="00A407A3"/>
    <w:rsid w:val="00A472E9"/>
    <w:rsid w:val="00A83B72"/>
    <w:rsid w:val="00AC5183"/>
    <w:rsid w:val="00AE3969"/>
    <w:rsid w:val="00B6062A"/>
    <w:rsid w:val="00B76CC5"/>
    <w:rsid w:val="00BB230B"/>
    <w:rsid w:val="00BE6C20"/>
    <w:rsid w:val="00BF07A7"/>
    <w:rsid w:val="00BF0EDE"/>
    <w:rsid w:val="00BF1E72"/>
    <w:rsid w:val="00C21C1B"/>
    <w:rsid w:val="00C247E4"/>
    <w:rsid w:val="00C73595"/>
    <w:rsid w:val="00C9236D"/>
    <w:rsid w:val="00CE723F"/>
    <w:rsid w:val="00CE7EBE"/>
    <w:rsid w:val="00D10780"/>
    <w:rsid w:val="00D11966"/>
    <w:rsid w:val="00D47BD8"/>
    <w:rsid w:val="00D60F6A"/>
    <w:rsid w:val="00DD2B3A"/>
    <w:rsid w:val="00DF2CE0"/>
    <w:rsid w:val="00DF5D92"/>
    <w:rsid w:val="00E0431D"/>
    <w:rsid w:val="00E169E6"/>
    <w:rsid w:val="00E1755F"/>
    <w:rsid w:val="00E17642"/>
    <w:rsid w:val="00E32B6D"/>
    <w:rsid w:val="00E3521B"/>
    <w:rsid w:val="00E47798"/>
    <w:rsid w:val="00E81C98"/>
    <w:rsid w:val="00EA4312"/>
    <w:rsid w:val="00EF41E8"/>
    <w:rsid w:val="00F46590"/>
    <w:rsid w:val="00F750B7"/>
    <w:rsid w:val="00FA05F7"/>
    <w:rsid w:val="00FB1514"/>
    <w:rsid w:val="00FB5E95"/>
    <w:rsid w:val="00FE0BF9"/>
    <w:rsid w:val="00FF0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8BFA76"/>
  <w15:chartTrackingRefBased/>
  <w15:docId w15:val="{A92D05F8-F035-422B-94AF-B8B9887E2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50B7"/>
    <w:rPr>
      <w:color w:val="00B0F0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50B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E6C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6C20"/>
  </w:style>
  <w:style w:type="paragraph" w:styleId="Footer">
    <w:name w:val="footer"/>
    <w:basedOn w:val="Normal"/>
    <w:link w:val="FooterChar"/>
    <w:uiPriority w:val="99"/>
    <w:unhideWhenUsed/>
    <w:rsid w:val="00BE6C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6C20"/>
  </w:style>
  <w:style w:type="paragraph" w:styleId="ListParagraph">
    <w:name w:val="List Paragraph"/>
    <w:basedOn w:val="Normal"/>
    <w:uiPriority w:val="34"/>
    <w:qFormat/>
    <w:rsid w:val="00463530"/>
    <w:pPr>
      <w:spacing w:line="256" w:lineRule="auto"/>
      <w:ind w:left="720"/>
      <w:contextualSpacing/>
    </w:pPr>
  </w:style>
  <w:style w:type="table" w:styleId="TableGrid">
    <w:name w:val="Table Grid"/>
    <w:basedOn w:val="TableNormal"/>
    <w:uiPriority w:val="59"/>
    <w:rsid w:val="004635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44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D1533"/>
    <w:rPr>
      <w:color w:val="738F97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24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33642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9088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357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471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9456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86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5551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109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225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31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6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kavasschs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rainpop.com/health/personalhealth/ethics/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EA9319CE81A4B04833E886EF454F7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573E09-8C2F-4DB5-9412-BA4E13A1A021}"/>
      </w:docPartPr>
      <w:docPartBody>
        <w:p w:rsidR="009A7984" w:rsidRDefault="002C2C68" w:rsidP="002C2C68">
          <w:pPr>
            <w:pStyle w:val="3EA9319CE81A4B04833E886EF454F791"/>
          </w:pPr>
          <w:r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C68"/>
    <w:rsid w:val="002C2C68"/>
    <w:rsid w:val="004329E9"/>
    <w:rsid w:val="00464E12"/>
    <w:rsid w:val="0051117C"/>
    <w:rsid w:val="00880290"/>
    <w:rsid w:val="009A7984"/>
    <w:rsid w:val="00A71E96"/>
    <w:rsid w:val="00B329D0"/>
    <w:rsid w:val="00C15D5D"/>
    <w:rsid w:val="00CF3959"/>
    <w:rsid w:val="00D66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C2C68"/>
    <w:rPr>
      <w:color w:val="808080"/>
    </w:rPr>
  </w:style>
  <w:style w:type="paragraph" w:customStyle="1" w:styleId="3EA9319CE81A4B04833E886EF454F791">
    <w:name w:val="3EA9319CE81A4B04833E886EF454F791"/>
    <w:rsid w:val="002C2C6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Parcel">
  <a:themeElements>
    <a:clrScheme name="Parcel">
      <a:dk1>
        <a:srgbClr val="000000"/>
      </a:dk1>
      <a:lt1>
        <a:srgbClr val="FFFFFF"/>
      </a:lt1>
      <a:dk2>
        <a:srgbClr val="4A5356"/>
      </a:dk2>
      <a:lt2>
        <a:srgbClr val="E8E3CE"/>
      </a:lt2>
      <a:accent1>
        <a:srgbClr val="F6A21D"/>
      </a:accent1>
      <a:accent2>
        <a:srgbClr val="9BAFB5"/>
      </a:accent2>
      <a:accent3>
        <a:srgbClr val="C96731"/>
      </a:accent3>
      <a:accent4>
        <a:srgbClr val="9CA383"/>
      </a:accent4>
      <a:accent5>
        <a:srgbClr val="87795D"/>
      </a:accent5>
      <a:accent6>
        <a:srgbClr val="A0988C"/>
      </a:accent6>
      <a:hlink>
        <a:srgbClr val="00B0F0"/>
      </a:hlink>
      <a:folHlink>
        <a:srgbClr val="738F97"/>
      </a:folHlink>
    </a:clrScheme>
    <a:fontScheme name="Parcel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Parcel">
      <a: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107000"/>
                <a:lumMod val="103000"/>
              </a:schemeClr>
            </a:gs>
            <a:gs pos="100000">
              <a:schemeClr val="phClr">
                <a:tint val="82000"/>
                <a:satMod val="109000"/>
                <a:lumMod val="103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7000"/>
                <a:satMod val="100000"/>
                <a:lumMod val="102000"/>
              </a:schemeClr>
            </a:gs>
            <a:gs pos="50000">
              <a:schemeClr val="phClr">
                <a:shade val="100000"/>
                <a:satMod val="103000"/>
                <a:lumMod val="100000"/>
              </a:schemeClr>
            </a:gs>
            <a:gs pos="100000">
              <a:schemeClr val="phClr">
                <a:shade val="93000"/>
                <a:satMod val="11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5880" dist="1524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l"/>
          </a:scene3d>
          <a:sp3d prstMaterial="dkEdge">
            <a:bevelT w="0" h="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7000"/>
                <a:shade val="100000"/>
                <a:satMod val="185000"/>
                <a:lumMod val="120000"/>
              </a:schemeClr>
            </a:gs>
            <a:gs pos="100000">
              <a:schemeClr val="phClr">
                <a:tint val="96000"/>
                <a:shade val="95000"/>
                <a:satMod val="215000"/>
                <a:lumMod val="80000"/>
              </a:schemeClr>
            </a:gs>
          </a:gsLst>
          <a:path path="circle">
            <a:fillToRect l="50000" t="55000" r="125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Parcel" id="{8BEC4385-4EB9-4D53-BFB5-0EA123736B6D}" vid="{4DB32801-28C0-48B0-8C1D-A9A58613615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Review – supply chain functions unit</vt:lpstr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Review – supply chain functions unit</dc:title>
  <dc:subject/>
  <dc:creator>Communications and professionalism unit</dc:creator>
  <cp:keywords/>
  <dc:description/>
  <cp:lastModifiedBy>ARIANE KAVASS</cp:lastModifiedBy>
  <cp:revision>7</cp:revision>
  <cp:lastPrinted>2019-12-01T13:13:00Z</cp:lastPrinted>
  <dcterms:created xsi:type="dcterms:W3CDTF">2020-07-20T11:00:00Z</dcterms:created>
  <dcterms:modified xsi:type="dcterms:W3CDTF">2020-07-20T20:16:00Z</dcterms:modified>
</cp:coreProperties>
</file>