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157D4" w14:textId="4FB788EB" w:rsidR="001216FE" w:rsidRDefault="00D7309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B3A23" wp14:editId="6F2AC696">
                <wp:simplePos x="0" y="0"/>
                <wp:positionH relativeFrom="margin">
                  <wp:posOffset>1104900</wp:posOffset>
                </wp:positionH>
                <wp:positionV relativeFrom="paragraph">
                  <wp:posOffset>152400</wp:posOffset>
                </wp:positionV>
                <wp:extent cx="5848350" cy="1403985"/>
                <wp:effectExtent l="0" t="0" r="1905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4039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7DB2A" w14:textId="1E332B31" w:rsidR="001216FE" w:rsidRPr="001216FE" w:rsidRDefault="001216FE" w:rsidP="001216FE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216FE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PROJECT:  </w:t>
                            </w:r>
                            <w:r w:rsidR="00D73091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Compare and Contrast - Subdivisions of Logistics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7B3A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pt;margin-top:12pt;width:460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" fillcolor="#31849b [2408]">
                <v:textbox style="mso-fit-shape-to-text:t">
                  <w:txbxContent>
                    <w:p w14:paraId="2397DB2A" w14:textId="1E332B31" w:rsidR="001216FE" w:rsidRPr="001216FE" w:rsidRDefault="001216FE" w:rsidP="001216FE">
                      <w:pPr>
                        <w:spacing w:after="0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1216FE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PROJECT:  </w:t>
                      </w:r>
                      <w:r w:rsidR="00D73091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Compare and Contrast - Subdivisions of Logistics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09FCFDC" wp14:editId="2F61A6A0">
            <wp:simplePos x="0" y="0"/>
            <wp:positionH relativeFrom="margin">
              <wp:posOffset>-266700</wp:posOffset>
            </wp:positionH>
            <wp:positionV relativeFrom="margin">
              <wp:posOffset>-200025</wp:posOffset>
            </wp:positionV>
            <wp:extent cx="1466850" cy="9093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utterstock_22412595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E3598D" w14:textId="77777777" w:rsidR="001216FE" w:rsidRDefault="001216FE"/>
    <w:p w14:paraId="36EF41AD" w14:textId="77777777" w:rsidR="00753062" w:rsidRDefault="00753062"/>
    <w:p w14:paraId="74963383" w14:textId="59E6CD82" w:rsidR="002B1DBB" w:rsidRDefault="002B1DBB" w:rsidP="0011662E">
      <w:pPr>
        <w:pStyle w:val="ListParagraph"/>
        <w:ind w:left="2880" w:hanging="2880"/>
        <w:rPr>
          <w:bCs/>
          <w:iCs/>
          <w:sz w:val="24"/>
          <w:szCs w:val="24"/>
        </w:rPr>
      </w:pPr>
      <w:r>
        <w:rPr>
          <w:b/>
          <w:i/>
          <w:sz w:val="24"/>
          <w:szCs w:val="24"/>
        </w:rPr>
        <w:t>COURSE:</w:t>
      </w:r>
      <w:r>
        <w:rPr>
          <w:bCs/>
          <w:iCs/>
          <w:sz w:val="24"/>
          <w:szCs w:val="24"/>
        </w:rPr>
        <w:tab/>
        <w:t>Supply Chain Management I</w:t>
      </w:r>
    </w:p>
    <w:p w14:paraId="0666CB5F" w14:textId="77777777" w:rsidR="002B1DBB" w:rsidRPr="002B1DBB" w:rsidRDefault="002B1DBB" w:rsidP="0011662E">
      <w:pPr>
        <w:pStyle w:val="ListParagraph"/>
        <w:ind w:left="2880" w:hanging="2880"/>
        <w:rPr>
          <w:bCs/>
          <w:iCs/>
          <w:sz w:val="24"/>
          <w:szCs w:val="24"/>
        </w:rPr>
      </w:pPr>
    </w:p>
    <w:p w14:paraId="7CF6CE6D" w14:textId="523C7660" w:rsidR="00754DC3" w:rsidRPr="00D73091" w:rsidRDefault="00754DC3" w:rsidP="0011662E">
      <w:pPr>
        <w:pStyle w:val="ListParagraph"/>
        <w:ind w:left="2880" w:hanging="2880"/>
        <w:rPr>
          <w:sz w:val="24"/>
          <w:szCs w:val="24"/>
        </w:rPr>
      </w:pPr>
      <w:r w:rsidRPr="00754DC3">
        <w:rPr>
          <w:b/>
          <w:i/>
          <w:sz w:val="24"/>
          <w:szCs w:val="24"/>
        </w:rPr>
        <w:t>OBJECTIVES:</w:t>
      </w:r>
      <w:r>
        <w:rPr>
          <w:b/>
          <w:i/>
          <w:sz w:val="24"/>
          <w:szCs w:val="24"/>
        </w:rPr>
        <w:tab/>
      </w:r>
      <w:r w:rsidR="00D73091">
        <w:rPr>
          <w:sz w:val="24"/>
          <w:szCs w:val="24"/>
        </w:rPr>
        <w:t>Compare and contrast the four subdivisions of logistics—business logistics, military logistics, event logistics, and service logistics.</w:t>
      </w:r>
    </w:p>
    <w:p w14:paraId="235A24FC" w14:textId="49B4744D" w:rsidR="00754DC3" w:rsidRDefault="00754DC3" w:rsidP="00754DC3">
      <w:pPr>
        <w:spacing w:after="0" w:line="240" w:lineRule="auto"/>
        <w:ind w:left="2880" w:hanging="2880"/>
        <w:rPr>
          <w:sz w:val="24"/>
          <w:szCs w:val="24"/>
        </w:rPr>
      </w:pPr>
      <w:r w:rsidRPr="00754DC3">
        <w:rPr>
          <w:b/>
          <w:i/>
          <w:sz w:val="24"/>
          <w:szCs w:val="24"/>
        </w:rPr>
        <w:t xml:space="preserve">TN STATE </w:t>
      </w:r>
      <w:r w:rsidR="00A66DAB">
        <w:rPr>
          <w:b/>
          <w:i/>
          <w:sz w:val="24"/>
          <w:szCs w:val="24"/>
        </w:rPr>
        <w:t xml:space="preserve">CTE </w:t>
      </w:r>
      <w:r w:rsidRPr="00754DC3">
        <w:rPr>
          <w:b/>
          <w:i/>
          <w:sz w:val="24"/>
          <w:szCs w:val="24"/>
        </w:rPr>
        <w:t>STANDARDS:</w:t>
      </w:r>
      <w:r w:rsidR="00D73091">
        <w:rPr>
          <w:b/>
          <w:sz w:val="24"/>
          <w:szCs w:val="24"/>
        </w:rPr>
        <w:tab/>
        <w:t>Logistics and Transportation</w:t>
      </w:r>
      <w:r w:rsidR="00A66DAB">
        <w:rPr>
          <w:b/>
          <w:sz w:val="24"/>
          <w:szCs w:val="24"/>
        </w:rPr>
        <w:t xml:space="preserve"> #2</w:t>
      </w:r>
    </w:p>
    <w:p w14:paraId="67587265" w14:textId="25AFD5CA" w:rsidR="00D73091" w:rsidRPr="00D73091" w:rsidRDefault="00D73091" w:rsidP="00754DC3">
      <w:pPr>
        <w:spacing w:after="0" w:line="240" w:lineRule="auto"/>
        <w:ind w:left="2880" w:hanging="2880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i/>
          <w:sz w:val="24"/>
          <w:szCs w:val="24"/>
        </w:rPr>
        <w:t>Research the four subdivisions of logistics in light of organizational management practices and prepare an explanatory paper or presentation that discusses the similarities and differences between the following subdivisions: business logistics, military logistics, event logistics, and service logistics.</w:t>
      </w:r>
    </w:p>
    <w:p w14:paraId="544994EA" w14:textId="77777777" w:rsidR="00CA39D6" w:rsidRPr="0011662E" w:rsidRDefault="00CA39D6" w:rsidP="00754DC3">
      <w:pPr>
        <w:spacing w:after="0" w:line="240" w:lineRule="auto"/>
        <w:ind w:left="2880" w:hanging="2880"/>
        <w:rPr>
          <w:b/>
          <w:sz w:val="24"/>
          <w:szCs w:val="24"/>
        </w:rPr>
      </w:pPr>
    </w:p>
    <w:p w14:paraId="39066A30" w14:textId="7825FE24" w:rsidR="00D73091" w:rsidRPr="00D73091" w:rsidRDefault="006A6C8D" w:rsidP="006A6C8D">
      <w:pPr>
        <w:spacing w:after="0" w:line="240" w:lineRule="auto"/>
        <w:ind w:left="2880" w:hanging="2880"/>
        <w:rPr>
          <w:sz w:val="24"/>
          <w:szCs w:val="24"/>
        </w:rPr>
      </w:pPr>
      <w:r>
        <w:rPr>
          <w:b/>
          <w:i/>
          <w:sz w:val="24"/>
          <w:szCs w:val="24"/>
        </w:rPr>
        <w:t>ASPECTS OF INDUSTRY</w:t>
      </w:r>
      <w:r w:rsidR="00CA39D6" w:rsidRPr="0011662E">
        <w:rPr>
          <w:b/>
          <w:i/>
          <w:sz w:val="24"/>
          <w:szCs w:val="24"/>
        </w:rPr>
        <w:t>:</w:t>
      </w:r>
      <w:r w:rsidR="00CA39D6" w:rsidRPr="0011662E">
        <w:rPr>
          <w:b/>
          <w:sz w:val="24"/>
          <w:szCs w:val="24"/>
        </w:rPr>
        <w:tab/>
      </w:r>
      <w:r>
        <w:rPr>
          <w:sz w:val="24"/>
          <w:szCs w:val="24"/>
        </w:rPr>
        <w:t>Business Planning, Community Service, and Management</w:t>
      </w:r>
    </w:p>
    <w:p w14:paraId="02FEBC28" w14:textId="77777777" w:rsidR="00754DC3" w:rsidRPr="00754DC3" w:rsidRDefault="00754DC3" w:rsidP="00754DC3">
      <w:pPr>
        <w:spacing w:after="0" w:line="240" w:lineRule="auto"/>
        <w:rPr>
          <w:sz w:val="24"/>
          <w:szCs w:val="24"/>
        </w:rPr>
      </w:pPr>
    </w:p>
    <w:p w14:paraId="0184FD7D" w14:textId="77777777" w:rsidR="00754DC3" w:rsidRPr="00754DC3" w:rsidRDefault="00754DC3" w:rsidP="00754DC3">
      <w:pPr>
        <w:spacing w:after="0" w:line="240" w:lineRule="auto"/>
        <w:rPr>
          <w:b/>
          <w:sz w:val="24"/>
          <w:szCs w:val="24"/>
          <w:u w:val="single"/>
        </w:rPr>
      </w:pPr>
      <w:r w:rsidRPr="00754DC3">
        <w:rPr>
          <w:b/>
          <w:i/>
          <w:sz w:val="24"/>
          <w:szCs w:val="24"/>
        </w:rPr>
        <w:t>DUE DATE:</w:t>
      </w:r>
      <w:r w:rsidRPr="00754DC3">
        <w:rPr>
          <w:b/>
          <w:sz w:val="24"/>
          <w:szCs w:val="24"/>
        </w:rPr>
        <w:tab/>
      </w:r>
      <w:r w:rsidRPr="00754DC3">
        <w:rPr>
          <w:b/>
          <w:sz w:val="24"/>
          <w:szCs w:val="24"/>
        </w:rPr>
        <w:tab/>
      </w:r>
      <w:r w:rsidRPr="00754DC3">
        <w:rPr>
          <w:b/>
          <w:sz w:val="24"/>
          <w:szCs w:val="24"/>
        </w:rPr>
        <w:tab/>
      </w:r>
      <w:r>
        <w:rPr>
          <w:b/>
          <w:sz w:val="24"/>
          <w:szCs w:val="24"/>
        </w:rPr>
        <w:t>_________________________</w:t>
      </w:r>
    </w:p>
    <w:p w14:paraId="65FD454E" w14:textId="77777777" w:rsidR="00754DC3" w:rsidRPr="00754DC3" w:rsidRDefault="00754DC3" w:rsidP="00754DC3">
      <w:pPr>
        <w:spacing w:after="0" w:line="240" w:lineRule="auto"/>
        <w:rPr>
          <w:b/>
          <w:i/>
          <w:sz w:val="24"/>
          <w:szCs w:val="24"/>
        </w:rPr>
      </w:pPr>
    </w:p>
    <w:p w14:paraId="4058A835" w14:textId="391D26C3" w:rsidR="00754DC3" w:rsidRPr="00754DC3" w:rsidRDefault="00754DC3" w:rsidP="00754DC3">
      <w:pPr>
        <w:spacing w:after="0" w:line="240" w:lineRule="auto"/>
        <w:rPr>
          <w:sz w:val="24"/>
          <w:szCs w:val="24"/>
        </w:rPr>
      </w:pPr>
      <w:r w:rsidRPr="00754DC3">
        <w:rPr>
          <w:b/>
          <w:i/>
          <w:sz w:val="24"/>
          <w:szCs w:val="24"/>
        </w:rPr>
        <w:t>GRADE</w:t>
      </w:r>
      <w:r w:rsidRPr="00754DC3">
        <w:rPr>
          <w:b/>
          <w:sz w:val="24"/>
          <w:szCs w:val="24"/>
        </w:rPr>
        <w:t>:</w:t>
      </w:r>
      <w:r w:rsidRPr="00754DC3">
        <w:rPr>
          <w:b/>
          <w:sz w:val="24"/>
          <w:szCs w:val="24"/>
        </w:rPr>
        <w:tab/>
      </w:r>
      <w:r w:rsidRPr="00754DC3">
        <w:rPr>
          <w:b/>
          <w:sz w:val="24"/>
          <w:szCs w:val="24"/>
        </w:rPr>
        <w:tab/>
      </w:r>
      <w:r w:rsidRPr="00754DC3">
        <w:rPr>
          <w:b/>
          <w:sz w:val="24"/>
          <w:szCs w:val="24"/>
        </w:rPr>
        <w:tab/>
      </w:r>
      <w:r w:rsidRPr="00754DC3">
        <w:rPr>
          <w:sz w:val="24"/>
          <w:szCs w:val="24"/>
        </w:rPr>
        <w:t>100 points (</w:t>
      </w:r>
      <w:r w:rsidR="006A6C8D">
        <w:rPr>
          <w:sz w:val="24"/>
          <w:szCs w:val="24"/>
        </w:rPr>
        <w:t>Informative Essay Rubric</w:t>
      </w:r>
      <w:r w:rsidRPr="00754DC3">
        <w:rPr>
          <w:sz w:val="24"/>
          <w:szCs w:val="24"/>
        </w:rPr>
        <w:t>)</w:t>
      </w:r>
    </w:p>
    <w:p w14:paraId="58C8D85F" w14:textId="5A322EDB" w:rsidR="00754DC3" w:rsidRPr="00754DC3" w:rsidRDefault="00754DC3" w:rsidP="00754DC3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 w:rsidRPr="00754DC3">
        <w:rPr>
          <w:sz w:val="24"/>
          <w:szCs w:val="24"/>
        </w:rPr>
        <w:tab/>
      </w:r>
      <w:r w:rsidRPr="00754DC3">
        <w:rPr>
          <w:sz w:val="24"/>
          <w:szCs w:val="24"/>
        </w:rPr>
        <w:tab/>
      </w:r>
      <w:r w:rsidRPr="00754DC3">
        <w:rPr>
          <w:sz w:val="24"/>
          <w:szCs w:val="24"/>
        </w:rPr>
        <w:tab/>
      </w:r>
      <w:r w:rsidRPr="00754DC3">
        <w:rPr>
          <w:sz w:val="24"/>
          <w:szCs w:val="24"/>
        </w:rPr>
        <w:tab/>
      </w:r>
    </w:p>
    <w:p w14:paraId="2C21ACA0" w14:textId="77777777" w:rsidR="00754DC3" w:rsidRDefault="00754DC3" w:rsidP="00754DC3">
      <w:pPr>
        <w:spacing w:after="0" w:line="240" w:lineRule="auto"/>
        <w:rPr>
          <w:sz w:val="24"/>
          <w:szCs w:val="24"/>
        </w:rPr>
      </w:pPr>
    </w:p>
    <w:p w14:paraId="22E8301F" w14:textId="77777777" w:rsidR="00754DC3" w:rsidRDefault="00754DC3" w:rsidP="00754DC3">
      <w:pPr>
        <w:spacing w:after="0" w:line="240" w:lineRule="auto"/>
        <w:rPr>
          <w:sz w:val="24"/>
          <w:szCs w:val="24"/>
        </w:rPr>
      </w:pPr>
    </w:p>
    <w:p w14:paraId="408ADF5E" w14:textId="77777777" w:rsidR="00CA39D6" w:rsidRDefault="00754DC3" w:rsidP="00754DC3">
      <w:pPr>
        <w:spacing w:after="0" w:line="240" w:lineRule="auto"/>
        <w:rPr>
          <w:sz w:val="24"/>
          <w:szCs w:val="24"/>
          <w:u w:val="single"/>
        </w:rPr>
      </w:pPr>
      <w:r w:rsidRPr="00754DC3">
        <w:rPr>
          <w:b/>
          <w:i/>
          <w:sz w:val="24"/>
          <w:szCs w:val="24"/>
          <w:u w:val="single"/>
        </w:rPr>
        <w:t>INSTRUCTIONS:</w:t>
      </w:r>
      <w:r w:rsidRPr="00754DC3">
        <w:rPr>
          <w:sz w:val="24"/>
          <w:szCs w:val="24"/>
          <w:u w:val="single"/>
        </w:rPr>
        <w:t xml:space="preserve"> </w:t>
      </w:r>
    </w:p>
    <w:p w14:paraId="2AA7E547" w14:textId="77777777" w:rsidR="00CA39D6" w:rsidRPr="00CA39D6" w:rsidRDefault="00CA39D6" w:rsidP="00754DC3">
      <w:pPr>
        <w:spacing w:after="0" w:line="240" w:lineRule="auto"/>
        <w:rPr>
          <w:sz w:val="24"/>
          <w:szCs w:val="24"/>
          <w:u w:val="single"/>
        </w:rPr>
      </w:pPr>
    </w:p>
    <w:p w14:paraId="7D8B005B" w14:textId="77777777" w:rsidR="006F6C1E" w:rsidRDefault="006F6C1E">
      <w:pPr>
        <w:rPr>
          <w:sz w:val="24"/>
          <w:szCs w:val="24"/>
        </w:rPr>
      </w:pPr>
      <w:r>
        <w:rPr>
          <w:sz w:val="24"/>
          <w:szCs w:val="24"/>
        </w:rPr>
        <w:t>Prepare an explanatory paper on the four subdivisions of logistics that includes the following information:</w:t>
      </w:r>
    </w:p>
    <w:p w14:paraId="03536ACC" w14:textId="77777777" w:rsidR="006F6C1E" w:rsidRPr="006F6C1E" w:rsidRDefault="006F6C1E" w:rsidP="006F6C1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F6C1E">
        <w:rPr>
          <w:sz w:val="24"/>
          <w:szCs w:val="24"/>
        </w:rPr>
        <w:t>Definition of each of the four subdivisions of logistics – include real-world examples and organizations that utilize that type of logistics</w:t>
      </w:r>
    </w:p>
    <w:p w14:paraId="6484D752" w14:textId="11FCDC48" w:rsidR="006F6C1E" w:rsidRDefault="006F6C1E" w:rsidP="006F6C1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F6C1E">
        <w:rPr>
          <w:sz w:val="24"/>
          <w:szCs w:val="24"/>
        </w:rPr>
        <w:t>Compare and contrast the four subdivisions of logistics – include a discussion of organizational management practices and services offered in providing logistical support</w:t>
      </w:r>
    </w:p>
    <w:p w14:paraId="2C9B7001" w14:textId="6BF266B9" w:rsidR="006F6C1E" w:rsidRPr="003A4148" w:rsidRDefault="006F6C1E" w:rsidP="006F6C1E">
      <w:pPr>
        <w:rPr>
          <w:b/>
          <w:sz w:val="24"/>
          <w:szCs w:val="24"/>
          <w:u w:val="single"/>
        </w:rPr>
      </w:pPr>
      <w:r w:rsidRPr="003A4148">
        <w:rPr>
          <w:b/>
          <w:sz w:val="24"/>
          <w:szCs w:val="24"/>
          <w:u w:val="single"/>
        </w:rPr>
        <w:t>Format of Paper:</w:t>
      </w:r>
    </w:p>
    <w:p w14:paraId="6056C0F9" w14:textId="5FED3733" w:rsidR="00C12596" w:rsidRPr="00C12596" w:rsidRDefault="00C12596" w:rsidP="00C12596">
      <w:pPr>
        <w:rPr>
          <w:sz w:val="24"/>
          <w:szCs w:val="24"/>
        </w:rPr>
      </w:pPr>
      <w:r>
        <w:rPr>
          <w:sz w:val="24"/>
          <w:szCs w:val="24"/>
        </w:rPr>
        <w:t>Your research project must be typed in Microsoft Word and printed out. Format for your project should follow these guidelines:</w:t>
      </w:r>
    </w:p>
    <w:p w14:paraId="7B35E92B" w14:textId="5EACA710" w:rsidR="00C12596" w:rsidRPr="003A4148" w:rsidRDefault="00C12596" w:rsidP="003A4148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3A4148">
        <w:rPr>
          <w:sz w:val="24"/>
          <w:szCs w:val="24"/>
        </w:rPr>
        <w:t xml:space="preserve">Font should be Times New Roman – 12 </w:t>
      </w:r>
      <w:r w:rsidR="00BE5AEF" w:rsidRPr="003A4148">
        <w:rPr>
          <w:sz w:val="24"/>
          <w:szCs w:val="24"/>
        </w:rPr>
        <w:t>pt.</w:t>
      </w:r>
    </w:p>
    <w:p w14:paraId="5E3F1938" w14:textId="77777777" w:rsidR="00C12596" w:rsidRPr="003A4148" w:rsidRDefault="00C12596" w:rsidP="003A4148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3A4148">
        <w:rPr>
          <w:sz w:val="24"/>
          <w:szCs w:val="24"/>
        </w:rPr>
        <w:t>Each page should have a page number at the bottom of the page</w:t>
      </w:r>
    </w:p>
    <w:p w14:paraId="35B76A43" w14:textId="77777777" w:rsidR="00C12596" w:rsidRPr="003A4148" w:rsidRDefault="00C12596" w:rsidP="003A4148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3A4148">
        <w:rPr>
          <w:sz w:val="24"/>
          <w:szCs w:val="24"/>
        </w:rPr>
        <w:t>Each page should have a header (right justified) with your name and class period</w:t>
      </w:r>
    </w:p>
    <w:p w14:paraId="58745BEA" w14:textId="77777777" w:rsidR="00C12596" w:rsidRPr="003A4148" w:rsidRDefault="00C12596" w:rsidP="003A4148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3A4148">
        <w:rPr>
          <w:sz w:val="24"/>
          <w:szCs w:val="24"/>
        </w:rPr>
        <w:t>Each section must be labeled with the Section Number and the title for that section</w:t>
      </w:r>
    </w:p>
    <w:p w14:paraId="1B2C1BD7" w14:textId="3D54BE7C" w:rsidR="002133E7" w:rsidRPr="00880F82" w:rsidRDefault="00051B6C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2133E7" w:rsidRPr="00880F82" w:rsidSect="002B1DBB"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6E22C" w14:textId="77777777" w:rsidR="00431E0D" w:rsidRDefault="00431E0D" w:rsidP="0011662E">
      <w:pPr>
        <w:spacing w:after="0" w:line="240" w:lineRule="auto"/>
      </w:pPr>
      <w:r>
        <w:separator/>
      </w:r>
    </w:p>
  </w:endnote>
  <w:endnote w:type="continuationSeparator" w:id="0">
    <w:p w14:paraId="7A1DA2A6" w14:textId="77777777" w:rsidR="00431E0D" w:rsidRDefault="00431E0D" w:rsidP="00116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2B1DBB" w14:paraId="54FB2A0D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4E9B3F33" w14:textId="77777777" w:rsidR="002B1DBB" w:rsidRDefault="002B1DBB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34D470E1" w14:textId="77777777" w:rsidR="002B1DBB" w:rsidRDefault="002B1DBB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2B1DBB" w14:paraId="3BB2C3D3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E0FDFF1789E949849DFDD940CAFCC17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4289050C" w14:textId="682EABC8" w:rsidR="002B1DBB" w:rsidRDefault="002B1DBB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review supply chain functions|student handout #10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1D936C69" w14:textId="634D3A23" w:rsidR="002B1DBB" w:rsidRDefault="002B1DBB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 xml:space="preserve">page 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0093341" w14:textId="77777777" w:rsidR="0011662E" w:rsidRDefault="001166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79696" w14:textId="77777777" w:rsidR="00431E0D" w:rsidRDefault="00431E0D" w:rsidP="0011662E">
      <w:pPr>
        <w:spacing w:after="0" w:line="240" w:lineRule="auto"/>
      </w:pPr>
      <w:r>
        <w:separator/>
      </w:r>
    </w:p>
  </w:footnote>
  <w:footnote w:type="continuationSeparator" w:id="0">
    <w:p w14:paraId="52DC273D" w14:textId="77777777" w:rsidR="00431E0D" w:rsidRDefault="00431E0D" w:rsidP="00116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9pt;height:9pt" o:bullet="t">
        <v:imagedata r:id="rId1" o:title="BD14515_"/>
      </v:shape>
    </w:pict>
  </w:numPicBullet>
  <w:abstractNum w:abstractNumId="0" w15:restartNumberingAfterBreak="0">
    <w:nsid w:val="08931795"/>
    <w:multiLevelType w:val="hybridMultilevel"/>
    <w:tmpl w:val="D5C44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B727A"/>
    <w:multiLevelType w:val="hybridMultilevel"/>
    <w:tmpl w:val="27D22182"/>
    <w:lvl w:ilvl="0" w:tplc="38D245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4668F"/>
    <w:multiLevelType w:val="hybridMultilevel"/>
    <w:tmpl w:val="A25AF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3B642E"/>
    <w:multiLevelType w:val="hybridMultilevel"/>
    <w:tmpl w:val="5B86A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16875"/>
    <w:multiLevelType w:val="hybridMultilevel"/>
    <w:tmpl w:val="501CBD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70E97"/>
    <w:multiLevelType w:val="hybridMultilevel"/>
    <w:tmpl w:val="CF8A5B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246A3"/>
    <w:multiLevelType w:val="hybridMultilevel"/>
    <w:tmpl w:val="782C9D6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50A37"/>
    <w:multiLevelType w:val="hybridMultilevel"/>
    <w:tmpl w:val="3BF0B2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4416D6"/>
    <w:multiLevelType w:val="hybridMultilevel"/>
    <w:tmpl w:val="8B9C6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660A6"/>
    <w:multiLevelType w:val="hybridMultilevel"/>
    <w:tmpl w:val="F3D82906"/>
    <w:lvl w:ilvl="0" w:tplc="77A20F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6FE"/>
    <w:rsid w:val="00051B6C"/>
    <w:rsid w:val="000E6B75"/>
    <w:rsid w:val="0011662E"/>
    <w:rsid w:val="001216FE"/>
    <w:rsid w:val="002133E7"/>
    <w:rsid w:val="002250D2"/>
    <w:rsid w:val="002B14E1"/>
    <w:rsid w:val="002B1DBB"/>
    <w:rsid w:val="003A4148"/>
    <w:rsid w:val="00431E0D"/>
    <w:rsid w:val="005C74C4"/>
    <w:rsid w:val="005D67C3"/>
    <w:rsid w:val="006A6C8D"/>
    <w:rsid w:val="006E1086"/>
    <w:rsid w:val="006F6C1E"/>
    <w:rsid w:val="00753062"/>
    <w:rsid w:val="00754DC3"/>
    <w:rsid w:val="008155D7"/>
    <w:rsid w:val="00880F82"/>
    <w:rsid w:val="00932D36"/>
    <w:rsid w:val="00A66DAB"/>
    <w:rsid w:val="00AA004C"/>
    <w:rsid w:val="00B01464"/>
    <w:rsid w:val="00B24F33"/>
    <w:rsid w:val="00B93283"/>
    <w:rsid w:val="00BC3220"/>
    <w:rsid w:val="00BE5AEF"/>
    <w:rsid w:val="00C12596"/>
    <w:rsid w:val="00CA39D6"/>
    <w:rsid w:val="00CC76FB"/>
    <w:rsid w:val="00D73091"/>
    <w:rsid w:val="00E20E15"/>
    <w:rsid w:val="00EC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EA39C"/>
  <w15:docId w15:val="{B6D21B07-8829-472F-9B11-BD6D44D4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4DC3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A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AA004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16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62E"/>
  </w:style>
  <w:style w:type="paragraph" w:styleId="Footer">
    <w:name w:val="footer"/>
    <w:basedOn w:val="Normal"/>
    <w:link w:val="FooterChar"/>
    <w:uiPriority w:val="99"/>
    <w:unhideWhenUsed/>
    <w:rsid w:val="00116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0FDFF1789E949849DFDD940CAFCC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6988B-6D2D-43A0-A14F-8726B60AF01E}"/>
      </w:docPartPr>
      <w:docPartBody>
        <w:p w:rsidR="000B4142" w:rsidRDefault="007F5DD4" w:rsidP="007F5DD4">
          <w:pPr>
            <w:pStyle w:val="E0FDFF1789E949849DFDD940CAFCC174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DD4"/>
    <w:rsid w:val="000B4142"/>
    <w:rsid w:val="003F11B2"/>
    <w:rsid w:val="007F5DD4"/>
    <w:rsid w:val="00E7538C"/>
    <w:rsid w:val="00F6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5DD4"/>
    <w:rPr>
      <w:color w:val="808080"/>
    </w:rPr>
  </w:style>
  <w:style w:type="paragraph" w:customStyle="1" w:styleId="E0FDFF1789E949849DFDD940CAFCC174">
    <w:name w:val="E0FDFF1789E949849DFDD940CAFCC174"/>
    <w:rsid w:val="007F5D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 supply chain functions|student handout #10</dc:creator>
  <cp:lastModifiedBy>ARIANE KAVASS</cp:lastModifiedBy>
  <cp:revision>8</cp:revision>
  <dcterms:created xsi:type="dcterms:W3CDTF">2018-09-14T12:24:00Z</dcterms:created>
  <dcterms:modified xsi:type="dcterms:W3CDTF">2020-07-12T14:14:00Z</dcterms:modified>
</cp:coreProperties>
</file>